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A4" w:rsidRPr="00FA4DFA" w:rsidRDefault="00660CD5" w:rsidP="00660CD5">
      <w:pPr>
        <w:jc w:val="center"/>
        <w:rPr>
          <w:rFonts w:ascii="Arial" w:hAnsi="Arial" w:cs="Arial"/>
          <w:b/>
          <w:color w:val="7030A0"/>
          <w:sz w:val="28"/>
          <w:szCs w:val="28"/>
        </w:rPr>
      </w:pPr>
      <w:bookmarkStart w:id="0" w:name="_GoBack"/>
      <w:bookmarkEnd w:id="0"/>
      <w:r w:rsidRPr="00FA4DFA">
        <w:rPr>
          <w:rFonts w:ascii="Arial" w:hAnsi="Arial" w:cs="Arial"/>
          <w:b/>
          <w:color w:val="7030A0"/>
          <w:sz w:val="28"/>
          <w:szCs w:val="28"/>
        </w:rPr>
        <w:t>CSI service review of complaints</w:t>
      </w:r>
    </w:p>
    <w:p w:rsidR="00FA4DFA" w:rsidRPr="00FA4DFA" w:rsidRDefault="00FA4DFA" w:rsidP="00660CD5">
      <w:pPr>
        <w:jc w:val="center"/>
        <w:rPr>
          <w:rFonts w:ascii="Arial" w:hAnsi="Arial" w:cs="Arial"/>
          <w:b/>
          <w:color w:val="7030A0"/>
          <w:sz w:val="28"/>
          <w:szCs w:val="28"/>
        </w:rPr>
      </w:pPr>
      <w:r w:rsidRPr="00FA4DFA">
        <w:rPr>
          <w:rFonts w:ascii="Arial" w:hAnsi="Arial" w:cs="Arial"/>
          <w:b/>
          <w:color w:val="7030A0"/>
          <w:sz w:val="28"/>
          <w:szCs w:val="28"/>
        </w:rPr>
        <w:t>Report to Executive Team, 28</w:t>
      </w:r>
      <w:r w:rsidRPr="00FA4DFA">
        <w:rPr>
          <w:rFonts w:ascii="Arial" w:hAnsi="Arial" w:cs="Arial"/>
          <w:b/>
          <w:color w:val="7030A0"/>
          <w:sz w:val="28"/>
          <w:szCs w:val="28"/>
          <w:vertAlign w:val="superscript"/>
        </w:rPr>
        <w:t>th</w:t>
      </w:r>
      <w:r w:rsidRPr="00FA4DFA">
        <w:rPr>
          <w:rFonts w:ascii="Arial" w:hAnsi="Arial" w:cs="Arial"/>
          <w:b/>
          <w:color w:val="7030A0"/>
          <w:sz w:val="28"/>
          <w:szCs w:val="28"/>
        </w:rPr>
        <w:t xml:space="preserve"> November 2011</w:t>
      </w:r>
    </w:p>
    <w:p w:rsidR="00333FA4" w:rsidRDefault="00333FA4">
      <w:pPr>
        <w:rPr>
          <w:rFonts w:ascii="Arial" w:hAnsi="Arial" w:cs="Arial"/>
          <w:b/>
          <w:sz w:val="28"/>
          <w:szCs w:val="28"/>
        </w:rPr>
      </w:pPr>
    </w:p>
    <w:p w:rsidR="00333FA4" w:rsidRPr="00FA4DFA" w:rsidRDefault="00333FA4" w:rsidP="00FA4DFA">
      <w:pPr>
        <w:pStyle w:val="ListParagraph"/>
        <w:numPr>
          <w:ilvl w:val="0"/>
          <w:numId w:val="40"/>
        </w:numPr>
        <w:rPr>
          <w:rFonts w:ascii="Arial" w:hAnsi="Arial" w:cs="Arial"/>
          <w:b/>
          <w:color w:val="7030A0"/>
          <w:sz w:val="28"/>
          <w:szCs w:val="28"/>
        </w:rPr>
      </w:pPr>
      <w:r w:rsidRPr="00FA4DFA">
        <w:rPr>
          <w:rFonts w:ascii="Arial" w:hAnsi="Arial" w:cs="Arial"/>
          <w:b/>
          <w:color w:val="7030A0"/>
          <w:sz w:val="28"/>
          <w:szCs w:val="28"/>
        </w:rPr>
        <w:t>Introduction</w:t>
      </w:r>
      <w:r w:rsidR="008F6813" w:rsidRPr="00FA4DFA">
        <w:rPr>
          <w:rFonts w:ascii="Arial" w:hAnsi="Arial" w:cs="Arial"/>
          <w:b/>
          <w:color w:val="7030A0"/>
          <w:sz w:val="28"/>
          <w:szCs w:val="28"/>
        </w:rPr>
        <w:t xml:space="preserve"> </w:t>
      </w:r>
    </w:p>
    <w:p w:rsidR="00384655" w:rsidRDefault="00384655" w:rsidP="00FA4DFA">
      <w:pPr>
        <w:pStyle w:val="ListParagraph"/>
        <w:rPr>
          <w:rFonts w:ascii="Arial" w:hAnsi="Arial" w:cs="Arial"/>
          <w:sz w:val="24"/>
          <w:szCs w:val="24"/>
        </w:rPr>
      </w:pPr>
      <w:r w:rsidRPr="00384655">
        <w:rPr>
          <w:rFonts w:ascii="Arial" w:hAnsi="Arial" w:cs="Arial"/>
          <w:sz w:val="24"/>
          <w:szCs w:val="24"/>
        </w:rPr>
        <w:t xml:space="preserve">Customer Service Inspectors, CSI were formed in March 2011. They were formed to scrutinise housing services from Cheshire west and Chester. </w:t>
      </w:r>
      <w:r w:rsidR="00FA4DFA">
        <w:rPr>
          <w:rFonts w:ascii="Arial" w:hAnsi="Arial" w:cs="Arial"/>
          <w:sz w:val="24"/>
          <w:szCs w:val="24"/>
        </w:rPr>
        <w:t xml:space="preserve"> </w:t>
      </w:r>
      <w:r w:rsidRPr="00FA4DFA">
        <w:rPr>
          <w:rFonts w:ascii="Arial" w:hAnsi="Arial" w:cs="Arial"/>
          <w:sz w:val="24"/>
          <w:szCs w:val="24"/>
        </w:rPr>
        <w:t>This is our 2</w:t>
      </w:r>
      <w:r w:rsidRPr="00FA4DFA">
        <w:rPr>
          <w:rFonts w:ascii="Arial" w:hAnsi="Arial" w:cs="Arial"/>
          <w:sz w:val="24"/>
          <w:szCs w:val="24"/>
          <w:vertAlign w:val="superscript"/>
        </w:rPr>
        <w:t>nd</w:t>
      </w:r>
      <w:r w:rsidRPr="00FA4DFA">
        <w:rPr>
          <w:rFonts w:ascii="Arial" w:hAnsi="Arial" w:cs="Arial"/>
          <w:sz w:val="24"/>
          <w:szCs w:val="24"/>
        </w:rPr>
        <w:t xml:space="preserve"> service scrutiny report, into the complaints service. </w:t>
      </w:r>
    </w:p>
    <w:p w:rsidR="00FA4DFA" w:rsidRDefault="00FA4DFA" w:rsidP="00FA4DFA">
      <w:pPr>
        <w:pStyle w:val="ListParagraph"/>
        <w:rPr>
          <w:rFonts w:ascii="Arial" w:hAnsi="Arial" w:cs="Arial"/>
          <w:sz w:val="24"/>
          <w:szCs w:val="24"/>
        </w:rPr>
      </w:pPr>
    </w:p>
    <w:p w:rsidR="00FA4DFA" w:rsidRPr="00FA4DFA" w:rsidRDefault="00FA4DFA" w:rsidP="00FA4DFA">
      <w:pPr>
        <w:pStyle w:val="ListParagraph"/>
        <w:rPr>
          <w:rFonts w:ascii="Arial" w:hAnsi="Arial" w:cs="Arial"/>
          <w:sz w:val="24"/>
          <w:szCs w:val="24"/>
        </w:rPr>
      </w:pPr>
      <w:r>
        <w:rPr>
          <w:rFonts w:ascii="Arial" w:hAnsi="Arial" w:cs="Arial"/>
          <w:sz w:val="24"/>
          <w:szCs w:val="24"/>
        </w:rPr>
        <w:t>All of our work aims to improve the quality and efficiency of services for tenants and leaseholders of CWAC</w:t>
      </w:r>
    </w:p>
    <w:p w:rsidR="00384655" w:rsidRPr="00FA4DFA" w:rsidRDefault="00384655" w:rsidP="00FA4DFA">
      <w:pPr>
        <w:ind w:left="720"/>
        <w:rPr>
          <w:rFonts w:ascii="Arial" w:hAnsi="Arial" w:cs="Arial"/>
          <w:sz w:val="24"/>
          <w:szCs w:val="24"/>
        </w:rPr>
      </w:pPr>
      <w:r w:rsidRPr="00FA4DFA">
        <w:rPr>
          <w:rFonts w:ascii="Arial" w:hAnsi="Arial" w:cs="Arial"/>
          <w:sz w:val="24"/>
          <w:szCs w:val="24"/>
        </w:rPr>
        <w:t>We chose to look at complaints due to concerns that the service was not well publicised to tenants and due to the changes which the government is implementing to add a further stage to the complaints process “the democratic filter”</w:t>
      </w:r>
      <w:r w:rsidR="00FA4DFA">
        <w:rPr>
          <w:rFonts w:ascii="Arial" w:hAnsi="Arial" w:cs="Arial"/>
          <w:sz w:val="24"/>
          <w:szCs w:val="24"/>
        </w:rPr>
        <w:t>.</w:t>
      </w:r>
      <w:r w:rsidRPr="00FA4DFA">
        <w:rPr>
          <w:rFonts w:ascii="Arial" w:hAnsi="Arial" w:cs="Arial"/>
          <w:sz w:val="24"/>
          <w:szCs w:val="24"/>
        </w:rPr>
        <w:t xml:space="preserve"> which will allow tenants to be sponsored by tenant panels such as ourselves to take complaints to the ombudsman</w:t>
      </w:r>
    </w:p>
    <w:p w:rsidR="00412EAA" w:rsidRDefault="00384655" w:rsidP="00FA4DFA">
      <w:pPr>
        <w:pStyle w:val="ListParagraph"/>
        <w:rPr>
          <w:rFonts w:ascii="Arial" w:hAnsi="Arial" w:cs="Arial"/>
          <w:sz w:val="24"/>
          <w:szCs w:val="24"/>
        </w:rPr>
      </w:pPr>
      <w:r>
        <w:rPr>
          <w:rFonts w:ascii="Arial" w:hAnsi="Arial" w:cs="Arial"/>
          <w:sz w:val="24"/>
          <w:szCs w:val="24"/>
        </w:rPr>
        <w:t>For this review, we tested the services promised in the local offer and we also looked further afield at the quality of service and information provided by other landlords</w:t>
      </w:r>
      <w:r w:rsidR="00FA4DFA">
        <w:rPr>
          <w:rFonts w:ascii="Arial" w:hAnsi="Arial" w:cs="Arial"/>
          <w:sz w:val="24"/>
          <w:szCs w:val="24"/>
        </w:rPr>
        <w:t>.</w:t>
      </w:r>
    </w:p>
    <w:p w:rsidR="00FA4DFA" w:rsidRPr="00384655" w:rsidRDefault="00FA4DFA" w:rsidP="00FA4DFA">
      <w:pPr>
        <w:pStyle w:val="ListParagraph"/>
        <w:rPr>
          <w:rFonts w:ascii="Arial" w:hAnsi="Arial" w:cs="Arial"/>
          <w:sz w:val="24"/>
          <w:szCs w:val="24"/>
        </w:rPr>
      </w:pPr>
    </w:p>
    <w:p w:rsidR="00384655" w:rsidRDefault="00384655" w:rsidP="00FA4DFA">
      <w:pPr>
        <w:pStyle w:val="ListParagraph"/>
        <w:rPr>
          <w:rFonts w:ascii="Arial" w:hAnsi="Arial" w:cs="Arial"/>
          <w:sz w:val="24"/>
          <w:szCs w:val="24"/>
        </w:rPr>
      </w:pPr>
      <w:r>
        <w:rPr>
          <w:rFonts w:ascii="Arial" w:hAnsi="Arial" w:cs="Arial"/>
          <w:sz w:val="24"/>
          <w:szCs w:val="24"/>
        </w:rPr>
        <w:t xml:space="preserve">We </w:t>
      </w:r>
      <w:r w:rsidR="00FA4DFA">
        <w:rPr>
          <w:rFonts w:ascii="Arial" w:hAnsi="Arial" w:cs="Arial"/>
          <w:sz w:val="24"/>
          <w:szCs w:val="24"/>
        </w:rPr>
        <w:t xml:space="preserve">have </w:t>
      </w:r>
      <w:r>
        <w:rPr>
          <w:rFonts w:ascii="Arial" w:hAnsi="Arial" w:cs="Arial"/>
          <w:sz w:val="24"/>
          <w:szCs w:val="24"/>
        </w:rPr>
        <w:t>concentrated on what matters most to tenants and we restricted our brief to complaint</w:t>
      </w:r>
      <w:r w:rsidR="00FA4DFA">
        <w:rPr>
          <w:rFonts w:ascii="Arial" w:hAnsi="Arial" w:cs="Arial"/>
          <w:sz w:val="24"/>
          <w:szCs w:val="24"/>
        </w:rPr>
        <w:t>s</w:t>
      </w:r>
      <w:r>
        <w:rPr>
          <w:rFonts w:ascii="Arial" w:hAnsi="Arial" w:cs="Arial"/>
          <w:sz w:val="24"/>
          <w:szCs w:val="24"/>
        </w:rPr>
        <w:t xml:space="preserve"> from tenants, though we</w:t>
      </w:r>
      <w:r w:rsidR="00FA4DFA">
        <w:rPr>
          <w:rFonts w:ascii="Arial" w:hAnsi="Arial" w:cs="Arial"/>
          <w:sz w:val="24"/>
          <w:szCs w:val="24"/>
        </w:rPr>
        <w:t xml:space="preserve"> are aware that the C</w:t>
      </w:r>
      <w:r>
        <w:rPr>
          <w:rFonts w:ascii="Arial" w:hAnsi="Arial" w:cs="Arial"/>
          <w:sz w:val="24"/>
          <w:szCs w:val="24"/>
        </w:rPr>
        <w:t>ouncil also combines its complaints policy with complements and comments. Those additional services were outside our review.</w:t>
      </w:r>
    </w:p>
    <w:p w:rsidR="00FA4DFA" w:rsidRDefault="00FA4DFA" w:rsidP="00FA4DFA">
      <w:pPr>
        <w:pStyle w:val="ListParagraph"/>
        <w:rPr>
          <w:rFonts w:ascii="Arial" w:hAnsi="Arial" w:cs="Arial"/>
          <w:sz w:val="24"/>
          <w:szCs w:val="24"/>
        </w:rPr>
      </w:pPr>
    </w:p>
    <w:p w:rsidR="00FB1C8D" w:rsidRPr="00CC578C" w:rsidRDefault="00FB1C8D" w:rsidP="00D5444B">
      <w:pPr>
        <w:pStyle w:val="ListParagraph"/>
        <w:rPr>
          <w:rFonts w:ascii="Arial" w:hAnsi="Arial" w:cs="Arial"/>
          <w:b/>
          <w:sz w:val="28"/>
          <w:szCs w:val="28"/>
        </w:rPr>
      </w:pPr>
    </w:p>
    <w:p w:rsidR="00333FA4" w:rsidRPr="00FA4DFA" w:rsidRDefault="00A97E42">
      <w:pPr>
        <w:rPr>
          <w:rFonts w:ascii="Arial" w:hAnsi="Arial" w:cs="Arial"/>
          <w:b/>
          <w:color w:val="7030A0"/>
          <w:sz w:val="28"/>
          <w:szCs w:val="28"/>
        </w:rPr>
      </w:pPr>
      <w:r w:rsidRPr="00FA4DFA">
        <w:rPr>
          <w:rFonts w:ascii="Arial" w:hAnsi="Arial" w:cs="Arial"/>
          <w:b/>
          <w:color w:val="7030A0"/>
          <w:sz w:val="28"/>
          <w:szCs w:val="28"/>
        </w:rPr>
        <w:t>2</w:t>
      </w:r>
      <w:r w:rsidRPr="00FA4DFA">
        <w:rPr>
          <w:rFonts w:ascii="Arial" w:hAnsi="Arial" w:cs="Arial"/>
          <w:b/>
          <w:color w:val="7030A0"/>
          <w:sz w:val="28"/>
          <w:szCs w:val="28"/>
        </w:rPr>
        <w:tab/>
      </w:r>
      <w:r w:rsidR="00333FA4" w:rsidRPr="00FA4DFA">
        <w:rPr>
          <w:rFonts w:ascii="Arial" w:hAnsi="Arial" w:cs="Arial"/>
          <w:b/>
          <w:color w:val="7030A0"/>
          <w:sz w:val="28"/>
          <w:szCs w:val="28"/>
        </w:rPr>
        <w:t xml:space="preserve">What </w:t>
      </w:r>
      <w:r w:rsidR="00FA4DFA" w:rsidRPr="00FA4DFA">
        <w:rPr>
          <w:rFonts w:ascii="Arial" w:hAnsi="Arial" w:cs="Arial"/>
          <w:b/>
          <w:color w:val="7030A0"/>
          <w:sz w:val="28"/>
          <w:szCs w:val="28"/>
        </w:rPr>
        <w:t xml:space="preserve">CSI looked </w:t>
      </w:r>
      <w:proofErr w:type="gramStart"/>
      <w:r w:rsidR="00FA4DFA" w:rsidRPr="00FA4DFA">
        <w:rPr>
          <w:rFonts w:ascii="Arial" w:hAnsi="Arial" w:cs="Arial"/>
          <w:b/>
          <w:color w:val="7030A0"/>
          <w:sz w:val="28"/>
          <w:szCs w:val="28"/>
        </w:rPr>
        <w:t>at</w:t>
      </w:r>
      <w:proofErr w:type="gramEnd"/>
    </w:p>
    <w:p w:rsidR="00497843" w:rsidRDefault="00497843" w:rsidP="00384655">
      <w:pPr>
        <w:ind w:left="720"/>
        <w:rPr>
          <w:rFonts w:ascii="Arial" w:hAnsi="Arial" w:cs="Arial"/>
          <w:sz w:val="24"/>
          <w:szCs w:val="24"/>
        </w:rPr>
      </w:pPr>
      <w:r>
        <w:rPr>
          <w:rFonts w:ascii="Arial" w:hAnsi="Arial" w:cs="Arial"/>
          <w:sz w:val="24"/>
          <w:szCs w:val="24"/>
        </w:rPr>
        <w:t>Prior to starting the review, we received a presentation from CWAC on how complaints were managed and the processes undertaken. This helped us to scope our work and frame the service review</w:t>
      </w:r>
      <w:r w:rsidR="00FA4DFA">
        <w:rPr>
          <w:rFonts w:ascii="Arial" w:hAnsi="Arial" w:cs="Arial"/>
          <w:sz w:val="24"/>
          <w:szCs w:val="24"/>
        </w:rPr>
        <w:t>.</w:t>
      </w:r>
    </w:p>
    <w:p w:rsidR="00384655" w:rsidRPr="00384655" w:rsidRDefault="00384655" w:rsidP="00384655">
      <w:pPr>
        <w:ind w:left="720"/>
        <w:rPr>
          <w:rFonts w:ascii="Arial" w:hAnsi="Arial" w:cs="Arial"/>
          <w:sz w:val="24"/>
          <w:szCs w:val="24"/>
        </w:rPr>
      </w:pPr>
      <w:r w:rsidRPr="00384655">
        <w:rPr>
          <w:rFonts w:ascii="Arial" w:hAnsi="Arial" w:cs="Arial"/>
          <w:sz w:val="24"/>
          <w:szCs w:val="24"/>
        </w:rPr>
        <w:t xml:space="preserve">We </w:t>
      </w:r>
      <w:r w:rsidR="00497843">
        <w:rPr>
          <w:rFonts w:ascii="Arial" w:hAnsi="Arial" w:cs="Arial"/>
          <w:sz w:val="24"/>
          <w:szCs w:val="24"/>
        </w:rPr>
        <w:t xml:space="preserve">reviewed </w:t>
      </w:r>
      <w:r w:rsidRPr="00384655">
        <w:rPr>
          <w:rFonts w:ascii="Arial" w:hAnsi="Arial" w:cs="Arial"/>
          <w:sz w:val="24"/>
          <w:szCs w:val="24"/>
        </w:rPr>
        <w:t xml:space="preserve">a comprehensive list of documents and performance indicators used by CWAC to </w:t>
      </w:r>
      <w:r>
        <w:rPr>
          <w:rFonts w:ascii="Arial" w:hAnsi="Arial" w:cs="Arial"/>
          <w:sz w:val="24"/>
          <w:szCs w:val="24"/>
        </w:rPr>
        <w:t>manage the complaints service. T</w:t>
      </w:r>
      <w:r w:rsidRPr="00384655">
        <w:rPr>
          <w:rFonts w:ascii="Arial" w:hAnsi="Arial" w:cs="Arial"/>
          <w:sz w:val="24"/>
          <w:szCs w:val="24"/>
        </w:rPr>
        <w:t>he following documents were provided and reviewed:</w:t>
      </w:r>
    </w:p>
    <w:p w:rsidR="00CC578C" w:rsidRPr="00384655" w:rsidRDefault="00CC578C" w:rsidP="00C96FAC">
      <w:pPr>
        <w:pStyle w:val="ListParagraph"/>
        <w:numPr>
          <w:ilvl w:val="0"/>
          <w:numId w:val="14"/>
        </w:numPr>
        <w:rPr>
          <w:rFonts w:ascii="Arial" w:hAnsi="Arial" w:cs="Arial"/>
          <w:sz w:val="24"/>
          <w:szCs w:val="24"/>
        </w:rPr>
      </w:pPr>
      <w:r w:rsidRPr="00384655">
        <w:rPr>
          <w:rFonts w:ascii="Arial" w:hAnsi="Arial" w:cs="Arial"/>
          <w:sz w:val="24"/>
          <w:szCs w:val="24"/>
        </w:rPr>
        <w:t>CWAC Complaints policy</w:t>
      </w:r>
    </w:p>
    <w:p w:rsidR="00CC578C" w:rsidRPr="00384655" w:rsidRDefault="00CC578C" w:rsidP="00C96FAC">
      <w:pPr>
        <w:pStyle w:val="ListParagraph"/>
        <w:numPr>
          <w:ilvl w:val="0"/>
          <w:numId w:val="14"/>
        </w:numPr>
        <w:rPr>
          <w:rFonts w:ascii="Arial" w:hAnsi="Arial" w:cs="Arial"/>
          <w:sz w:val="24"/>
          <w:szCs w:val="24"/>
        </w:rPr>
      </w:pPr>
      <w:r w:rsidRPr="00384655">
        <w:rPr>
          <w:rFonts w:ascii="Arial" w:hAnsi="Arial" w:cs="Arial"/>
          <w:sz w:val="24"/>
          <w:szCs w:val="24"/>
        </w:rPr>
        <w:t xml:space="preserve">CWAC Complaints procedures </w:t>
      </w:r>
    </w:p>
    <w:p w:rsidR="00CC578C" w:rsidRPr="00384655" w:rsidRDefault="00CC578C" w:rsidP="00C96FAC">
      <w:pPr>
        <w:pStyle w:val="ListParagraph"/>
        <w:numPr>
          <w:ilvl w:val="0"/>
          <w:numId w:val="14"/>
        </w:numPr>
        <w:rPr>
          <w:rFonts w:ascii="Arial" w:hAnsi="Arial" w:cs="Arial"/>
          <w:sz w:val="24"/>
          <w:szCs w:val="24"/>
        </w:rPr>
      </w:pPr>
      <w:r w:rsidRPr="00384655">
        <w:rPr>
          <w:rFonts w:ascii="Arial" w:hAnsi="Arial" w:cs="Arial"/>
          <w:sz w:val="24"/>
          <w:szCs w:val="24"/>
        </w:rPr>
        <w:t>CWAC website for standards</w:t>
      </w:r>
    </w:p>
    <w:p w:rsidR="00CC578C" w:rsidRDefault="00CC578C" w:rsidP="00C96FAC">
      <w:pPr>
        <w:pStyle w:val="ListParagraph"/>
        <w:numPr>
          <w:ilvl w:val="0"/>
          <w:numId w:val="14"/>
        </w:numPr>
        <w:rPr>
          <w:rFonts w:ascii="Arial" w:hAnsi="Arial" w:cs="Arial"/>
          <w:sz w:val="24"/>
          <w:szCs w:val="24"/>
        </w:rPr>
      </w:pPr>
      <w:r w:rsidRPr="00384655">
        <w:rPr>
          <w:rFonts w:ascii="Arial" w:hAnsi="Arial" w:cs="Arial"/>
          <w:sz w:val="24"/>
          <w:szCs w:val="24"/>
        </w:rPr>
        <w:t xml:space="preserve">CWAC </w:t>
      </w:r>
      <w:r w:rsidR="00384655">
        <w:rPr>
          <w:rFonts w:ascii="Arial" w:hAnsi="Arial" w:cs="Arial"/>
          <w:sz w:val="24"/>
          <w:szCs w:val="24"/>
        </w:rPr>
        <w:t xml:space="preserve">complaint </w:t>
      </w:r>
      <w:r w:rsidRPr="00384655">
        <w:rPr>
          <w:rFonts w:ascii="Arial" w:hAnsi="Arial" w:cs="Arial"/>
          <w:sz w:val="24"/>
          <w:szCs w:val="24"/>
        </w:rPr>
        <w:t>leaflet</w:t>
      </w:r>
    </w:p>
    <w:p w:rsidR="00384655" w:rsidRDefault="00384655" w:rsidP="00C96FAC">
      <w:pPr>
        <w:pStyle w:val="ListParagraph"/>
        <w:numPr>
          <w:ilvl w:val="0"/>
          <w:numId w:val="14"/>
        </w:numPr>
        <w:rPr>
          <w:rFonts w:ascii="Arial" w:hAnsi="Arial" w:cs="Arial"/>
          <w:sz w:val="24"/>
          <w:szCs w:val="24"/>
        </w:rPr>
      </w:pPr>
      <w:r>
        <w:rPr>
          <w:rFonts w:ascii="Arial" w:hAnsi="Arial" w:cs="Arial"/>
          <w:sz w:val="24"/>
          <w:szCs w:val="24"/>
        </w:rPr>
        <w:t>CWAC local offer</w:t>
      </w:r>
    </w:p>
    <w:p w:rsidR="00384655" w:rsidRDefault="00384655" w:rsidP="00C96FAC">
      <w:pPr>
        <w:pStyle w:val="ListParagraph"/>
        <w:numPr>
          <w:ilvl w:val="0"/>
          <w:numId w:val="14"/>
        </w:numPr>
        <w:rPr>
          <w:rFonts w:ascii="Arial" w:hAnsi="Arial" w:cs="Arial"/>
          <w:sz w:val="24"/>
          <w:szCs w:val="24"/>
        </w:rPr>
      </w:pPr>
      <w:r>
        <w:rPr>
          <w:rFonts w:ascii="Arial" w:hAnsi="Arial" w:cs="Arial"/>
          <w:sz w:val="24"/>
          <w:szCs w:val="24"/>
        </w:rPr>
        <w:lastRenderedPageBreak/>
        <w:t>CWAC annual report</w:t>
      </w:r>
    </w:p>
    <w:p w:rsidR="00384655" w:rsidRDefault="00384655" w:rsidP="00C96FAC">
      <w:pPr>
        <w:pStyle w:val="ListParagraph"/>
        <w:numPr>
          <w:ilvl w:val="0"/>
          <w:numId w:val="14"/>
        </w:numPr>
        <w:rPr>
          <w:rFonts w:ascii="Arial" w:hAnsi="Arial" w:cs="Arial"/>
          <w:sz w:val="24"/>
          <w:szCs w:val="24"/>
        </w:rPr>
      </w:pPr>
      <w:r>
        <w:rPr>
          <w:rFonts w:ascii="Arial" w:hAnsi="Arial" w:cs="Arial"/>
          <w:sz w:val="24"/>
          <w:szCs w:val="24"/>
        </w:rPr>
        <w:t>CWAC website</w:t>
      </w:r>
    </w:p>
    <w:p w:rsidR="00497843" w:rsidRDefault="00497843" w:rsidP="00C96FAC">
      <w:pPr>
        <w:pStyle w:val="ListParagraph"/>
        <w:numPr>
          <w:ilvl w:val="0"/>
          <w:numId w:val="14"/>
        </w:numPr>
        <w:rPr>
          <w:rFonts w:ascii="Arial" w:hAnsi="Arial" w:cs="Arial"/>
          <w:sz w:val="24"/>
          <w:szCs w:val="24"/>
        </w:rPr>
      </w:pPr>
      <w:r>
        <w:rPr>
          <w:rFonts w:ascii="Arial" w:hAnsi="Arial" w:cs="Arial"/>
          <w:sz w:val="24"/>
          <w:szCs w:val="24"/>
        </w:rPr>
        <w:t>Key Performance information to NEPTRO and the Executive Team</w:t>
      </w:r>
    </w:p>
    <w:p w:rsidR="00384655" w:rsidRPr="00384655" w:rsidRDefault="00384655" w:rsidP="00C96FAC">
      <w:pPr>
        <w:pStyle w:val="ListParagraph"/>
        <w:numPr>
          <w:ilvl w:val="0"/>
          <w:numId w:val="14"/>
        </w:numPr>
        <w:rPr>
          <w:rFonts w:ascii="Arial" w:hAnsi="Arial" w:cs="Arial"/>
          <w:sz w:val="24"/>
          <w:szCs w:val="24"/>
        </w:rPr>
      </w:pPr>
      <w:r>
        <w:rPr>
          <w:rFonts w:ascii="Arial" w:hAnsi="Arial" w:cs="Arial"/>
          <w:sz w:val="24"/>
          <w:szCs w:val="24"/>
        </w:rPr>
        <w:t>Housemark report on performance</w:t>
      </w:r>
    </w:p>
    <w:p w:rsidR="00384655" w:rsidRDefault="00384655" w:rsidP="00C96FAC">
      <w:pPr>
        <w:pStyle w:val="ListParagraph"/>
        <w:numPr>
          <w:ilvl w:val="0"/>
          <w:numId w:val="14"/>
        </w:numPr>
        <w:rPr>
          <w:rFonts w:ascii="Arial" w:hAnsi="Arial" w:cs="Arial"/>
          <w:sz w:val="24"/>
          <w:szCs w:val="24"/>
        </w:rPr>
      </w:pPr>
      <w:r>
        <w:rPr>
          <w:rFonts w:ascii="Arial" w:hAnsi="Arial" w:cs="Arial"/>
          <w:sz w:val="24"/>
          <w:szCs w:val="24"/>
        </w:rPr>
        <w:t>Housemark and Audit Commission Good practice</w:t>
      </w:r>
    </w:p>
    <w:p w:rsidR="00384655" w:rsidRPr="00384655" w:rsidRDefault="00384655" w:rsidP="00C96FAC">
      <w:pPr>
        <w:pStyle w:val="ListParagraph"/>
        <w:numPr>
          <w:ilvl w:val="0"/>
          <w:numId w:val="14"/>
        </w:numPr>
        <w:rPr>
          <w:rFonts w:ascii="Arial" w:hAnsi="Arial" w:cs="Arial"/>
          <w:sz w:val="24"/>
          <w:szCs w:val="24"/>
        </w:rPr>
      </w:pPr>
      <w:r>
        <w:rPr>
          <w:rFonts w:ascii="Arial" w:hAnsi="Arial" w:cs="Arial"/>
          <w:sz w:val="24"/>
          <w:szCs w:val="24"/>
        </w:rPr>
        <w:t>Websites, policies and performance of those who are deemed to be delivering good complaints service</w:t>
      </w:r>
    </w:p>
    <w:p w:rsidR="00497843" w:rsidRDefault="00497843" w:rsidP="00497843">
      <w:pPr>
        <w:pStyle w:val="ListParagraph"/>
        <w:ind w:left="1080"/>
        <w:rPr>
          <w:rFonts w:ascii="Arial" w:hAnsi="Arial" w:cs="Arial"/>
          <w:sz w:val="28"/>
          <w:szCs w:val="28"/>
        </w:rPr>
      </w:pPr>
    </w:p>
    <w:p w:rsidR="00CF2D75" w:rsidRDefault="00497843" w:rsidP="00924A8E">
      <w:pPr>
        <w:pStyle w:val="ListParagraph"/>
        <w:rPr>
          <w:rFonts w:ascii="Arial" w:hAnsi="Arial" w:cs="Arial"/>
          <w:sz w:val="24"/>
          <w:szCs w:val="24"/>
        </w:rPr>
      </w:pPr>
      <w:r w:rsidRPr="00497843">
        <w:rPr>
          <w:rFonts w:ascii="Arial" w:hAnsi="Arial" w:cs="Arial"/>
          <w:sz w:val="24"/>
          <w:szCs w:val="24"/>
        </w:rPr>
        <w:t xml:space="preserve">Two of our members observed the operation of the </w:t>
      </w:r>
      <w:r w:rsidR="00FA4DFA">
        <w:rPr>
          <w:rFonts w:ascii="Arial" w:hAnsi="Arial" w:cs="Arial"/>
          <w:sz w:val="24"/>
          <w:szCs w:val="24"/>
        </w:rPr>
        <w:t xml:space="preserve">database and paperwork </w:t>
      </w:r>
      <w:r w:rsidRPr="00497843">
        <w:rPr>
          <w:rFonts w:ascii="Arial" w:hAnsi="Arial" w:cs="Arial"/>
          <w:sz w:val="24"/>
          <w:szCs w:val="24"/>
        </w:rPr>
        <w:t xml:space="preserve">system and reviewed a complaints file from </w:t>
      </w:r>
      <w:r w:rsidR="00FA4DFA">
        <w:rPr>
          <w:rFonts w:ascii="Arial" w:hAnsi="Arial" w:cs="Arial"/>
          <w:sz w:val="24"/>
          <w:szCs w:val="24"/>
        </w:rPr>
        <w:t xml:space="preserve">the </w:t>
      </w:r>
      <w:r w:rsidRPr="00497843">
        <w:rPr>
          <w:rFonts w:ascii="Arial" w:hAnsi="Arial" w:cs="Arial"/>
          <w:sz w:val="24"/>
          <w:szCs w:val="24"/>
        </w:rPr>
        <w:t>initial complaint, through to referral to the Ombudsman</w:t>
      </w:r>
      <w:r w:rsidR="00CF2D75">
        <w:rPr>
          <w:rFonts w:ascii="Arial" w:hAnsi="Arial" w:cs="Arial"/>
          <w:sz w:val="24"/>
          <w:szCs w:val="24"/>
        </w:rPr>
        <w:t>.</w:t>
      </w:r>
    </w:p>
    <w:p w:rsidR="00924A8E" w:rsidRPr="00924A8E" w:rsidRDefault="00924A8E" w:rsidP="00924A8E">
      <w:pPr>
        <w:pStyle w:val="ListParagraph"/>
        <w:rPr>
          <w:rFonts w:ascii="Arial" w:hAnsi="Arial" w:cs="Arial"/>
          <w:sz w:val="24"/>
          <w:szCs w:val="24"/>
        </w:rPr>
      </w:pPr>
    </w:p>
    <w:p w:rsidR="00CF2D75" w:rsidRPr="00497843" w:rsidRDefault="00CF2D75" w:rsidP="00497843">
      <w:pPr>
        <w:pStyle w:val="ListParagraph"/>
        <w:rPr>
          <w:rFonts w:ascii="Arial" w:hAnsi="Arial" w:cs="Arial"/>
          <w:sz w:val="24"/>
          <w:szCs w:val="24"/>
        </w:rPr>
      </w:pPr>
      <w:r>
        <w:rPr>
          <w:rFonts w:ascii="Arial" w:hAnsi="Arial" w:cs="Arial"/>
          <w:sz w:val="24"/>
          <w:szCs w:val="24"/>
        </w:rPr>
        <w:t>A staff suggestion box was placed in the 2 CWAC housing locations to enable staff to put forward ideas for improving the system.</w:t>
      </w:r>
    </w:p>
    <w:p w:rsidR="00497843" w:rsidRDefault="00497843" w:rsidP="00497843">
      <w:pPr>
        <w:pStyle w:val="ListParagraph"/>
        <w:ind w:left="1080"/>
        <w:rPr>
          <w:rFonts w:ascii="Arial" w:hAnsi="Arial" w:cs="Arial"/>
          <w:sz w:val="28"/>
          <w:szCs w:val="28"/>
        </w:rPr>
      </w:pPr>
    </w:p>
    <w:p w:rsidR="00FA4DFA" w:rsidRDefault="00CF2D75" w:rsidP="00CF2D75">
      <w:pPr>
        <w:pStyle w:val="ListParagraph"/>
        <w:rPr>
          <w:rFonts w:ascii="Arial" w:hAnsi="Arial" w:cs="Arial"/>
          <w:sz w:val="24"/>
          <w:szCs w:val="24"/>
        </w:rPr>
      </w:pPr>
      <w:r>
        <w:rPr>
          <w:rFonts w:ascii="Arial" w:hAnsi="Arial" w:cs="Arial"/>
          <w:sz w:val="24"/>
          <w:szCs w:val="24"/>
        </w:rPr>
        <w:t xml:space="preserve">CSI </w:t>
      </w:r>
      <w:r w:rsidR="00497843" w:rsidRPr="00CF2D75">
        <w:rPr>
          <w:rFonts w:ascii="Arial" w:hAnsi="Arial" w:cs="Arial"/>
          <w:sz w:val="24"/>
          <w:szCs w:val="24"/>
        </w:rPr>
        <w:t xml:space="preserve">undertook a series of structured </w:t>
      </w:r>
      <w:r w:rsidRPr="00CF2D75">
        <w:rPr>
          <w:rFonts w:ascii="Arial" w:hAnsi="Arial" w:cs="Arial"/>
          <w:sz w:val="24"/>
          <w:szCs w:val="24"/>
        </w:rPr>
        <w:t>interviews to gather dat</w:t>
      </w:r>
      <w:r w:rsidR="00FA4DFA">
        <w:rPr>
          <w:rFonts w:ascii="Arial" w:hAnsi="Arial" w:cs="Arial"/>
          <w:sz w:val="24"/>
          <w:szCs w:val="24"/>
        </w:rPr>
        <w:t xml:space="preserve">a on officer interpretation, </w:t>
      </w:r>
      <w:r w:rsidRPr="00CF2D75">
        <w:rPr>
          <w:rFonts w:ascii="Arial" w:hAnsi="Arial" w:cs="Arial"/>
          <w:sz w:val="24"/>
          <w:szCs w:val="24"/>
        </w:rPr>
        <w:t xml:space="preserve">understanding </w:t>
      </w:r>
      <w:r>
        <w:rPr>
          <w:rFonts w:ascii="Arial" w:hAnsi="Arial" w:cs="Arial"/>
          <w:sz w:val="24"/>
          <w:szCs w:val="24"/>
        </w:rPr>
        <w:t xml:space="preserve">and implementation </w:t>
      </w:r>
      <w:r w:rsidRPr="00CF2D75">
        <w:rPr>
          <w:rFonts w:ascii="Arial" w:hAnsi="Arial" w:cs="Arial"/>
          <w:sz w:val="24"/>
          <w:szCs w:val="24"/>
        </w:rPr>
        <w:t>of the Policy and Procedures</w:t>
      </w:r>
      <w:r>
        <w:rPr>
          <w:rFonts w:ascii="Arial" w:hAnsi="Arial" w:cs="Arial"/>
          <w:sz w:val="24"/>
          <w:szCs w:val="24"/>
        </w:rPr>
        <w:t xml:space="preserve">. </w:t>
      </w:r>
    </w:p>
    <w:p w:rsidR="00497843" w:rsidRPr="00FA4DFA" w:rsidRDefault="00CF2D75" w:rsidP="00FA4DFA">
      <w:pPr>
        <w:ind w:firstLine="720"/>
        <w:rPr>
          <w:rFonts w:ascii="Arial" w:hAnsi="Arial" w:cs="Arial"/>
          <w:sz w:val="24"/>
          <w:szCs w:val="24"/>
        </w:rPr>
      </w:pPr>
      <w:r w:rsidRPr="00FA4DFA">
        <w:rPr>
          <w:rFonts w:ascii="Arial" w:hAnsi="Arial" w:cs="Arial"/>
          <w:sz w:val="24"/>
          <w:szCs w:val="24"/>
        </w:rPr>
        <w:t>Interviews were held with:</w:t>
      </w:r>
    </w:p>
    <w:p w:rsidR="00C96FAC" w:rsidRDefault="00C96FAC" w:rsidP="00CF2D75">
      <w:pPr>
        <w:pStyle w:val="ListParagraph"/>
        <w:numPr>
          <w:ilvl w:val="0"/>
          <w:numId w:val="12"/>
        </w:numPr>
        <w:rPr>
          <w:rFonts w:ascii="Arial" w:hAnsi="Arial" w:cs="Arial"/>
          <w:sz w:val="24"/>
          <w:szCs w:val="24"/>
        </w:rPr>
      </w:pPr>
      <w:r>
        <w:rPr>
          <w:rFonts w:ascii="Arial" w:hAnsi="Arial" w:cs="Arial"/>
          <w:sz w:val="24"/>
          <w:szCs w:val="24"/>
        </w:rPr>
        <w:t>Complaints Officer</w:t>
      </w:r>
    </w:p>
    <w:p w:rsidR="00CF2D75" w:rsidRDefault="00C96FAC" w:rsidP="00CF2D75">
      <w:pPr>
        <w:pStyle w:val="ListParagraph"/>
        <w:numPr>
          <w:ilvl w:val="0"/>
          <w:numId w:val="12"/>
        </w:numPr>
        <w:rPr>
          <w:rFonts w:ascii="Arial" w:hAnsi="Arial" w:cs="Arial"/>
          <w:sz w:val="24"/>
          <w:szCs w:val="24"/>
        </w:rPr>
      </w:pPr>
      <w:r>
        <w:rPr>
          <w:rFonts w:ascii="Arial" w:hAnsi="Arial" w:cs="Arial"/>
          <w:sz w:val="24"/>
          <w:szCs w:val="24"/>
        </w:rPr>
        <w:t>Receptionist</w:t>
      </w:r>
    </w:p>
    <w:p w:rsidR="00CF2D75" w:rsidRDefault="00C96FAC" w:rsidP="00CF2D75">
      <w:pPr>
        <w:pStyle w:val="ListParagraph"/>
        <w:numPr>
          <w:ilvl w:val="0"/>
          <w:numId w:val="12"/>
        </w:numPr>
        <w:rPr>
          <w:rFonts w:ascii="Arial" w:hAnsi="Arial" w:cs="Arial"/>
          <w:sz w:val="24"/>
          <w:szCs w:val="24"/>
        </w:rPr>
      </w:pPr>
      <w:r>
        <w:rPr>
          <w:rFonts w:ascii="Arial" w:hAnsi="Arial" w:cs="Arial"/>
          <w:sz w:val="24"/>
          <w:szCs w:val="24"/>
        </w:rPr>
        <w:t>Housing Officer</w:t>
      </w:r>
    </w:p>
    <w:p w:rsidR="00CF2D75" w:rsidRDefault="00CF2D75" w:rsidP="00CF2D75">
      <w:pPr>
        <w:pStyle w:val="ListParagraph"/>
        <w:numPr>
          <w:ilvl w:val="0"/>
          <w:numId w:val="12"/>
        </w:numPr>
        <w:rPr>
          <w:rFonts w:ascii="Arial" w:hAnsi="Arial" w:cs="Arial"/>
          <w:sz w:val="24"/>
          <w:szCs w:val="24"/>
        </w:rPr>
      </w:pPr>
      <w:r>
        <w:rPr>
          <w:rFonts w:ascii="Arial" w:hAnsi="Arial" w:cs="Arial"/>
          <w:sz w:val="24"/>
          <w:szCs w:val="24"/>
        </w:rPr>
        <w:t>Housing Manager</w:t>
      </w:r>
    </w:p>
    <w:p w:rsidR="00CF2D75" w:rsidRDefault="00C96FAC" w:rsidP="00CF2D75">
      <w:pPr>
        <w:pStyle w:val="ListParagraph"/>
        <w:numPr>
          <w:ilvl w:val="0"/>
          <w:numId w:val="12"/>
        </w:numPr>
        <w:rPr>
          <w:rFonts w:ascii="Arial" w:hAnsi="Arial" w:cs="Arial"/>
          <w:sz w:val="24"/>
          <w:szCs w:val="24"/>
        </w:rPr>
      </w:pPr>
      <w:r>
        <w:rPr>
          <w:rFonts w:ascii="Arial" w:hAnsi="Arial" w:cs="Arial"/>
          <w:sz w:val="24"/>
          <w:szCs w:val="24"/>
        </w:rPr>
        <w:t>Assistant D</w:t>
      </w:r>
      <w:r w:rsidR="00CF2D75">
        <w:rPr>
          <w:rFonts w:ascii="Arial" w:hAnsi="Arial" w:cs="Arial"/>
          <w:sz w:val="24"/>
          <w:szCs w:val="24"/>
        </w:rPr>
        <w:t>irectors</w:t>
      </w:r>
    </w:p>
    <w:p w:rsidR="00CF2D75" w:rsidRDefault="00C96FAC" w:rsidP="00CF2D75">
      <w:pPr>
        <w:pStyle w:val="ListParagraph"/>
        <w:numPr>
          <w:ilvl w:val="0"/>
          <w:numId w:val="12"/>
        </w:numPr>
        <w:rPr>
          <w:rFonts w:ascii="Arial" w:hAnsi="Arial" w:cs="Arial"/>
          <w:sz w:val="24"/>
          <w:szCs w:val="24"/>
        </w:rPr>
      </w:pPr>
      <w:r>
        <w:rPr>
          <w:rFonts w:ascii="Arial" w:hAnsi="Arial" w:cs="Arial"/>
          <w:sz w:val="24"/>
          <w:szCs w:val="24"/>
        </w:rPr>
        <w:t>Repairs Surveyors</w:t>
      </w:r>
    </w:p>
    <w:p w:rsidR="00CF2D75" w:rsidRDefault="00C96FAC" w:rsidP="00CF2D75">
      <w:pPr>
        <w:pStyle w:val="ListParagraph"/>
        <w:numPr>
          <w:ilvl w:val="0"/>
          <w:numId w:val="12"/>
        </w:numPr>
        <w:rPr>
          <w:rFonts w:ascii="Arial" w:hAnsi="Arial" w:cs="Arial"/>
          <w:sz w:val="24"/>
          <w:szCs w:val="24"/>
        </w:rPr>
      </w:pPr>
      <w:r>
        <w:rPr>
          <w:rFonts w:ascii="Arial" w:hAnsi="Arial" w:cs="Arial"/>
          <w:sz w:val="24"/>
          <w:szCs w:val="24"/>
        </w:rPr>
        <w:t>Repairs Manager</w:t>
      </w:r>
    </w:p>
    <w:p w:rsidR="00CF2D75" w:rsidRDefault="00CF2D75" w:rsidP="00CF2D75">
      <w:pPr>
        <w:pStyle w:val="ListParagraph"/>
        <w:rPr>
          <w:rFonts w:ascii="Arial" w:hAnsi="Arial" w:cs="Arial"/>
          <w:sz w:val="24"/>
          <w:szCs w:val="24"/>
        </w:rPr>
      </w:pPr>
    </w:p>
    <w:p w:rsidR="00924A8E" w:rsidRDefault="00CF2D75" w:rsidP="00CF2D75">
      <w:pPr>
        <w:pStyle w:val="ListParagraph"/>
        <w:rPr>
          <w:rFonts w:ascii="Arial" w:hAnsi="Arial" w:cs="Arial"/>
          <w:sz w:val="24"/>
          <w:szCs w:val="24"/>
        </w:rPr>
      </w:pPr>
      <w:r>
        <w:rPr>
          <w:rFonts w:ascii="Arial" w:hAnsi="Arial" w:cs="Arial"/>
          <w:sz w:val="24"/>
          <w:szCs w:val="24"/>
        </w:rPr>
        <w:t xml:space="preserve">CSI also </w:t>
      </w:r>
      <w:r w:rsidR="00924A8E">
        <w:rPr>
          <w:rFonts w:ascii="Arial" w:hAnsi="Arial" w:cs="Arial"/>
          <w:sz w:val="24"/>
          <w:szCs w:val="24"/>
        </w:rPr>
        <w:t>interviewed tenants as follows:</w:t>
      </w:r>
    </w:p>
    <w:p w:rsidR="00FA4DFA" w:rsidRDefault="00FA4DFA" w:rsidP="00CF2D75">
      <w:pPr>
        <w:pStyle w:val="ListParagraph"/>
        <w:rPr>
          <w:rFonts w:ascii="Arial" w:hAnsi="Arial" w:cs="Arial"/>
          <w:sz w:val="24"/>
          <w:szCs w:val="24"/>
        </w:rPr>
      </w:pPr>
    </w:p>
    <w:p w:rsidR="00924A8E" w:rsidRDefault="00924A8E" w:rsidP="00924A8E">
      <w:pPr>
        <w:pStyle w:val="ListParagraph"/>
        <w:numPr>
          <w:ilvl w:val="0"/>
          <w:numId w:val="13"/>
        </w:numPr>
        <w:rPr>
          <w:rFonts w:ascii="Arial" w:hAnsi="Arial" w:cs="Arial"/>
          <w:sz w:val="24"/>
          <w:szCs w:val="24"/>
        </w:rPr>
      </w:pPr>
      <w:r>
        <w:rPr>
          <w:rFonts w:ascii="Arial" w:hAnsi="Arial" w:cs="Arial"/>
          <w:sz w:val="24"/>
          <w:szCs w:val="24"/>
        </w:rPr>
        <w:t>Held a focus group of recent tenant complainants</w:t>
      </w:r>
    </w:p>
    <w:p w:rsidR="00CF2D75" w:rsidRDefault="00924A8E" w:rsidP="00924A8E">
      <w:pPr>
        <w:pStyle w:val="ListParagraph"/>
        <w:numPr>
          <w:ilvl w:val="0"/>
          <w:numId w:val="13"/>
        </w:numPr>
        <w:rPr>
          <w:rFonts w:ascii="Arial" w:hAnsi="Arial" w:cs="Arial"/>
          <w:sz w:val="24"/>
          <w:szCs w:val="24"/>
        </w:rPr>
      </w:pPr>
      <w:r>
        <w:rPr>
          <w:rFonts w:ascii="Arial" w:hAnsi="Arial" w:cs="Arial"/>
          <w:sz w:val="24"/>
          <w:szCs w:val="24"/>
        </w:rPr>
        <w:t>T</w:t>
      </w:r>
      <w:r w:rsidR="00CF2D75">
        <w:rPr>
          <w:rFonts w:ascii="Arial" w:hAnsi="Arial" w:cs="Arial"/>
          <w:sz w:val="24"/>
          <w:szCs w:val="24"/>
        </w:rPr>
        <w:t>ested the complaints system with genuine complaints through visit, letter and use of the website</w:t>
      </w:r>
      <w:r>
        <w:rPr>
          <w:rFonts w:ascii="Arial" w:hAnsi="Arial" w:cs="Arial"/>
          <w:sz w:val="24"/>
          <w:szCs w:val="24"/>
        </w:rPr>
        <w:t xml:space="preserve"> </w:t>
      </w:r>
    </w:p>
    <w:p w:rsidR="00924A8E" w:rsidRDefault="00924A8E" w:rsidP="00924A8E">
      <w:pPr>
        <w:pStyle w:val="ListParagraph"/>
        <w:numPr>
          <w:ilvl w:val="0"/>
          <w:numId w:val="13"/>
        </w:numPr>
        <w:rPr>
          <w:rFonts w:ascii="Arial" w:hAnsi="Arial" w:cs="Arial"/>
          <w:sz w:val="24"/>
          <w:szCs w:val="24"/>
        </w:rPr>
      </w:pPr>
      <w:r>
        <w:rPr>
          <w:rFonts w:ascii="Arial" w:hAnsi="Arial" w:cs="Arial"/>
          <w:sz w:val="24"/>
          <w:szCs w:val="24"/>
        </w:rPr>
        <w:t>Undertook mystery shopping of tenants who had made a complaint recently.</w:t>
      </w:r>
    </w:p>
    <w:p w:rsidR="00924A8E" w:rsidRDefault="00924A8E" w:rsidP="00924A8E">
      <w:pPr>
        <w:pStyle w:val="ListParagraph"/>
        <w:numPr>
          <w:ilvl w:val="0"/>
          <w:numId w:val="13"/>
        </w:numPr>
        <w:rPr>
          <w:rFonts w:ascii="Arial" w:hAnsi="Arial" w:cs="Arial"/>
          <w:sz w:val="24"/>
          <w:szCs w:val="24"/>
        </w:rPr>
      </w:pPr>
      <w:r>
        <w:rPr>
          <w:rFonts w:ascii="Arial" w:hAnsi="Arial" w:cs="Arial"/>
          <w:sz w:val="24"/>
          <w:szCs w:val="24"/>
        </w:rPr>
        <w:t>Interviewed 2 tenants who were members of the complaints panel</w:t>
      </w:r>
    </w:p>
    <w:p w:rsidR="00C96FAC" w:rsidRDefault="00C96FAC" w:rsidP="00C96FAC">
      <w:pPr>
        <w:ind w:left="720"/>
        <w:rPr>
          <w:rFonts w:ascii="Arial" w:hAnsi="Arial" w:cs="Arial"/>
          <w:sz w:val="24"/>
          <w:szCs w:val="24"/>
        </w:rPr>
      </w:pPr>
      <w:r>
        <w:rPr>
          <w:rFonts w:ascii="Arial" w:hAnsi="Arial" w:cs="Arial"/>
          <w:sz w:val="24"/>
          <w:szCs w:val="24"/>
        </w:rPr>
        <w:t>Whilst CSI were unable to locate the compensation po</w:t>
      </w:r>
      <w:r w:rsidR="00FA4DFA">
        <w:rPr>
          <w:rFonts w:ascii="Arial" w:hAnsi="Arial" w:cs="Arial"/>
          <w:sz w:val="24"/>
          <w:szCs w:val="24"/>
        </w:rPr>
        <w:t>licy of the C</w:t>
      </w:r>
      <w:r>
        <w:rPr>
          <w:rFonts w:ascii="Arial" w:hAnsi="Arial" w:cs="Arial"/>
          <w:sz w:val="24"/>
          <w:szCs w:val="24"/>
        </w:rPr>
        <w:t>ouncil, we still reviewed the practices adopted by the council within the policy and we reviewed other compensation data and leaflets/promises from other landlords</w:t>
      </w:r>
      <w:r w:rsidR="00FA4DFA">
        <w:rPr>
          <w:rFonts w:ascii="Arial" w:hAnsi="Arial" w:cs="Arial"/>
          <w:sz w:val="24"/>
          <w:szCs w:val="24"/>
        </w:rPr>
        <w:t>.</w:t>
      </w:r>
    </w:p>
    <w:p w:rsidR="00FA4DFA" w:rsidRDefault="00FA4DFA" w:rsidP="00C96FAC">
      <w:pPr>
        <w:ind w:left="720"/>
        <w:rPr>
          <w:rFonts w:ascii="Arial" w:hAnsi="Arial" w:cs="Arial"/>
          <w:sz w:val="24"/>
          <w:szCs w:val="24"/>
        </w:rPr>
      </w:pPr>
    </w:p>
    <w:p w:rsidR="00FA4DFA" w:rsidRPr="00C96FAC" w:rsidRDefault="00FA4DFA" w:rsidP="00C96FAC">
      <w:pPr>
        <w:ind w:left="720"/>
        <w:rPr>
          <w:rFonts w:ascii="Arial" w:hAnsi="Arial" w:cs="Arial"/>
          <w:sz w:val="24"/>
          <w:szCs w:val="24"/>
        </w:rPr>
      </w:pPr>
    </w:p>
    <w:p w:rsidR="00333FA4" w:rsidRDefault="00A97E42">
      <w:pPr>
        <w:rPr>
          <w:rFonts w:ascii="Arial" w:hAnsi="Arial" w:cs="Arial"/>
          <w:b/>
          <w:sz w:val="28"/>
          <w:szCs w:val="28"/>
        </w:rPr>
      </w:pPr>
      <w:r w:rsidRPr="00FA4DFA">
        <w:rPr>
          <w:rFonts w:ascii="Arial" w:hAnsi="Arial" w:cs="Arial"/>
          <w:b/>
          <w:color w:val="7030A0"/>
          <w:sz w:val="28"/>
          <w:szCs w:val="28"/>
        </w:rPr>
        <w:lastRenderedPageBreak/>
        <w:t>3</w:t>
      </w:r>
      <w:r>
        <w:rPr>
          <w:rFonts w:ascii="Arial" w:hAnsi="Arial" w:cs="Arial"/>
          <w:b/>
          <w:sz w:val="28"/>
          <w:szCs w:val="28"/>
        </w:rPr>
        <w:tab/>
      </w:r>
      <w:r w:rsidR="00C96FAC" w:rsidRPr="00FA4DFA">
        <w:rPr>
          <w:rFonts w:ascii="Arial" w:hAnsi="Arial" w:cs="Arial"/>
          <w:b/>
          <w:color w:val="7030A0"/>
          <w:sz w:val="28"/>
          <w:szCs w:val="28"/>
        </w:rPr>
        <w:t xml:space="preserve">The purpose of </w:t>
      </w:r>
      <w:r w:rsidR="00FA4DFA">
        <w:rPr>
          <w:rFonts w:ascii="Arial" w:hAnsi="Arial" w:cs="Arial"/>
          <w:b/>
          <w:color w:val="7030A0"/>
          <w:sz w:val="28"/>
          <w:szCs w:val="28"/>
        </w:rPr>
        <w:t>choosing the</w:t>
      </w:r>
      <w:r w:rsidR="00C96FAC" w:rsidRPr="00FA4DFA">
        <w:rPr>
          <w:rFonts w:ascii="Arial" w:hAnsi="Arial" w:cs="Arial"/>
          <w:b/>
          <w:color w:val="7030A0"/>
          <w:sz w:val="28"/>
          <w:szCs w:val="28"/>
        </w:rPr>
        <w:t xml:space="preserve"> complaints</w:t>
      </w:r>
      <w:r w:rsidR="00FA4DFA">
        <w:rPr>
          <w:rFonts w:ascii="Arial" w:hAnsi="Arial" w:cs="Arial"/>
          <w:b/>
          <w:color w:val="7030A0"/>
          <w:sz w:val="28"/>
          <w:szCs w:val="28"/>
        </w:rPr>
        <w:t xml:space="preserve"> service for scrutiny</w:t>
      </w:r>
    </w:p>
    <w:p w:rsidR="00FA4DFA" w:rsidRDefault="00FA4DFA" w:rsidP="00FA4DFA">
      <w:pPr>
        <w:ind w:left="720"/>
        <w:rPr>
          <w:rFonts w:ascii="Arial" w:hAnsi="Arial" w:cs="Arial"/>
          <w:sz w:val="24"/>
          <w:szCs w:val="24"/>
        </w:rPr>
      </w:pPr>
      <w:r>
        <w:rPr>
          <w:rFonts w:ascii="Arial" w:hAnsi="Arial" w:cs="Arial"/>
          <w:sz w:val="24"/>
          <w:szCs w:val="24"/>
        </w:rPr>
        <w:t>CSI aims to make suggestions for service improvement, both from a customer service perspective and to improve the management and delivery of the service, so that it delivers maximum value for the rent we pay.</w:t>
      </w:r>
    </w:p>
    <w:p w:rsidR="00C96FAC" w:rsidRPr="00C96FAC" w:rsidRDefault="00C96FAC" w:rsidP="00FA4DFA">
      <w:pPr>
        <w:ind w:firstLine="720"/>
        <w:rPr>
          <w:rFonts w:ascii="Arial" w:hAnsi="Arial" w:cs="Arial"/>
          <w:sz w:val="24"/>
          <w:szCs w:val="24"/>
        </w:rPr>
      </w:pPr>
      <w:r>
        <w:rPr>
          <w:rFonts w:ascii="Arial" w:hAnsi="Arial" w:cs="Arial"/>
          <w:sz w:val="24"/>
          <w:szCs w:val="24"/>
        </w:rPr>
        <w:t>T</w:t>
      </w:r>
      <w:r w:rsidRPr="00C96FAC">
        <w:rPr>
          <w:rFonts w:ascii="Arial" w:hAnsi="Arial" w:cs="Arial"/>
          <w:sz w:val="24"/>
          <w:szCs w:val="24"/>
        </w:rPr>
        <w:t>he reason</w:t>
      </w:r>
      <w:r w:rsidR="00FA4DFA">
        <w:rPr>
          <w:rFonts w:ascii="Arial" w:hAnsi="Arial" w:cs="Arial"/>
          <w:sz w:val="24"/>
          <w:szCs w:val="24"/>
        </w:rPr>
        <w:t>s</w:t>
      </w:r>
      <w:r w:rsidRPr="00C96FAC">
        <w:rPr>
          <w:rFonts w:ascii="Arial" w:hAnsi="Arial" w:cs="Arial"/>
          <w:sz w:val="24"/>
          <w:szCs w:val="24"/>
        </w:rPr>
        <w:t xml:space="preserve"> for the interest of CSI in </w:t>
      </w:r>
      <w:r w:rsidR="00FA4DFA">
        <w:rPr>
          <w:rFonts w:ascii="Arial" w:hAnsi="Arial" w:cs="Arial"/>
          <w:sz w:val="24"/>
          <w:szCs w:val="24"/>
        </w:rPr>
        <w:t>complaints were:</w:t>
      </w:r>
    </w:p>
    <w:p w:rsidR="00333FA4" w:rsidRPr="00C96FAC" w:rsidRDefault="00C96FAC" w:rsidP="00C96FAC">
      <w:pPr>
        <w:pStyle w:val="ListParagraph"/>
        <w:numPr>
          <w:ilvl w:val="0"/>
          <w:numId w:val="15"/>
        </w:numPr>
        <w:rPr>
          <w:rFonts w:ascii="Arial" w:hAnsi="Arial" w:cs="Arial"/>
          <w:sz w:val="24"/>
          <w:szCs w:val="24"/>
        </w:rPr>
      </w:pPr>
      <w:r>
        <w:rPr>
          <w:rFonts w:ascii="Arial" w:hAnsi="Arial" w:cs="Arial"/>
          <w:sz w:val="24"/>
          <w:szCs w:val="24"/>
        </w:rPr>
        <w:t>Perceived f</w:t>
      </w:r>
      <w:r w:rsidR="00333FA4" w:rsidRPr="00C96FAC">
        <w:rPr>
          <w:rFonts w:ascii="Arial" w:hAnsi="Arial" w:cs="Arial"/>
          <w:sz w:val="24"/>
          <w:szCs w:val="24"/>
        </w:rPr>
        <w:t>laws in the service noticed by tenants</w:t>
      </w:r>
    </w:p>
    <w:p w:rsidR="00C96FAC" w:rsidRDefault="00C96FAC" w:rsidP="00C96FAC">
      <w:pPr>
        <w:pStyle w:val="ListParagraph"/>
        <w:numPr>
          <w:ilvl w:val="0"/>
          <w:numId w:val="15"/>
        </w:numPr>
        <w:rPr>
          <w:rFonts w:ascii="Arial" w:hAnsi="Arial" w:cs="Arial"/>
          <w:sz w:val="24"/>
          <w:szCs w:val="24"/>
        </w:rPr>
      </w:pPr>
      <w:r>
        <w:rPr>
          <w:rFonts w:ascii="Arial" w:hAnsi="Arial" w:cs="Arial"/>
          <w:sz w:val="24"/>
          <w:szCs w:val="24"/>
        </w:rPr>
        <w:t>Refused repairs not being accepted as complaints</w:t>
      </w:r>
    </w:p>
    <w:p w:rsidR="00333FA4" w:rsidRPr="00C96FAC" w:rsidRDefault="00333FA4" w:rsidP="00C96FAC">
      <w:pPr>
        <w:pStyle w:val="ListParagraph"/>
        <w:numPr>
          <w:ilvl w:val="0"/>
          <w:numId w:val="15"/>
        </w:numPr>
        <w:rPr>
          <w:rFonts w:ascii="Arial" w:hAnsi="Arial" w:cs="Arial"/>
          <w:sz w:val="24"/>
          <w:szCs w:val="24"/>
        </w:rPr>
      </w:pPr>
      <w:r w:rsidRPr="00C96FAC">
        <w:rPr>
          <w:rFonts w:ascii="Arial" w:hAnsi="Arial" w:cs="Arial"/>
          <w:sz w:val="24"/>
          <w:szCs w:val="24"/>
        </w:rPr>
        <w:t xml:space="preserve">Tenants </w:t>
      </w:r>
      <w:r w:rsidR="00C96FAC">
        <w:rPr>
          <w:rFonts w:ascii="Arial" w:hAnsi="Arial" w:cs="Arial"/>
          <w:sz w:val="24"/>
          <w:szCs w:val="24"/>
        </w:rPr>
        <w:t xml:space="preserve">we spoke to were </w:t>
      </w:r>
      <w:r w:rsidRPr="00C96FAC">
        <w:rPr>
          <w:rFonts w:ascii="Arial" w:hAnsi="Arial" w:cs="Arial"/>
          <w:sz w:val="24"/>
          <w:szCs w:val="24"/>
        </w:rPr>
        <w:t xml:space="preserve">not aware of ability to complain </w:t>
      </w:r>
      <w:r w:rsidR="00C96FAC">
        <w:rPr>
          <w:rFonts w:ascii="Arial" w:hAnsi="Arial" w:cs="Arial"/>
          <w:sz w:val="24"/>
          <w:szCs w:val="24"/>
        </w:rPr>
        <w:t>or</w:t>
      </w:r>
      <w:r w:rsidRPr="00C96FAC">
        <w:rPr>
          <w:rFonts w:ascii="Arial" w:hAnsi="Arial" w:cs="Arial"/>
          <w:sz w:val="24"/>
          <w:szCs w:val="24"/>
        </w:rPr>
        <w:t xml:space="preserve"> the procedure </w:t>
      </w:r>
    </w:p>
    <w:p w:rsidR="00333FA4" w:rsidRPr="00C96FAC" w:rsidRDefault="00333FA4" w:rsidP="00C96FAC">
      <w:pPr>
        <w:pStyle w:val="ListParagraph"/>
        <w:numPr>
          <w:ilvl w:val="0"/>
          <w:numId w:val="15"/>
        </w:numPr>
        <w:rPr>
          <w:rFonts w:ascii="Arial" w:hAnsi="Arial" w:cs="Arial"/>
          <w:sz w:val="24"/>
          <w:szCs w:val="24"/>
        </w:rPr>
      </w:pPr>
      <w:r w:rsidRPr="00C96FAC">
        <w:rPr>
          <w:rFonts w:ascii="Arial" w:hAnsi="Arial" w:cs="Arial"/>
          <w:sz w:val="24"/>
          <w:szCs w:val="24"/>
        </w:rPr>
        <w:t xml:space="preserve">Active tenants </w:t>
      </w:r>
      <w:r w:rsidR="00C96FAC">
        <w:rPr>
          <w:rFonts w:ascii="Arial" w:hAnsi="Arial" w:cs="Arial"/>
          <w:sz w:val="24"/>
          <w:szCs w:val="24"/>
        </w:rPr>
        <w:t>had not been involved in its drafting</w:t>
      </w:r>
    </w:p>
    <w:p w:rsidR="00333FA4" w:rsidRPr="00C96FAC" w:rsidRDefault="00C96FAC" w:rsidP="00C96FAC">
      <w:pPr>
        <w:pStyle w:val="ListParagraph"/>
        <w:numPr>
          <w:ilvl w:val="0"/>
          <w:numId w:val="15"/>
        </w:numPr>
        <w:rPr>
          <w:rFonts w:ascii="Arial" w:hAnsi="Arial" w:cs="Arial"/>
          <w:sz w:val="24"/>
          <w:szCs w:val="24"/>
        </w:rPr>
      </w:pPr>
      <w:r>
        <w:rPr>
          <w:rFonts w:ascii="Arial" w:hAnsi="Arial" w:cs="Arial"/>
          <w:sz w:val="24"/>
          <w:szCs w:val="24"/>
        </w:rPr>
        <w:t>Tenant</w:t>
      </w:r>
      <w:r w:rsidR="00333FA4" w:rsidRPr="00C96FAC">
        <w:rPr>
          <w:rFonts w:ascii="Arial" w:hAnsi="Arial" w:cs="Arial"/>
          <w:sz w:val="24"/>
          <w:szCs w:val="24"/>
        </w:rPr>
        <w:t xml:space="preserve"> experiences on the </w:t>
      </w:r>
      <w:r w:rsidR="00CC578C" w:rsidRPr="00C96FAC">
        <w:rPr>
          <w:rFonts w:ascii="Arial" w:hAnsi="Arial" w:cs="Arial"/>
          <w:sz w:val="24"/>
          <w:szCs w:val="24"/>
        </w:rPr>
        <w:t>Complaints Panel (stage 2)</w:t>
      </w:r>
    </w:p>
    <w:p w:rsidR="00333FA4" w:rsidRPr="00C96FAC" w:rsidRDefault="00C96FAC" w:rsidP="00C96FAC">
      <w:pPr>
        <w:pStyle w:val="ListParagraph"/>
        <w:numPr>
          <w:ilvl w:val="0"/>
          <w:numId w:val="15"/>
        </w:numPr>
        <w:rPr>
          <w:rFonts w:ascii="Arial" w:hAnsi="Arial" w:cs="Arial"/>
          <w:sz w:val="24"/>
          <w:szCs w:val="24"/>
        </w:rPr>
      </w:pPr>
      <w:r>
        <w:rPr>
          <w:rFonts w:ascii="Arial" w:hAnsi="Arial" w:cs="Arial"/>
          <w:sz w:val="24"/>
          <w:szCs w:val="24"/>
        </w:rPr>
        <w:t>CSI w</w:t>
      </w:r>
      <w:r w:rsidR="00333FA4" w:rsidRPr="00C96FAC">
        <w:rPr>
          <w:rFonts w:ascii="Arial" w:hAnsi="Arial" w:cs="Arial"/>
          <w:sz w:val="24"/>
          <w:szCs w:val="24"/>
        </w:rPr>
        <w:t>anted to draw tenants attention to the forms they can complete</w:t>
      </w:r>
      <w:r>
        <w:rPr>
          <w:rFonts w:ascii="Arial" w:hAnsi="Arial" w:cs="Arial"/>
          <w:sz w:val="24"/>
          <w:szCs w:val="24"/>
        </w:rPr>
        <w:t xml:space="preserve"> to complain</w:t>
      </w:r>
    </w:p>
    <w:p w:rsidR="00333FA4" w:rsidRPr="00C96FAC" w:rsidRDefault="00C96FAC" w:rsidP="00C96FAC">
      <w:pPr>
        <w:pStyle w:val="ListParagraph"/>
        <w:numPr>
          <w:ilvl w:val="0"/>
          <w:numId w:val="15"/>
        </w:numPr>
        <w:rPr>
          <w:rFonts w:ascii="Arial" w:hAnsi="Arial" w:cs="Arial"/>
          <w:sz w:val="24"/>
          <w:szCs w:val="24"/>
        </w:rPr>
      </w:pPr>
      <w:r>
        <w:rPr>
          <w:rFonts w:ascii="Arial" w:hAnsi="Arial" w:cs="Arial"/>
          <w:sz w:val="24"/>
          <w:szCs w:val="24"/>
        </w:rPr>
        <w:t>It was a n</w:t>
      </w:r>
      <w:r w:rsidR="00333FA4" w:rsidRPr="00C96FAC">
        <w:rPr>
          <w:rFonts w:ascii="Arial" w:hAnsi="Arial" w:cs="Arial"/>
          <w:sz w:val="24"/>
          <w:szCs w:val="24"/>
        </w:rPr>
        <w:t>ew</w:t>
      </w:r>
      <w:r w:rsidR="00FA4DFA">
        <w:rPr>
          <w:rFonts w:ascii="Arial" w:hAnsi="Arial" w:cs="Arial"/>
          <w:sz w:val="24"/>
          <w:szCs w:val="24"/>
        </w:rPr>
        <w:t>- ish</w:t>
      </w:r>
      <w:r w:rsidR="00333FA4" w:rsidRPr="00C96FAC">
        <w:rPr>
          <w:rFonts w:ascii="Arial" w:hAnsi="Arial" w:cs="Arial"/>
          <w:sz w:val="24"/>
          <w:szCs w:val="24"/>
        </w:rPr>
        <w:t xml:space="preserve"> procedure – </w:t>
      </w:r>
      <w:r>
        <w:rPr>
          <w:rFonts w:ascii="Arial" w:hAnsi="Arial" w:cs="Arial"/>
          <w:sz w:val="24"/>
          <w:szCs w:val="24"/>
        </w:rPr>
        <w:t xml:space="preserve">so, we </w:t>
      </w:r>
      <w:r w:rsidR="00333FA4" w:rsidRPr="00C96FAC">
        <w:rPr>
          <w:rFonts w:ascii="Arial" w:hAnsi="Arial" w:cs="Arial"/>
          <w:sz w:val="24"/>
          <w:szCs w:val="24"/>
        </w:rPr>
        <w:t>wanted to see how well it was working</w:t>
      </w:r>
      <w:r w:rsidR="00FA4DFA">
        <w:rPr>
          <w:rFonts w:ascii="Arial" w:hAnsi="Arial" w:cs="Arial"/>
          <w:sz w:val="24"/>
          <w:szCs w:val="24"/>
        </w:rPr>
        <w:t xml:space="preserve"> and it was not reviewed after 6 months of implementation of the new policy</w:t>
      </w:r>
    </w:p>
    <w:p w:rsidR="00333FA4" w:rsidRPr="00C96FAC" w:rsidRDefault="00C96FAC" w:rsidP="00C96FAC">
      <w:pPr>
        <w:pStyle w:val="ListParagraph"/>
        <w:numPr>
          <w:ilvl w:val="0"/>
          <w:numId w:val="15"/>
        </w:numPr>
        <w:rPr>
          <w:rFonts w:ascii="Arial" w:hAnsi="Arial" w:cs="Arial"/>
          <w:sz w:val="24"/>
          <w:szCs w:val="24"/>
        </w:rPr>
      </w:pPr>
      <w:r>
        <w:rPr>
          <w:rFonts w:ascii="Arial" w:hAnsi="Arial" w:cs="Arial"/>
          <w:sz w:val="24"/>
          <w:szCs w:val="24"/>
        </w:rPr>
        <w:t xml:space="preserve">There was little public information </w:t>
      </w:r>
      <w:r w:rsidR="002B6F1B">
        <w:rPr>
          <w:rFonts w:ascii="Arial" w:hAnsi="Arial" w:cs="Arial"/>
          <w:sz w:val="24"/>
          <w:szCs w:val="24"/>
        </w:rPr>
        <w:t xml:space="preserve">and </w:t>
      </w:r>
      <w:r w:rsidR="00333FA4" w:rsidRPr="00C96FAC">
        <w:rPr>
          <w:rFonts w:ascii="Arial" w:hAnsi="Arial" w:cs="Arial"/>
          <w:sz w:val="24"/>
          <w:szCs w:val="24"/>
        </w:rPr>
        <w:t xml:space="preserve"> marketing </w:t>
      </w:r>
      <w:r w:rsidR="002B6F1B">
        <w:rPr>
          <w:rFonts w:ascii="Arial" w:hAnsi="Arial" w:cs="Arial"/>
          <w:sz w:val="24"/>
          <w:szCs w:val="24"/>
        </w:rPr>
        <w:t>of tenants ability to follow a formal complaints process</w:t>
      </w:r>
    </w:p>
    <w:p w:rsidR="00333FA4" w:rsidRDefault="00333FA4" w:rsidP="00FA4DFA">
      <w:pPr>
        <w:ind w:left="720"/>
        <w:rPr>
          <w:rFonts w:ascii="Arial" w:hAnsi="Arial" w:cs="Arial"/>
          <w:b/>
          <w:sz w:val="28"/>
          <w:szCs w:val="28"/>
        </w:rPr>
      </w:pPr>
    </w:p>
    <w:p w:rsidR="001A2695" w:rsidRDefault="00A97E42" w:rsidP="001A2695">
      <w:pPr>
        <w:rPr>
          <w:rFonts w:ascii="Arial" w:hAnsi="Arial" w:cs="Arial"/>
          <w:b/>
          <w:sz w:val="28"/>
          <w:szCs w:val="28"/>
        </w:rPr>
      </w:pPr>
      <w:r>
        <w:rPr>
          <w:rFonts w:ascii="Arial" w:hAnsi="Arial" w:cs="Arial"/>
          <w:b/>
          <w:sz w:val="28"/>
          <w:szCs w:val="28"/>
        </w:rPr>
        <w:t>4</w:t>
      </w:r>
      <w:r>
        <w:rPr>
          <w:rFonts w:ascii="Arial" w:hAnsi="Arial" w:cs="Arial"/>
          <w:b/>
          <w:sz w:val="28"/>
          <w:szCs w:val="28"/>
        </w:rPr>
        <w:tab/>
      </w:r>
      <w:r w:rsidR="001A2695">
        <w:rPr>
          <w:rFonts w:ascii="Arial" w:hAnsi="Arial" w:cs="Arial"/>
          <w:b/>
          <w:sz w:val="28"/>
          <w:szCs w:val="28"/>
        </w:rPr>
        <w:t>Reviewing information from other organisations</w:t>
      </w:r>
    </w:p>
    <w:p w:rsidR="007C7E09" w:rsidRPr="001A2695" w:rsidRDefault="001A2695" w:rsidP="001A2695">
      <w:pPr>
        <w:ind w:left="720"/>
        <w:rPr>
          <w:rFonts w:ascii="Arial" w:hAnsi="Arial" w:cs="Arial"/>
          <w:sz w:val="24"/>
          <w:szCs w:val="24"/>
        </w:rPr>
      </w:pPr>
      <w:r w:rsidRPr="001A2695">
        <w:rPr>
          <w:rFonts w:ascii="Arial" w:hAnsi="Arial" w:cs="Arial"/>
          <w:sz w:val="24"/>
          <w:szCs w:val="24"/>
        </w:rPr>
        <w:t xml:space="preserve">We researched policy, leaflets and practice from </w:t>
      </w:r>
      <w:r w:rsidR="00FA4DFA">
        <w:rPr>
          <w:rFonts w:ascii="Arial" w:hAnsi="Arial" w:cs="Arial"/>
          <w:sz w:val="24"/>
          <w:szCs w:val="24"/>
        </w:rPr>
        <w:t>other</w:t>
      </w:r>
      <w:r w:rsidRPr="001A2695">
        <w:rPr>
          <w:rFonts w:ascii="Arial" w:hAnsi="Arial" w:cs="Arial"/>
          <w:sz w:val="24"/>
          <w:szCs w:val="24"/>
        </w:rPr>
        <w:t xml:space="preserve"> organisations, known for th</w:t>
      </w:r>
      <w:r w:rsidR="00FA4DFA">
        <w:rPr>
          <w:rFonts w:ascii="Arial" w:hAnsi="Arial" w:cs="Arial"/>
          <w:sz w:val="24"/>
          <w:szCs w:val="24"/>
        </w:rPr>
        <w:t>eir good practice on complaints. CSI have taken many of our ideas for improvement from what our customers have said and the following landlords who have found solutions to those problems:</w:t>
      </w:r>
    </w:p>
    <w:p w:rsidR="001A2695" w:rsidRPr="001A2695" w:rsidRDefault="00C35BEB" w:rsidP="001A2695">
      <w:pPr>
        <w:pStyle w:val="ListParagraph"/>
        <w:numPr>
          <w:ilvl w:val="0"/>
          <w:numId w:val="16"/>
        </w:numPr>
        <w:rPr>
          <w:rFonts w:ascii="Arial" w:hAnsi="Arial" w:cs="Arial"/>
          <w:sz w:val="24"/>
          <w:szCs w:val="24"/>
        </w:rPr>
      </w:pPr>
      <w:r w:rsidRPr="001A2695">
        <w:rPr>
          <w:rFonts w:ascii="Arial" w:hAnsi="Arial" w:cs="Arial"/>
          <w:sz w:val="24"/>
          <w:szCs w:val="24"/>
        </w:rPr>
        <w:t xml:space="preserve">One Vision HA; </w:t>
      </w:r>
    </w:p>
    <w:p w:rsidR="001A2695" w:rsidRPr="001A2695" w:rsidRDefault="00C35BEB" w:rsidP="001A2695">
      <w:pPr>
        <w:pStyle w:val="ListParagraph"/>
        <w:numPr>
          <w:ilvl w:val="0"/>
          <w:numId w:val="16"/>
        </w:numPr>
        <w:rPr>
          <w:rFonts w:ascii="Arial" w:hAnsi="Arial" w:cs="Arial"/>
          <w:sz w:val="24"/>
          <w:szCs w:val="24"/>
        </w:rPr>
      </w:pPr>
      <w:r w:rsidRPr="001A2695">
        <w:rPr>
          <w:rFonts w:ascii="Arial" w:hAnsi="Arial" w:cs="Arial"/>
          <w:sz w:val="24"/>
          <w:szCs w:val="24"/>
        </w:rPr>
        <w:t xml:space="preserve">Golden Gates Housing </w:t>
      </w:r>
    </w:p>
    <w:p w:rsidR="007C7E09" w:rsidRDefault="00FA4DFA" w:rsidP="001A2695">
      <w:pPr>
        <w:pStyle w:val="ListParagraph"/>
        <w:numPr>
          <w:ilvl w:val="0"/>
          <w:numId w:val="16"/>
        </w:numPr>
        <w:rPr>
          <w:rFonts w:ascii="Arial" w:hAnsi="Arial" w:cs="Arial"/>
          <w:sz w:val="24"/>
          <w:szCs w:val="24"/>
        </w:rPr>
      </w:pPr>
      <w:r>
        <w:rPr>
          <w:rFonts w:ascii="Arial" w:hAnsi="Arial" w:cs="Arial"/>
          <w:sz w:val="24"/>
          <w:szCs w:val="24"/>
        </w:rPr>
        <w:t>Salix Homes</w:t>
      </w:r>
    </w:p>
    <w:p w:rsidR="00FA4DFA" w:rsidRDefault="00FA4DFA" w:rsidP="001A2695">
      <w:pPr>
        <w:pStyle w:val="ListParagraph"/>
        <w:numPr>
          <w:ilvl w:val="0"/>
          <w:numId w:val="16"/>
        </w:numPr>
        <w:rPr>
          <w:rFonts w:ascii="Arial" w:hAnsi="Arial" w:cs="Arial"/>
          <w:sz w:val="24"/>
          <w:szCs w:val="24"/>
        </w:rPr>
      </w:pPr>
      <w:r>
        <w:rPr>
          <w:rFonts w:ascii="Arial" w:hAnsi="Arial" w:cs="Arial"/>
          <w:sz w:val="24"/>
          <w:szCs w:val="24"/>
        </w:rPr>
        <w:t>Knowsley Housing Trust</w:t>
      </w:r>
    </w:p>
    <w:p w:rsidR="001A2695" w:rsidRDefault="001A2695" w:rsidP="001A2695">
      <w:pPr>
        <w:pStyle w:val="ListParagraph"/>
        <w:numPr>
          <w:ilvl w:val="0"/>
          <w:numId w:val="16"/>
        </w:numPr>
        <w:rPr>
          <w:rFonts w:ascii="Arial" w:hAnsi="Arial" w:cs="Arial"/>
          <w:sz w:val="24"/>
          <w:szCs w:val="24"/>
        </w:rPr>
      </w:pPr>
      <w:r>
        <w:rPr>
          <w:rFonts w:ascii="Arial" w:hAnsi="Arial" w:cs="Arial"/>
          <w:sz w:val="24"/>
          <w:szCs w:val="24"/>
        </w:rPr>
        <w:t>Your Homes Newcastle</w:t>
      </w:r>
    </w:p>
    <w:p w:rsidR="00FA4DFA" w:rsidRPr="001A2695" w:rsidRDefault="00FA4DFA" w:rsidP="001A2695">
      <w:pPr>
        <w:pStyle w:val="ListParagraph"/>
        <w:numPr>
          <w:ilvl w:val="0"/>
          <w:numId w:val="16"/>
        </w:numPr>
        <w:rPr>
          <w:rFonts w:ascii="Arial" w:hAnsi="Arial" w:cs="Arial"/>
          <w:sz w:val="24"/>
          <w:szCs w:val="24"/>
        </w:rPr>
      </w:pPr>
      <w:r>
        <w:rPr>
          <w:rFonts w:ascii="Arial" w:hAnsi="Arial" w:cs="Arial"/>
          <w:sz w:val="24"/>
          <w:szCs w:val="24"/>
        </w:rPr>
        <w:t>Stevenage Homes</w:t>
      </w:r>
    </w:p>
    <w:p w:rsidR="00333FA4" w:rsidRDefault="00333FA4">
      <w:pPr>
        <w:rPr>
          <w:rFonts w:ascii="Arial" w:hAnsi="Arial" w:cs="Arial"/>
          <w:b/>
          <w:sz w:val="28"/>
          <w:szCs w:val="28"/>
        </w:rPr>
      </w:pPr>
    </w:p>
    <w:p w:rsidR="00333FA4" w:rsidRDefault="001A2695">
      <w:pPr>
        <w:rPr>
          <w:rFonts w:ascii="Arial" w:hAnsi="Arial" w:cs="Arial"/>
          <w:b/>
          <w:sz w:val="28"/>
          <w:szCs w:val="28"/>
        </w:rPr>
      </w:pPr>
      <w:r>
        <w:rPr>
          <w:rFonts w:ascii="Arial" w:hAnsi="Arial" w:cs="Arial"/>
          <w:b/>
          <w:sz w:val="28"/>
          <w:szCs w:val="28"/>
        </w:rPr>
        <w:t>5</w:t>
      </w:r>
      <w:r>
        <w:rPr>
          <w:rFonts w:ascii="Arial" w:hAnsi="Arial" w:cs="Arial"/>
          <w:b/>
          <w:sz w:val="28"/>
          <w:szCs w:val="28"/>
        </w:rPr>
        <w:tab/>
      </w:r>
      <w:r w:rsidR="00333FA4">
        <w:rPr>
          <w:rFonts w:ascii="Arial" w:hAnsi="Arial" w:cs="Arial"/>
          <w:b/>
          <w:sz w:val="28"/>
          <w:szCs w:val="28"/>
        </w:rPr>
        <w:t>What we found</w:t>
      </w:r>
    </w:p>
    <w:p w:rsidR="00CC15D1" w:rsidRPr="00431F71" w:rsidRDefault="00CC15D1" w:rsidP="00EB0E92">
      <w:pPr>
        <w:rPr>
          <w:rFonts w:ascii="Arial" w:hAnsi="Arial" w:cs="Arial"/>
          <w:sz w:val="24"/>
          <w:szCs w:val="24"/>
        </w:rPr>
      </w:pPr>
      <w:r w:rsidRPr="00431F71">
        <w:rPr>
          <w:rFonts w:ascii="Arial" w:hAnsi="Arial" w:cs="Arial"/>
          <w:sz w:val="24"/>
          <w:szCs w:val="24"/>
        </w:rPr>
        <w:t>We have summarise</w:t>
      </w:r>
      <w:r w:rsidR="001A2695" w:rsidRPr="00431F71">
        <w:rPr>
          <w:rFonts w:ascii="Arial" w:hAnsi="Arial" w:cs="Arial"/>
          <w:sz w:val="24"/>
          <w:szCs w:val="24"/>
        </w:rPr>
        <w:t>d the</w:t>
      </w:r>
      <w:r w:rsidRPr="00431F71">
        <w:rPr>
          <w:rFonts w:ascii="Arial" w:hAnsi="Arial" w:cs="Arial"/>
          <w:sz w:val="24"/>
          <w:szCs w:val="24"/>
        </w:rPr>
        <w:t xml:space="preserve"> results </w:t>
      </w:r>
      <w:r w:rsidR="001A2695" w:rsidRPr="00431F71">
        <w:rPr>
          <w:rFonts w:ascii="Arial" w:hAnsi="Arial" w:cs="Arial"/>
          <w:sz w:val="24"/>
          <w:szCs w:val="24"/>
        </w:rPr>
        <w:t>of our findings</w:t>
      </w:r>
      <w:r w:rsidR="004D66BE">
        <w:rPr>
          <w:rFonts w:ascii="Arial" w:hAnsi="Arial" w:cs="Arial"/>
          <w:sz w:val="24"/>
          <w:szCs w:val="24"/>
        </w:rPr>
        <w:t xml:space="preserve"> in the order which tenants experience complaints:</w:t>
      </w:r>
    </w:p>
    <w:p w:rsidR="00431F71" w:rsidRPr="001A2695" w:rsidRDefault="00431F71" w:rsidP="00EB0E92">
      <w:pPr>
        <w:rPr>
          <w:rFonts w:ascii="Arial" w:hAnsi="Arial" w:cs="Arial"/>
          <w:b/>
          <w:sz w:val="24"/>
          <w:szCs w:val="24"/>
        </w:rPr>
      </w:pPr>
    </w:p>
    <w:p w:rsidR="00624908" w:rsidRDefault="001A2695" w:rsidP="001A2695">
      <w:pPr>
        <w:rPr>
          <w:rFonts w:ascii="Arial" w:hAnsi="Arial" w:cs="Arial"/>
          <w:b/>
          <w:sz w:val="28"/>
          <w:szCs w:val="28"/>
        </w:rPr>
      </w:pPr>
      <w:r>
        <w:rPr>
          <w:rFonts w:ascii="Arial" w:hAnsi="Arial" w:cs="Arial"/>
          <w:b/>
          <w:sz w:val="28"/>
          <w:szCs w:val="28"/>
        </w:rPr>
        <w:lastRenderedPageBreak/>
        <w:t>5.1</w:t>
      </w:r>
      <w:r>
        <w:rPr>
          <w:rFonts w:ascii="Arial" w:hAnsi="Arial" w:cs="Arial"/>
          <w:b/>
          <w:sz w:val="28"/>
          <w:szCs w:val="28"/>
        </w:rPr>
        <w:tab/>
      </w:r>
      <w:r w:rsidR="004D66BE">
        <w:rPr>
          <w:rFonts w:ascii="Arial" w:hAnsi="Arial" w:cs="Arial"/>
          <w:b/>
          <w:sz w:val="28"/>
          <w:szCs w:val="28"/>
        </w:rPr>
        <w:t>How</w:t>
      </w:r>
      <w:r w:rsidR="005C52CF" w:rsidRPr="001A2695">
        <w:rPr>
          <w:rFonts w:ascii="Arial" w:hAnsi="Arial" w:cs="Arial"/>
          <w:b/>
          <w:sz w:val="28"/>
          <w:szCs w:val="28"/>
        </w:rPr>
        <w:t xml:space="preserve"> </w:t>
      </w:r>
      <w:r w:rsidR="00EB4815" w:rsidRPr="001A2695">
        <w:rPr>
          <w:rFonts w:ascii="Arial" w:hAnsi="Arial" w:cs="Arial"/>
          <w:b/>
          <w:sz w:val="28"/>
          <w:szCs w:val="28"/>
        </w:rPr>
        <w:t xml:space="preserve">tenants </w:t>
      </w:r>
      <w:r w:rsidR="005C52CF" w:rsidRPr="001A2695">
        <w:rPr>
          <w:rFonts w:ascii="Arial" w:hAnsi="Arial" w:cs="Arial"/>
          <w:b/>
          <w:sz w:val="28"/>
          <w:szCs w:val="28"/>
        </w:rPr>
        <w:t>make a complaint</w:t>
      </w:r>
      <w:r w:rsidR="00EB4815" w:rsidRPr="001A2695">
        <w:rPr>
          <w:rFonts w:ascii="Arial" w:hAnsi="Arial" w:cs="Arial"/>
          <w:b/>
          <w:sz w:val="28"/>
          <w:szCs w:val="28"/>
        </w:rPr>
        <w:t>?</w:t>
      </w:r>
    </w:p>
    <w:p w:rsidR="001A2695" w:rsidRPr="00431F71" w:rsidRDefault="004D66BE" w:rsidP="001A2695">
      <w:pPr>
        <w:rPr>
          <w:rFonts w:ascii="Arial" w:hAnsi="Arial" w:cs="Arial"/>
          <w:b/>
          <w:sz w:val="24"/>
          <w:szCs w:val="24"/>
        </w:rPr>
      </w:pPr>
      <w:r>
        <w:rPr>
          <w:rFonts w:ascii="Arial" w:hAnsi="Arial" w:cs="Arial"/>
          <w:b/>
          <w:sz w:val="24"/>
          <w:szCs w:val="24"/>
        </w:rPr>
        <w:t>5.1.1</w:t>
      </w:r>
      <w:r>
        <w:rPr>
          <w:rFonts w:ascii="Arial" w:hAnsi="Arial" w:cs="Arial"/>
          <w:b/>
          <w:sz w:val="24"/>
          <w:szCs w:val="24"/>
        </w:rPr>
        <w:tab/>
      </w:r>
      <w:r w:rsidR="001A2695" w:rsidRPr="00431F71">
        <w:rPr>
          <w:rFonts w:ascii="Arial" w:hAnsi="Arial" w:cs="Arial"/>
          <w:b/>
          <w:sz w:val="24"/>
          <w:szCs w:val="24"/>
        </w:rPr>
        <w:t xml:space="preserve">We </w:t>
      </w:r>
      <w:r w:rsidR="004B1B7E" w:rsidRPr="00431F71">
        <w:rPr>
          <w:rFonts w:ascii="Arial" w:hAnsi="Arial" w:cs="Arial"/>
          <w:b/>
          <w:sz w:val="24"/>
          <w:szCs w:val="24"/>
        </w:rPr>
        <w:t>found a number of</w:t>
      </w:r>
      <w:r w:rsidR="001A2695" w:rsidRPr="00431F71">
        <w:rPr>
          <w:rFonts w:ascii="Arial" w:hAnsi="Arial" w:cs="Arial"/>
          <w:b/>
          <w:sz w:val="24"/>
          <w:szCs w:val="24"/>
        </w:rPr>
        <w:t xml:space="preserve"> strengths:</w:t>
      </w:r>
    </w:p>
    <w:p w:rsidR="001A2695" w:rsidRDefault="004D66BE" w:rsidP="001A2695">
      <w:pPr>
        <w:pStyle w:val="ListParagraph"/>
        <w:numPr>
          <w:ilvl w:val="0"/>
          <w:numId w:val="17"/>
        </w:numPr>
        <w:rPr>
          <w:rFonts w:ascii="Arial" w:hAnsi="Arial" w:cs="Arial"/>
          <w:sz w:val="24"/>
          <w:szCs w:val="24"/>
        </w:rPr>
      </w:pPr>
      <w:r>
        <w:rPr>
          <w:rFonts w:ascii="Arial" w:hAnsi="Arial" w:cs="Arial"/>
          <w:sz w:val="24"/>
          <w:szCs w:val="24"/>
        </w:rPr>
        <w:t>Open Door Special Edition set a local</w:t>
      </w:r>
      <w:r w:rsidR="001A2695" w:rsidRPr="004B1B7E">
        <w:rPr>
          <w:rFonts w:ascii="Arial" w:hAnsi="Arial" w:cs="Arial"/>
          <w:sz w:val="24"/>
          <w:szCs w:val="24"/>
        </w:rPr>
        <w:t xml:space="preserve"> standard</w:t>
      </w:r>
      <w:r w:rsidR="004B1B7E">
        <w:rPr>
          <w:rFonts w:ascii="Arial" w:hAnsi="Arial" w:cs="Arial"/>
          <w:sz w:val="24"/>
          <w:szCs w:val="24"/>
        </w:rPr>
        <w:t>, though no contact details provided at that time</w:t>
      </w:r>
    </w:p>
    <w:p w:rsidR="004D66BE" w:rsidRDefault="004D66BE" w:rsidP="001A2695">
      <w:pPr>
        <w:pStyle w:val="ListParagraph"/>
        <w:numPr>
          <w:ilvl w:val="0"/>
          <w:numId w:val="17"/>
        </w:numPr>
        <w:rPr>
          <w:rFonts w:ascii="Arial" w:hAnsi="Arial" w:cs="Arial"/>
          <w:sz w:val="24"/>
          <w:szCs w:val="24"/>
        </w:rPr>
      </w:pPr>
      <w:r w:rsidRPr="004D66BE">
        <w:rPr>
          <w:rFonts w:ascii="Arial" w:hAnsi="Arial" w:cs="Arial"/>
          <w:sz w:val="24"/>
          <w:szCs w:val="24"/>
        </w:rPr>
        <w:t>A P</w:t>
      </w:r>
      <w:r w:rsidR="004B1B7E" w:rsidRPr="004D66BE">
        <w:rPr>
          <w:rFonts w:ascii="Arial" w:hAnsi="Arial" w:cs="Arial"/>
          <w:sz w:val="24"/>
          <w:szCs w:val="24"/>
        </w:rPr>
        <w:t>olicy</w:t>
      </w:r>
      <w:r w:rsidRPr="004D66BE">
        <w:rPr>
          <w:rFonts w:ascii="Arial" w:hAnsi="Arial" w:cs="Arial"/>
          <w:sz w:val="24"/>
          <w:szCs w:val="24"/>
        </w:rPr>
        <w:t xml:space="preserve"> was devised </w:t>
      </w:r>
      <w:r>
        <w:rPr>
          <w:rFonts w:ascii="Arial" w:hAnsi="Arial" w:cs="Arial"/>
          <w:sz w:val="24"/>
          <w:szCs w:val="24"/>
        </w:rPr>
        <w:t>for housing complaint in 2009/10</w:t>
      </w:r>
    </w:p>
    <w:p w:rsidR="004B1B7E" w:rsidRPr="004D66BE" w:rsidRDefault="004B1B7E" w:rsidP="004D66BE">
      <w:pPr>
        <w:pStyle w:val="ListParagraph"/>
        <w:numPr>
          <w:ilvl w:val="0"/>
          <w:numId w:val="17"/>
        </w:numPr>
        <w:rPr>
          <w:rFonts w:ascii="Arial" w:hAnsi="Arial" w:cs="Arial"/>
          <w:sz w:val="24"/>
          <w:szCs w:val="24"/>
        </w:rPr>
      </w:pPr>
      <w:r w:rsidRPr="004D66BE">
        <w:rPr>
          <w:rFonts w:ascii="Arial" w:hAnsi="Arial" w:cs="Arial"/>
          <w:sz w:val="24"/>
          <w:szCs w:val="24"/>
        </w:rPr>
        <w:t>A leaflet</w:t>
      </w:r>
      <w:r w:rsidR="004D66BE" w:rsidRPr="004D66BE">
        <w:rPr>
          <w:rFonts w:ascii="Arial" w:hAnsi="Arial" w:cs="Arial"/>
          <w:sz w:val="24"/>
          <w:szCs w:val="24"/>
        </w:rPr>
        <w:t xml:space="preserve"> was produced to accompany the Policy</w:t>
      </w:r>
    </w:p>
    <w:p w:rsidR="004B1B7E" w:rsidRDefault="004D66BE" w:rsidP="001A2695">
      <w:pPr>
        <w:pStyle w:val="ListParagraph"/>
        <w:numPr>
          <w:ilvl w:val="0"/>
          <w:numId w:val="17"/>
        </w:numPr>
        <w:rPr>
          <w:rFonts w:ascii="Arial" w:hAnsi="Arial" w:cs="Arial"/>
          <w:sz w:val="24"/>
          <w:szCs w:val="24"/>
        </w:rPr>
      </w:pPr>
      <w:r>
        <w:rPr>
          <w:rFonts w:ascii="Arial" w:hAnsi="Arial" w:cs="Arial"/>
          <w:sz w:val="24"/>
          <w:szCs w:val="24"/>
        </w:rPr>
        <w:t>Information on complaints is the website</w:t>
      </w:r>
    </w:p>
    <w:p w:rsidR="00636128" w:rsidRDefault="00636128" w:rsidP="001A2695">
      <w:pPr>
        <w:pStyle w:val="ListParagraph"/>
        <w:numPr>
          <w:ilvl w:val="0"/>
          <w:numId w:val="17"/>
        </w:numPr>
        <w:rPr>
          <w:rFonts w:ascii="Arial" w:hAnsi="Arial" w:cs="Arial"/>
          <w:sz w:val="24"/>
          <w:szCs w:val="24"/>
        </w:rPr>
      </w:pPr>
      <w:r>
        <w:rPr>
          <w:rFonts w:ascii="Arial" w:hAnsi="Arial" w:cs="Arial"/>
          <w:sz w:val="24"/>
          <w:szCs w:val="24"/>
        </w:rPr>
        <w:t>The annual report gives contact details for complaints and broadly describes the policy. Given that this was in calendar format, it has been retained for use by tenants</w:t>
      </w:r>
    </w:p>
    <w:p w:rsidR="004B1B7E" w:rsidRPr="00431F71" w:rsidRDefault="004D66BE" w:rsidP="004B1B7E">
      <w:pPr>
        <w:rPr>
          <w:rFonts w:ascii="Arial" w:hAnsi="Arial" w:cs="Arial"/>
          <w:b/>
          <w:sz w:val="24"/>
          <w:szCs w:val="24"/>
        </w:rPr>
      </w:pPr>
      <w:r>
        <w:rPr>
          <w:rFonts w:ascii="Arial" w:hAnsi="Arial" w:cs="Arial"/>
          <w:b/>
          <w:sz w:val="24"/>
          <w:szCs w:val="24"/>
        </w:rPr>
        <w:t>5.1.2</w:t>
      </w:r>
      <w:r>
        <w:rPr>
          <w:rFonts w:ascii="Arial" w:hAnsi="Arial" w:cs="Arial"/>
          <w:b/>
          <w:sz w:val="24"/>
          <w:szCs w:val="24"/>
        </w:rPr>
        <w:tab/>
      </w:r>
      <w:r w:rsidR="004B1B7E" w:rsidRPr="00431F71">
        <w:rPr>
          <w:rFonts w:ascii="Arial" w:hAnsi="Arial" w:cs="Arial"/>
          <w:b/>
          <w:sz w:val="24"/>
          <w:szCs w:val="24"/>
        </w:rPr>
        <w:t>We suggest the following changes to improve the service:</w:t>
      </w:r>
    </w:p>
    <w:p w:rsidR="00431F71" w:rsidRPr="00431F71" w:rsidRDefault="004B1B7E" w:rsidP="00431F71">
      <w:pPr>
        <w:pStyle w:val="ListParagraph"/>
        <w:numPr>
          <w:ilvl w:val="0"/>
          <w:numId w:val="18"/>
        </w:numPr>
        <w:rPr>
          <w:rFonts w:ascii="Arial" w:hAnsi="Arial" w:cs="Arial"/>
          <w:sz w:val="24"/>
          <w:szCs w:val="24"/>
        </w:rPr>
      </w:pPr>
      <w:r>
        <w:rPr>
          <w:rFonts w:ascii="Arial" w:hAnsi="Arial" w:cs="Arial"/>
          <w:sz w:val="24"/>
          <w:szCs w:val="24"/>
        </w:rPr>
        <w:t xml:space="preserve">The policy says there will be </w:t>
      </w:r>
      <w:r w:rsidRPr="00431F71">
        <w:rPr>
          <w:rFonts w:ascii="Arial" w:hAnsi="Arial" w:cs="Arial"/>
          <w:sz w:val="24"/>
          <w:szCs w:val="24"/>
          <w:u w:val="single"/>
        </w:rPr>
        <w:t>posters and leaflets displayed</w:t>
      </w:r>
      <w:r>
        <w:rPr>
          <w:rFonts w:ascii="Arial" w:hAnsi="Arial" w:cs="Arial"/>
          <w:sz w:val="24"/>
          <w:szCs w:val="24"/>
        </w:rPr>
        <w:t>. We could not locate a poster and we had to ask staff for a leaflet and they had to go to search for one</w:t>
      </w:r>
    </w:p>
    <w:p w:rsidR="004B1B7E" w:rsidRDefault="004B1B7E" w:rsidP="004B1B7E">
      <w:pPr>
        <w:pStyle w:val="ListParagraph"/>
        <w:numPr>
          <w:ilvl w:val="0"/>
          <w:numId w:val="18"/>
        </w:numPr>
        <w:rPr>
          <w:rFonts w:ascii="Arial" w:hAnsi="Arial" w:cs="Arial"/>
          <w:sz w:val="24"/>
          <w:szCs w:val="24"/>
        </w:rPr>
      </w:pPr>
      <w:r>
        <w:rPr>
          <w:rFonts w:ascii="Arial" w:hAnsi="Arial" w:cs="Arial"/>
          <w:sz w:val="24"/>
          <w:szCs w:val="24"/>
        </w:rPr>
        <w:t xml:space="preserve">Reminders about the complaints policy </w:t>
      </w:r>
      <w:r w:rsidR="00431F71">
        <w:rPr>
          <w:rFonts w:ascii="Arial" w:hAnsi="Arial" w:cs="Arial"/>
          <w:sz w:val="24"/>
          <w:szCs w:val="24"/>
        </w:rPr>
        <w:t xml:space="preserve">and </w:t>
      </w:r>
      <w:proofErr w:type="gramStart"/>
      <w:r w:rsidR="00431F71">
        <w:rPr>
          <w:rFonts w:ascii="Arial" w:hAnsi="Arial" w:cs="Arial"/>
          <w:sz w:val="24"/>
          <w:szCs w:val="24"/>
        </w:rPr>
        <w:t>that complaints</w:t>
      </w:r>
      <w:proofErr w:type="gramEnd"/>
      <w:r w:rsidR="00431F71">
        <w:rPr>
          <w:rFonts w:ascii="Arial" w:hAnsi="Arial" w:cs="Arial"/>
          <w:sz w:val="24"/>
          <w:szCs w:val="24"/>
        </w:rPr>
        <w:t>’ are welcomed</w:t>
      </w:r>
      <w:r>
        <w:rPr>
          <w:rFonts w:ascii="Arial" w:hAnsi="Arial" w:cs="Arial"/>
          <w:sz w:val="24"/>
          <w:szCs w:val="24"/>
        </w:rPr>
        <w:t xml:space="preserve"> in </w:t>
      </w:r>
      <w:r w:rsidR="00431F71">
        <w:rPr>
          <w:rFonts w:ascii="Arial" w:hAnsi="Arial" w:cs="Arial"/>
          <w:sz w:val="24"/>
          <w:szCs w:val="24"/>
        </w:rPr>
        <w:t>every “</w:t>
      </w:r>
      <w:r w:rsidR="00431F71" w:rsidRPr="00431F71">
        <w:rPr>
          <w:rFonts w:ascii="Arial" w:hAnsi="Arial" w:cs="Arial"/>
          <w:sz w:val="24"/>
          <w:szCs w:val="24"/>
          <w:u w:val="single"/>
        </w:rPr>
        <w:t>Open D</w:t>
      </w:r>
      <w:r w:rsidRPr="00431F71">
        <w:rPr>
          <w:rFonts w:ascii="Arial" w:hAnsi="Arial" w:cs="Arial"/>
          <w:sz w:val="24"/>
          <w:szCs w:val="24"/>
          <w:u w:val="single"/>
        </w:rPr>
        <w:t>oor</w:t>
      </w:r>
      <w:r w:rsidR="00431F71" w:rsidRPr="00431F71">
        <w:rPr>
          <w:rFonts w:ascii="Arial" w:hAnsi="Arial" w:cs="Arial"/>
          <w:sz w:val="24"/>
          <w:szCs w:val="24"/>
          <w:u w:val="single"/>
        </w:rPr>
        <w:t>” and “In the know</w:t>
      </w:r>
      <w:r w:rsidR="00431F71">
        <w:rPr>
          <w:rFonts w:ascii="Arial" w:hAnsi="Arial" w:cs="Arial"/>
          <w:sz w:val="24"/>
          <w:szCs w:val="24"/>
        </w:rPr>
        <w:t>”</w:t>
      </w:r>
      <w:r>
        <w:rPr>
          <w:rFonts w:ascii="Arial" w:hAnsi="Arial" w:cs="Arial"/>
          <w:sz w:val="24"/>
          <w:szCs w:val="24"/>
        </w:rPr>
        <w:t>. The summer 2011 edi</w:t>
      </w:r>
      <w:r w:rsidR="00431F71">
        <w:rPr>
          <w:rFonts w:ascii="Arial" w:hAnsi="Arial" w:cs="Arial"/>
          <w:sz w:val="24"/>
          <w:szCs w:val="24"/>
        </w:rPr>
        <w:t>tion of Open D</w:t>
      </w:r>
      <w:r>
        <w:rPr>
          <w:rFonts w:ascii="Arial" w:hAnsi="Arial" w:cs="Arial"/>
          <w:sz w:val="24"/>
          <w:szCs w:val="24"/>
        </w:rPr>
        <w:t xml:space="preserve">oor included a list of useful phone numbers, but complaints </w:t>
      </w:r>
      <w:r w:rsidR="00431F71">
        <w:rPr>
          <w:rFonts w:ascii="Arial" w:hAnsi="Arial" w:cs="Arial"/>
          <w:sz w:val="24"/>
          <w:szCs w:val="24"/>
        </w:rPr>
        <w:t>‘</w:t>
      </w:r>
      <w:r>
        <w:rPr>
          <w:rFonts w:ascii="Arial" w:hAnsi="Arial" w:cs="Arial"/>
          <w:sz w:val="24"/>
          <w:szCs w:val="24"/>
        </w:rPr>
        <w:t>was not listed</w:t>
      </w:r>
      <w:r w:rsidR="00646ED9">
        <w:rPr>
          <w:rFonts w:ascii="Arial" w:hAnsi="Arial" w:cs="Arial"/>
          <w:sz w:val="24"/>
          <w:szCs w:val="24"/>
        </w:rPr>
        <w:t>.</w:t>
      </w:r>
      <w:r w:rsidR="004D66BE">
        <w:rPr>
          <w:rFonts w:ascii="Arial" w:hAnsi="Arial" w:cs="Arial"/>
          <w:sz w:val="24"/>
          <w:szCs w:val="24"/>
        </w:rPr>
        <w:t xml:space="preserve"> There was also no phone number to report complaints in the Local Offer special edition on Open Door</w:t>
      </w:r>
    </w:p>
    <w:p w:rsidR="00646ED9" w:rsidRDefault="00646ED9" w:rsidP="004B1B7E">
      <w:pPr>
        <w:pStyle w:val="ListParagraph"/>
        <w:numPr>
          <w:ilvl w:val="0"/>
          <w:numId w:val="18"/>
        </w:numPr>
        <w:rPr>
          <w:rFonts w:ascii="Arial" w:hAnsi="Arial" w:cs="Arial"/>
          <w:sz w:val="24"/>
          <w:szCs w:val="24"/>
        </w:rPr>
      </w:pPr>
      <w:r>
        <w:rPr>
          <w:rFonts w:ascii="Arial" w:hAnsi="Arial" w:cs="Arial"/>
          <w:sz w:val="24"/>
          <w:szCs w:val="24"/>
        </w:rPr>
        <w:t xml:space="preserve">Tenants would like </w:t>
      </w:r>
      <w:r w:rsidR="00431F71">
        <w:rPr>
          <w:rFonts w:ascii="Arial" w:hAnsi="Arial" w:cs="Arial"/>
          <w:sz w:val="24"/>
          <w:szCs w:val="24"/>
        </w:rPr>
        <w:t xml:space="preserve">a formal involvement in the </w:t>
      </w:r>
      <w:r w:rsidR="00431F71" w:rsidRPr="00431F71">
        <w:rPr>
          <w:rFonts w:ascii="Arial" w:hAnsi="Arial" w:cs="Arial"/>
          <w:sz w:val="24"/>
          <w:szCs w:val="24"/>
          <w:u w:val="single"/>
        </w:rPr>
        <w:t>E</w:t>
      </w:r>
      <w:r w:rsidRPr="00431F71">
        <w:rPr>
          <w:rFonts w:ascii="Arial" w:hAnsi="Arial" w:cs="Arial"/>
          <w:sz w:val="24"/>
          <w:szCs w:val="24"/>
          <w:u w:val="single"/>
        </w:rPr>
        <w:t>ditorial group</w:t>
      </w:r>
      <w:r>
        <w:rPr>
          <w:rFonts w:ascii="Arial" w:hAnsi="Arial" w:cs="Arial"/>
          <w:sz w:val="24"/>
          <w:szCs w:val="24"/>
        </w:rPr>
        <w:t xml:space="preserve"> for open door</w:t>
      </w:r>
    </w:p>
    <w:p w:rsidR="00AD45C5" w:rsidRDefault="00AD45C5" w:rsidP="004B1B7E">
      <w:pPr>
        <w:pStyle w:val="ListParagraph"/>
        <w:numPr>
          <w:ilvl w:val="0"/>
          <w:numId w:val="18"/>
        </w:numPr>
        <w:rPr>
          <w:rFonts w:ascii="Arial" w:hAnsi="Arial" w:cs="Arial"/>
          <w:sz w:val="24"/>
          <w:szCs w:val="24"/>
        </w:rPr>
      </w:pPr>
      <w:r>
        <w:rPr>
          <w:rFonts w:ascii="Arial" w:hAnsi="Arial" w:cs="Arial"/>
          <w:sz w:val="24"/>
          <w:szCs w:val="24"/>
        </w:rPr>
        <w:t>Open door does not include a “we said, you did” section to encourage tenants to know that their views are welcomed and are changing services for the better.</w:t>
      </w:r>
    </w:p>
    <w:p w:rsidR="004D66BE" w:rsidRDefault="004D66BE" w:rsidP="004B1B7E">
      <w:pPr>
        <w:pStyle w:val="ListParagraph"/>
        <w:numPr>
          <w:ilvl w:val="0"/>
          <w:numId w:val="18"/>
        </w:numPr>
        <w:rPr>
          <w:rFonts w:ascii="Arial" w:hAnsi="Arial" w:cs="Arial"/>
          <w:sz w:val="24"/>
          <w:szCs w:val="24"/>
        </w:rPr>
      </w:pPr>
      <w:r>
        <w:rPr>
          <w:rFonts w:ascii="Arial" w:hAnsi="Arial" w:cs="Arial"/>
          <w:sz w:val="24"/>
          <w:szCs w:val="24"/>
        </w:rPr>
        <w:t>Leaflets are not on display in offices</w:t>
      </w:r>
    </w:p>
    <w:p w:rsidR="004D66BE" w:rsidRDefault="004D66BE" w:rsidP="004B1B7E">
      <w:pPr>
        <w:pStyle w:val="ListParagraph"/>
        <w:numPr>
          <w:ilvl w:val="0"/>
          <w:numId w:val="18"/>
        </w:numPr>
        <w:rPr>
          <w:rFonts w:ascii="Arial" w:hAnsi="Arial" w:cs="Arial"/>
          <w:sz w:val="24"/>
          <w:szCs w:val="24"/>
        </w:rPr>
      </w:pPr>
      <w:r>
        <w:rPr>
          <w:rFonts w:ascii="Arial" w:hAnsi="Arial" w:cs="Arial"/>
          <w:sz w:val="24"/>
          <w:szCs w:val="24"/>
        </w:rPr>
        <w:t>The website section for housing complaints is hard to find</w:t>
      </w:r>
    </w:p>
    <w:p w:rsidR="00431F71" w:rsidRDefault="004B1B7E" w:rsidP="00431F71">
      <w:pPr>
        <w:pStyle w:val="ListParagraph"/>
        <w:numPr>
          <w:ilvl w:val="0"/>
          <w:numId w:val="18"/>
        </w:numPr>
        <w:rPr>
          <w:rFonts w:ascii="Arial" w:hAnsi="Arial" w:cs="Arial"/>
          <w:sz w:val="24"/>
          <w:szCs w:val="24"/>
        </w:rPr>
      </w:pPr>
      <w:r w:rsidRPr="00431F71">
        <w:rPr>
          <w:rFonts w:ascii="Arial" w:hAnsi="Arial" w:cs="Arial"/>
          <w:sz w:val="24"/>
          <w:szCs w:val="24"/>
          <w:u w:val="single"/>
        </w:rPr>
        <w:t>Contact details for complaints on the leaflet are out of date</w:t>
      </w:r>
      <w:r>
        <w:rPr>
          <w:rFonts w:ascii="Arial" w:hAnsi="Arial" w:cs="Arial"/>
          <w:sz w:val="24"/>
          <w:szCs w:val="24"/>
        </w:rPr>
        <w:t>, in terms of phone number and office address</w:t>
      </w:r>
      <w:r w:rsidR="00431F71">
        <w:rPr>
          <w:rFonts w:ascii="Arial" w:hAnsi="Arial" w:cs="Arial"/>
          <w:sz w:val="24"/>
          <w:szCs w:val="24"/>
        </w:rPr>
        <w:t xml:space="preserve">. </w:t>
      </w:r>
      <w:r w:rsidR="009A00A0">
        <w:rPr>
          <w:rFonts w:ascii="Arial" w:hAnsi="Arial" w:cs="Arial"/>
          <w:sz w:val="24"/>
          <w:szCs w:val="24"/>
        </w:rPr>
        <w:t xml:space="preserve"> There is little space to include a full explanation of the problem</w:t>
      </w:r>
      <w:r w:rsidR="00B31F0C">
        <w:rPr>
          <w:rFonts w:ascii="Arial" w:hAnsi="Arial" w:cs="Arial"/>
          <w:sz w:val="24"/>
          <w:szCs w:val="24"/>
        </w:rPr>
        <w:t xml:space="preserve"> and whilst stage one is defined quite clearly, stage 2 is not.</w:t>
      </w:r>
      <w:r w:rsidR="001F79E9">
        <w:rPr>
          <w:rFonts w:ascii="Arial" w:hAnsi="Arial" w:cs="Arial"/>
          <w:sz w:val="24"/>
          <w:szCs w:val="24"/>
        </w:rPr>
        <w:t xml:space="preserve"> We feel that simple messages are required by tenants on complaints and we liked the plain English in the Salix Homes leaflet.</w:t>
      </w:r>
    </w:p>
    <w:p w:rsidR="00636128" w:rsidRPr="00636128" w:rsidRDefault="00431F71" w:rsidP="00636128">
      <w:pPr>
        <w:pStyle w:val="ListParagraph"/>
        <w:numPr>
          <w:ilvl w:val="0"/>
          <w:numId w:val="18"/>
        </w:numPr>
        <w:rPr>
          <w:rFonts w:ascii="Arial" w:hAnsi="Arial" w:cs="Arial"/>
          <w:sz w:val="24"/>
          <w:szCs w:val="24"/>
        </w:rPr>
      </w:pPr>
      <w:r w:rsidRPr="00431F71">
        <w:rPr>
          <w:rFonts w:ascii="Arial" w:hAnsi="Arial" w:cs="Arial"/>
          <w:sz w:val="24"/>
          <w:szCs w:val="24"/>
          <w:u w:val="single"/>
        </w:rPr>
        <w:t>Complaints are not defined for tenants</w:t>
      </w:r>
      <w:r>
        <w:rPr>
          <w:rFonts w:ascii="Arial" w:hAnsi="Arial" w:cs="Arial"/>
          <w:sz w:val="24"/>
          <w:szCs w:val="24"/>
        </w:rPr>
        <w:t xml:space="preserve">. </w:t>
      </w:r>
      <w:proofErr w:type="gramStart"/>
      <w:r w:rsidR="00636128" w:rsidRPr="00636128">
        <w:rPr>
          <w:rFonts w:ascii="Arial" w:hAnsi="Arial" w:cs="Arial"/>
          <w:sz w:val="24"/>
          <w:szCs w:val="24"/>
        </w:rPr>
        <w:t>Staff do</w:t>
      </w:r>
      <w:proofErr w:type="gramEnd"/>
      <w:r w:rsidR="00636128" w:rsidRPr="00636128">
        <w:rPr>
          <w:rFonts w:ascii="Arial" w:hAnsi="Arial" w:cs="Arial"/>
          <w:sz w:val="24"/>
          <w:szCs w:val="24"/>
        </w:rPr>
        <w:t xml:space="preserve"> not know the definition of a complaint. Many complaints are interpreted as repairs and other issues for officers to deal with by receptionists and those answering the telephone. There must be many complaints which are never reported as such</w:t>
      </w:r>
    </w:p>
    <w:p w:rsidR="004B1B7E" w:rsidRDefault="00431F71" w:rsidP="004B1B7E">
      <w:pPr>
        <w:pStyle w:val="ListParagraph"/>
        <w:numPr>
          <w:ilvl w:val="0"/>
          <w:numId w:val="18"/>
        </w:numPr>
        <w:rPr>
          <w:rFonts w:ascii="Arial" w:hAnsi="Arial" w:cs="Arial"/>
          <w:sz w:val="24"/>
          <w:szCs w:val="24"/>
        </w:rPr>
      </w:pPr>
      <w:proofErr w:type="gramStart"/>
      <w:r>
        <w:rPr>
          <w:rFonts w:ascii="Arial" w:hAnsi="Arial" w:cs="Arial"/>
          <w:sz w:val="24"/>
          <w:szCs w:val="24"/>
        </w:rPr>
        <w:t>Staff clearly feel</w:t>
      </w:r>
      <w:proofErr w:type="gramEnd"/>
      <w:r>
        <w:rPr>
          <w:rFonts w:ascii="Arial" w:hAnsi="Arial" w:cs="Arial"/>
          <w:sz w:val="24"/>
          <w:szCs w:val="24"/>
        </w:rPr>
        <w:t xml:space="preserve"> that a </w:t>
      </w:r>
      <w:r w:rsidRPr="00636128">
        <w:rPr>
          <w:rFonts w:ascii="Arial" w:hAnsi="Arial" w:cs="Arial"/>
          <w:sz w:val="24"/>
          <w:szCs w:val="24"/>
          <w:u w:val="single"/>
        </w:rPr>
        <w:t>complaint is to be avoided</w:t>
      </w:r>
      <w:r>
        <w:rPr>
          <w:rFonts w:ascii="Arial" w:hAnsi="Arial" w:cs="Arial"/>
          <w:sz w:val="24"/>
          <w:szCs w:val="24"/>
        </w:rPr>
        <w:t xml:space="preserve"> rather than welcomed. None were aware of the CWAC policy definition of a complaint. The culture which the council is trying to set to welcome and encourage feedback is not being communicated to front line staff </w:t>
      </w:r>
      <w:proofErr w:type="gramStart"/>
      <w:r>
        <w:rPr>
          <w:rFonts w:ascii="Arial" w:hAnsi="Arial" w:cs="Arial"/>
          <w:sz w:val="24"/>
          <w:szCs w:val="24"/>
        </w:rPr>
        <w:t>who</w:t>
      </w:r>
      <w:proofErr w:type="gramEnd"/>
      <w:r>
        <w:rPr>
          <w:rFonts w:ascii="Arial" w:hAnsi="Arial" w:cs="Arial"/>
          <w:sz w:val="24"/>
          <w:szCs w:val="24"/>
        </w:rPr>
        <w:t xml:space="preserve"> process many complaints as service requests, sometimes over and over again.</w:t>
      </w:r>
    </w:p>
    <w:p w:rsidR="00636128" w:rsidRPr="00636128" w:rsidRDefault="00636128" w:rsidP="00636128">
      <w:pPr>
        <w:pStyle w:val="ListParagraph"/>
        <w:numPr>
          <w:ilvl w:val="0"/>
          <w:numId w:val="18"/>
        </w:numPr>
        <w:rPr>
          <w:rFonts w:ascii="Arial" w:hAnsi="Arial" w:cs="Arial"/>
          <w:sz w:val="24"/>
          <w:szCs w:val="24"/>
        </w:rPr>
      </w:pPr>
      <w:proofErr w:type="gramStart"/>
      <w:r w:rsidRPr="00636128">
        <w:rPr>
          <w:rFonts w:ascii="Arial" w:hAnsi="Arial" w:cs="Arial"/>
          <w:sz w:val="24"/>
          <w:szCs w:val="24"/>
        </w:rPr>
        <w:lastRenderedPageBreak/>
        <w:t>Staff have</w:t>
      </w:r>
      <w:proofErr w:type="gramEnd"/>
      <w:r w:rsidRPr="00636128">
        <w:rPr>
          <w:rFonts w:ascii="Arial" w:hAnsi="Arial" w:cs="Arial"/>
          <w:sz w:val="24"/>
          <w:szCs w:val="24"/>
        </w:rPr>
        <w:t xml:space="preserve"> not had any </w:t>
      </w:r>
      <w:r w:rsidRPr="00636128">
        <w:rPr>
          <w:rFonts w:ascii="Arial" w:hAnsi="Arial" w:cs="Arial"/>
          <w:sz w:val="24"/>
          <w:szCs w:val="24"/>
          <w:u w:val="single"/>
        </w:rPr>
        <w:t>training on the complaints</w:t>
      </w:r>
      <w:r w:rsidRPr="00636128">
        <w:rPr>
          <w:rFonts w:ascii="Arial" w:hAnsi="Arial" w:cs="Arial"/>
          <w:sz w:val="24"/>
          <w:szCs w:val="24"/>
        </w:rPr>
        <w:t>. Staff have not seen or read the complaints policy and procedure</w:t>
      </w:r>
      <w:r>
        <w:rPr>
          <w:rFonts w:ascii="Arial" w:hAnsi="Arial" w:cs="Arial"/>
          <w:sz w:val="24"/>
          <w:szCs w:val="24"/>
        </w:rPr>
        <w:t xml:space="preserve"> and complaints are not discussed in team meetings and staff briefings</w:t>
      </w:r>
    </w:p>
    <w:p w:rsidR="00636128" w:rsidRDefault="00636128" w:rsidP="004B1B7E">
      <w:pPr>
        <w:pStyle w:val="ListParagraph"/>
        <w:numPr>
          <w:ilvl w:val="0"/>
          <w:numId w:val="18"/>
        </w:numPr>
        <w:rPr>
          <w:rFonts w:ascii="Arial" w:hAnsi="Arial" w:cs="Arial"/>
          <w:sz w:val="24"/>
          <w:szCs w:val="24"/>
        </w:rPr>
      </w:pPr>
      <w:r>
        <w:rPr>
          <w:rFonts w:ascii="Arial" w:hAnsi="Arial" w:cs="Arial"/>
          <w:sz w:val="24"/>
          <w:szCs w:val="24"/>
        </w:rPr>
        <w:t xml:space="preserve">CSI are concerned that the annual report </w:t>
      </w:r>
      <w:r w:rsidRPr="00636128">
        <w:rPr>
          <w:rFonts w:ascii="Arial" w:hAnsi="Arial" w:cs="Arial"/>
          <w:sz w:val="24"/>
          <w:szCs w:val="24"/>
          <w:u w:val="single"/>
        </w:rPr>
        <w:t xml:space="preserve">performance information on satisfaction </w:t>
      </w:r>
      <w:r>
        <w:rPr>
          <w:rFonts w:ascii="Arial" w:hAnsi="Arial" w:cs="Arial"/>
          <w:sz w:val="24"/>
          <w:szCs w:val="24"/>
        </w:rPr>
        <w:t>may not be accurate as we have been informed that few complaints satisfaction forms have been returned and we have been unable to establish any information from tenant feedback on complaints.</w:t>
      </w:r>
    </w:p>
    <w:p w:rsidR="00AD45C5" w:rsidRDefault="00AD45C5" w:rsidP="004B1B7E">
      <w:pPr>
        <w:pStyle w:val="ListParagraph"/>
        <w:numPr>
          <w:ilvl w:val="0"/>
          <w:numId w:val="18"/>
        </w:numPr>
        <w:rPr>
          <w:rFonts w:ascii="Arial" w:hAnsi="Arial" w:cs="Arial"/>
          <w:sz w:val="24"/>
          <w:szCs w:val="24"/>
        </w:rPr>
      </w:pPr>
      <w:r>
        <w:rPr>
          <w:rFonts w:ascii="Arial" w:hAnsi="Arial" w:cs="Arial"/>
          <w:sz w:val="24"/>
          <w:szCs w:val="24"/>
        </w:rPr>
        <w:t>The automated</w:t>
      </w:r>
      <w:r w:rsidRPr="003F2745">
        <w:rPr>
          <w:rFonts w:ascii="Arial" w:hAnsi="Arial" w:cs="Arial"/>
          <w:sz w:val="24"/>
          <w:szCs w:val="24"/>
          <w:u w:val="single"/>
        </w:rPr>
        <w:t xml:space="preserve"> 0300</w:t>
      </w:r>
      <w:r>
        <w:rPr>
          <w:rFonts w:ascii="Arial" w:hAnsi="Arial" w:cs="Arial"/>
          <w:sz w:val="24"/>
          <w:szCs w:val="24"/>
        </w:rPr>
        <w:t xml:space="preserve"> number for contacting the council does not offer the option of making </w:t>
      </w:r>
      <w:r w:rsidR="003F2745">
        <w:rPr>
          <w:rFonts w:ascii="Arial" w:hAnsi="Arial" w:cs="Arial"/>
          <w:sz w:val="24"/>
          <w:szCs w:val="24"/>
        </w:rPr>
        <w:t xml:space="preserve">a </w:t>
      </w:r>
      <w:r>
        <w:rPr>
          <w:rFonts w:ascii="Arial" w:hAnsi="Arial" w:cs="Arial"/>
          <w:sz w:val="24"/>
          <w:szCs w:val="24"/>
        </w:rPr>
        <w:t>complaint amongst the choices of services and those operating the switchboard are unaware of the correct advice to give.</w:t>
      </w:r>
    </w:p>
    <w:p w:rsidR="003F2745" w:rsidRPr="003F2745" w:rsidRDefault="003F2745" w:rsidP="003F2745">
      <w:pPr>
        <w:pStyle w:val="ListParagraph"/>
        <w:numPr>
          <w:ilvl w:val="0"/>
          <w:numId w:val="18"/>
        </w:numPr>
        <w:rPr>
          <w:rFonts w:ascii="Arial" w:hAnsi="Arial" w:cs="Arial"/>
          <w:sz w:val="24"/>
          <w:szCs w:val="24"/>
          <w:u w:val="single"/>
        </w:rPr>
      </w:pPr>
      <w:r w:rsidRPr="003F2745">
        <w:rPr>
          <w:rFonts w:ascii="Arial" w:hAnsi="Arial" w:cs="Arial"/>
          <w:sz w:val="24"/>
          <w:szCs w:val="24"/>
        </w:rPr>
        <w:t xml:space="preserve">Tenants have to </w:t>
      </w:r>
      <w:r w:rsidRPr="003F2745">
        <w:rPr>
          <w:rFonts w:ascii="Arial" w:hAnsi="Arial" w:cs="Arial"/>
          <w:sz w:val="24"/>
          <w:szCs w:val="24"/>
          <w:u w:val="single"/>
        </w:rPr>
        <w:t>pay the postage</w:t>
      </w:r>
      <w:r w:rsidRPr="003F2745">
        <w:rPr>
          <w:rFonts w:ascii="Arial" w:hAnsi="Arial" w:cs="Arial"/>
          <w:sz w:val="24"/>
          <w:szCs w:val="24"/>
        </w:rPr>
        <w:t xml:space="preserve"> to return the forms and feedback, no advanced paid envelopes are provided</w:t>
      </w:r>
    </w:p>
    <w:p w:rsidR="003F2745" w:rsidRDefault="003F2745" w:rsidP="004D66BE">
      <w:pPr>
        <w:pStyle w:val="ListParagraph"/>
        <w:rPr>
          <w:rFonts w:ascii="Arial" w:hAnsi="Arial" w:cs="Arial"/>
          <w:sz w:val="24"/>
          <w:szCs w:val="24"/>
        </w:rPr>
      </w:pPr>
    </w:p>
    <w:p w:rsidR="00431F71" w:rsidRDefault="00431F71" w:rsidP="00431F71">
      <w:pPr>
        <w:pStyle w:val="ListParagraph"/>
        <w:rPr>
          <w:rFonts w:ascii="Arial" w:hAnsi="Arial" w:cs="Arial"/>
          <w:sz w:val="24"/>
          <w:szCs w:val="24"/>
        </w:rPr>
      </w:pPr>
    </w:p>
    <w:p w:rsidR="00431F71" w:rsidRDefault="004D66BE" w:rsidP="00431F71">
      <w:pPr>
        <w:rPr>
          <w:rFonts w:ascii="Arial" w:hAnsi="Arial" w:cs="Arial"/>
          <w:b/>
          <w:sz w:val="24"/>
          <w:szCs w:val="24"/>
        </w:rPr>
      </w:pPr>
      <w:r>
        <w:rPr>
          <w:rFonts w:ascii="Arial" w:hAnsi="Arial" w:cs="Arial"/>
          <w:b/>
          <w:sz w:val="24"/>
          <w:szCs w:val="24"/>
        </w:rPr>
        <w:t>5.1.3</w:t>
      </w:r>
      <w:r>
        <w:rPr>
          <w:rFonts w:ascii="Arial" w:hAnsi="Arial" w:cs="Arial"/>
          <w:b/>
          <w:sz w:val="24"/>
          <w:szCs w:val="24"/>
        </w:rPr>
        <w:tab/>
      </w:r>
      <w:r w:rsidR="00431F71" w:rsidRPr="00431F71">
        <w:rPr>
          <w:rFonts w:ascii="Arial" w:hAnsi="Arial" w:cs="Arial"/>
          <w:b/>
          <w:sz w:val="24"/>
          <w:szCs w:val="24"/>
        </w:rPr>
        <w:t>What</w:t>
      </w:r>
      <w:r>
        <w:rPr>
          <w:rFonts w:ascii="Arial" w:hAnsi="Arial" w:cs="Arial"/>
          <w:b/>
          <w:sz w:val="24"/>
          <w:szCs w:val="24"/>
        </w:rPr>
        <w:t xml:space="preserve"> we liked that other landlords</w:t>
      </w:r>
      <w:r w:rsidR="009A00A0">
        <w:rPr>
          <w:rFonts w:ascii="Arial" w:hAnsi="Arial" w:cs="Arial"/>
          <w:b/>
          <w:sz w:val="24"/>
          <w:szCs w:val="24"/>
        </w:rPr>
        <w:t xml:space="preserve"> were doing</w:t>
      </w:r>
      <w:r>
        <w:rPr>
          <w:rFonts w:ascii="Arial" w:hAnsi="Arial" w:cs="Arial"/>
          <w:b/>
          <w:sz w:val="24"/>
          <w:szCs w:val="24"/>
        </w:rPr>
        <w:t>:</w:t>
      </w:r>
    </w:p>
    <w:p w:rsidR="009A00A0" w:rsidRDefault="004D66BE" w:rsidP="004D66BE">
      <w:pPr>
        <w:ind w:left="720"/>
        <w:rPr>
          <w:rFonts w:ascii="Arial" w:hAnsi="Arial" w:cs="Arial"/>
          <w:sz w:val="24"/>
          <w:szCs w:val="24"/>
        </w:rPr>
      </w:pPr>
      <w:proofErr w:type="gramStart"/>
      <w:r>
        <w:rPr>
          <w:rFonts w:ascii="Arial" w:hAnsi="Arial" w:cs="Arial"/>
          <w:sz w:val="24"/>
          <w:szCs w:val="24"/>
        </w:rPr>
        <w:t xml:space="preserve">CSI </w:t>
      </w:r>
      <w:r w:rsidR="009A00A0" w:rsidRPr="009A00A0">
        <w:rPr>
          <w:rFonts w:ascii="Arial" w:hAnsi="Arial" w:cs="Arial"/>
          <w:sz w:val="24"/>
          <w:szCs w:val="24"/>
        </w:rPr>
        <w:t xml:space="preserve"> are</w:t>
      </w:r>
      <w:proofErr w:type="gramEnd"/>
      <w:r w:rsidR="009A00A0" w:rsidRPr="009A00A0">
        <w:rPr>
          <w:rFonts w:ascii="Arial" w:hAnsi="Arial" w:cs="Arial"/>
          <w:sz w:val="24"/>
          <w:szCs w:val="24"/>
        </w:rPr>
        <w:t xml:space="preserve"> recommending a rev</w:t>
      </w:r>
      <w:r w:rsidR="009A00A0">
        <w:rPr>
          <w:rFonts w:ascii="Arial" w:hAnsi="Arial" w:cs="Arial"/>
          <w:sz w:val="24"/>
          <w:szCs w:val="24"/>
        </w:rPr>
        <w:t>ision of policy</w:t>
      </w:r>
      <w:r>
        <w:rPr>
          <w:rFonts w:ascii="Arial" w:hAnsi="Arial" w:cs="Arial"/>
          <w:sz w:val="24"/>
          <w:szCs w:val="24"/>
        </w:rPr>
        <w:t>, procedure, leaflet and publicity on complaints. Our investigations led CSI to review</w:t>
      </w:r>
      <w:r w:rsidR="009A00A0">
        <w:rPr>
          <w:rFonts w:ascii="Arial" w:hAnsi="Arial" w:cs="Arial"/>
          <w:sz w:val="24"/>
          <w:szCs w:val="24"/>
        </w:rPr>
        <w:t xml:space="preserve"> all data which had been commended by the Audit Commission </w:t>
      </w:r>
      <w:r>
        <w:rPr>
          <w:rFonts w:ascii="Arial" w:hAnsi="Arial" w:cs="Arial"/>
          <w:sz w:val="24"/>
          <w:szCs w:val="24"/>
        </w:rPr>
        <w:t xml:space="preserve">and Housemark </w:t>
      </w:r>
      <w:r w:rsidR="009A00A0">
        <w:rPr>
          <w:rFonts w:ascii="Arial" w:hAnsi="Arial" w:cs="Arial"/>
          <w:sz w:val="24"/>
          <w:szCs w:val="24"/>
        </w:rPr>
        <w:t>for complaints:</w:t>
      </w:r>
    </w:p>
    <w:p w:rsidR="009A00A0" w:rsidRDefault="009A00A0" w:rsidP="004D66BE">
      <w:pPr>
        <w:ind w:left="720"/>
        <w:rPr>
          <w:rFonts w:ascii="Arial" w:hAnsi="Arial" w:cs="Arial"/>
          <w:sz w:val="24"/>
          <w:szCs w:val="24"/>
        </w:rPr>
      </w:pPr>
      <w:proofErr w:type="gramStart"/>
      <w:r w:rsidRPr="009A00A0">
        <w:rPr>
          <w:rFonts w:ascii="Arial" w:hAnsi="Arial" w:cs="Arial"/>
          <w:sz w:val="24"/>
          <w:szCs w:val="24"/>
        </w:rPr>
        <w:t>Poole HP; Homes for Islington; Sheffield Homes; Berneslai Homes; Solihull CH; Stevenage Homes</w:t>
      </w:r>
      <w:r>
        <w:rPr>
          <w:rFonts w:ascii="Arial" w:hAnsi="Arial" w:cs="Arial"/>
          <w:sz w:val="24"/>
          <w:szCs w:val="24"/>
        </w:rPr>
        <w:t xml:space="preserve">; </w:t>
      </w:r>
      <w:r w:rsidRPr="009A00A0">
        <w:rPr>
          <w:rFonts w:ascii="Arial" w:hAnsi="Arial" w:cs="Arial"/>
          <w:sz w:val="24"/>
          <w:szCs w:val="24"/>
        </w:rPr>
        <w:t>East Durh</w:t>
      </w:r>
      <w:r w:rsidR="004D66BE">
        <w:rPr>
          <w:rFonts w:ascii="Arial" w:hAnsi="Arial" w:cs="Arial"/>
          <w:sz w:val="24"/>
          <w:szCs w:val="24"/>
        </w:rPr>
        <w:t>am Homes and Northwards Housing.</w:t>
      </w:r>
      <w:proofErr w:type="gramEnd"/>
    </w:p>
    <w:p w:rsidR="009A00A0" w:rsidRPr="009A00A0" w:rsidRDefault="009A00A0" w:rsidP="004D66BE">
      <w:pPr>
        <w:ind w:left="720"/>
        <w:rPr>
          <w:rFonts w:ascii="Arial" w:hAnsi="Arial" w:cs="Arial"/>
          <w:sz w:val="24"/>
          <w:szCs w:val="24"/>
        </w:rPr>
      </w:pPr>
      <w:r>
        <w:rPr>
          <w:rFonts w:ascii="Arial" w:hAnsi="Arial" w:cs="Arial"/>
          <w:sz w:val="24"/>
          <w:szCs w:val="24"/>
        </w:rPr>
        <w:t>W</w:t>
      </w:r>
      <w:r w:rsidRPr="009A00A0">
        <w:rPr>
          <w:rFonts w:ascii="Arial" w:hAnsi="Arial" w:cs="Arial"/>
          <w:sz w:val="24"/>
          <w:szCs w:val="24"/>
        </w:rPr>
        <w:t xml:space="preserve">e would like you to include the following when you revise </w:t>
      </w:r>
      <w:r>
        <w:rPr>
          <w:rFonts w:ascii="Arial" w:hAnsi="Arial" w:cs="Arial"/>
          <w:sz w:val="24"/>
          <w:szCs w:val="24"/>
        </w:rPr>
        <w:t xml:space="preserve">the </w:t>
      </w:r>
      <w:r w:rsidR="004D66BE">
        <w:rPr>
          <w:rFonts w:ascii="Arial" w:hAnsi="Arial" w:cs="Arial"/>
          <w:sz w:val="24"/>
          <w:szCs w:val="24"/>
        </w:rPr>
        <w:t>ways of working on complaints</w:t>
      </w:r>
      <w:r>
        <w:rPr>
          <w:rFonts w:ascii="Arial" w:hAnsi="Arial" w:cs="Arial"/>
          <w:sz w:val="24"/>
          <w:szCs w:val="24"/>
        </w:rPr>
        <w:t xml:space="preserve"> with us:</w:t>
      </w:r>
    </w:p>
    <w:p w:rsidR="009A00A0" w:rsidRPr="009A00A0" w:rsidRDefault="00431F71" w:rsidP="009A00A0">
      <w:pPr>
        <w:pStyle w:val="ListParagraph"/>
        <w:numPr>
          <w:ilvl w:val="0"/>
          <w:numId w:val="18"/>
        </w:numPr>
        <w:rPr>
          <w:rFonts w:ascii="Arial" w:hAnsi="Arial" w:cs="Arial"/>
          <w:sz w:val="24"/>
          <w:szCs w:val="24"/>
        </w:rPr>
      </w:pPr>
      <w:r w:rsidRPr="009A00A0">
        <w:rPr>
          <w:rFonts w:ascii="Arial" w:hAnsi="Arial" w:cs="Arial"/>
          <w:sz w:val="24"/>
          <w:szCs w:val="24"/>
        </w:rPr>
        <w:t>The Knowsley Housing Trust</w:t>
      </w:r>
      <w:r w:rsidR="009A00A0" w:rsidRPr="009A00A0">
        <w:rPr>
          <w:rFonts w:ascii="Arial" w:hAnsi="Arial" w:cs="Arial"/>
          <w:sz w:val="24"/>
          <w:szCs w:val="24"/>
        </w:rPr>
        <w:t xml:space="preserve"> (KHT)</w:t>
      </w:r>
      <w:r w:rsidRPr="009A00A0">
        <w:rPr>
          <w:rFonts w:ascii="Arial" w:hAnsi="Arial" w:cs="Arial"/>
          <w:sz w:val="24"/>
          <w:szCs w:val="24"/>
        </w:rPr>
        <w:t xml:space="preserve"> leaflet, has a tear off slip which is seal</w:t>
      </w:r>
      <w:r w:rsidR="009A00A0" w:rsidRPr="009A00A0">
        <w:rPr>
          <w:rFonts w:ascii="Arial" w:hAnsi="Arial" w:cs="Arial"/>
          <w:sz w:val="24"/>
          <w:szCs w:val="24"/>
        </w:rPr>
        <w:t>able to return, free of charge (</w:t>
      </w:r>
      <w:r w:rsidRPr="009A00A0">
        <w:rPr>
          <w:rFonts w:ascii="Arial" w:hAnsi="Arial" w:cs="Arial"/>
          <w:sz w:val="24"/>
          <w:szCs w:val="24"/>
        </w:rPr>
        <w:t>though we believe it collects too much data on the tenant and leaves little space for the tenant complaint</w:t>
      </w:r>
      <w:r w:rsidR="009A00A0" w:rsidRPr="009A00A0">
        <w:rPr>
          <w:rFonts w:ascii="Arial" w:hAnsi="Arial" w:cs="Arial"/>
          <w:sz w:val="24"/>
          <w:szCs w:val="24"/>
        </w:rPr>
        <w:t>)</w:t>
      </w:r>
      <w:r w:rsidRPr="009A00A0">
        <w:rPr>
          <w:rFonts w:ascii="Arial" w:hAnsi="Arial" w:cs="Arial"/>
          <w:sz w:val="24"/>
          <w:szCs w:val="24"/>
        </w:rPr>
        <w:t>.</w:t>
      </w:r>
    </w:p>
    <w:p w:rsidR="00431F71" w:rsidRPr="009A00A0" w:rsidRDefault="00431F71" w:rsidP="009A00A0">
      <w:pPr>
        <w:pStyle w:val="ListParagraph"/>
        <w:numPr>
          <w:ilvl w:val="0"/>
          <w:numId w:val="18"/>
        </w:numPr>
        <w:rPr>
          <w:rFonts w:ascii="Arial" w:hAnsi="Arial" w:cs="Arial"/>
          <w:sz w:val="24"/>
          <w:szCs w:val="24"/>
        </w:rPr>
      </w:pPr>
      <w:r w:rsidRPr="009A00A0">
        <w:rPr>
          <w:rFonts w:ascii="Arial" w:hAnsi="Arial" w:cs="Arial"/>
          <w:sz w:val="24"/>
          <w:szCs w:val="24"/>
        </w:rPr>
        <w:t>The KHT leaflet also includes a flowchart which is clear on what will happen</w:t>
      </w:r>
    </w:p>
    <w:p w:rsidR="00431F71" w:rsidRPr="009A00A0" w:rsidRDefault="009A00A0" w:rsidP="00431F71">
      <w:pPr>
        <w:pStyle w:val="ListParagraph"/>
        <w:numPr>
          <w:ilvl w:val="0"/>
          <w:numId w:val="18"/>
        </w:numPr>
        <w:rPr>
          <w:rFonts w:ascii="Arial" w:hAnsi="Arial" w:cs="Arial"/>
          <w:sz w:val="24"/>
          <w:szCs w:val="24"/>
        </w:rPr>
      </w:pPr>
      <w:r w:rsidRPr="009A00A0">
        <w:rPr>
          <w:rFonts w:ascii="Arial" w:hAnsi="Arial" w:cs="Arial"/>
          <w:sz w:val="24"/>
          <w:szCs w:val="24"/>
        </w:rPr>
        <w:t>Northwards complaint procedure says that the complaint will not be held against you if you make other requests for services which gives reassurance to tenants</w:t>
      </w:r>
    </w:p>
    <w:p w:rsidR="00112BD9" w:rsidRPr="00112BD9" w:rsidRDefault="009A00A0" w:rsidP="00112BD9">
      <w:pPr>
        <w:pStyle w:val="ListParagraph"/>
        <w:numPr>
          <w:ilvl w:val="0"/>
          <w:numId w:val="18"/>
        </w:numPr>
        <w:rPr>
          <w:rFonts w:ascii="Arial" w:hAnsi="Arial" w:cs="Arial"/>
          <w:sz w:val="24"/>
          <w:szCs w:val="24"/>
        </w:rPr>
      </w:pPr>
      <w:r w:rsidRPr="009A00A0">
        <w:rPr>
          <w:rFonts w:ascii="Arial" w:hAnsi="Arial" w:cs="Arial"/>
          <w:sz w:val="24"/>
          <w:szCs w:val="24"/>
        </w:rPr>
        <w:t>The Salix leaflet fully explains what will happen and who will do it. It also defines the stages of complaint process well and the timeframes</w:t>
      </w:r>
    </w:p>
    <w:p w:rsidR="009A00A0" w:rsidRPr="009A00A0" w:rsidRDefault="009A00A0" w:rsidP="009A00A0">
      <w:pPr>
        <w:pStyle w:val="ListParagraph"/>
        <w:numPr>
          <w:ilvl w:val="0"/>
          <w:numId w:val="19"/>
        </w:numPr>
        <w:rPr>
          <w:rFonts w:ascii="Arial" w:hAnsi="Arial" w:cs="Arial"/>
          <w:sz w:val="24"/>
          <w:szCs w:val="24"/>
        </w:rPr>
      </w:pPr>
      <w:r w:rsidRPr="009A00A0">
        <w:rPr>
          <w:rFonts w:ascii="Arial" w:hAnsi="Arial" w:cs="Arial"/>
          <w:sz w:val="24"/>
          <w:szCs w:val="24"/>
        </w:rPr>
        <w:t>The websites of  those who are recognised for good practice were reviewed, we felt that Your Homes Newcastle was the best in terms of access and clarity It</w:t>
      </w:r>
      <w:r>
        <w:rPr>
          <w:rFonts w:ascii="Arial" w:hAnsi="Arial" w:cs="Arial"/>
          <w:sz w:val="24"/>
          <w:szCs w:val="24"/>
        </w:rPr>
        <w:t xml:space="preserve"> </w:t>
      </w:r>
      <w:r w:rsidRPr="009A00A0">
        <w:rPr>
          <w:rFonts w:ascii="Arial" w:hAnsi="Arial" w:cs="Arial"/>
          <w:sz w:val="24"/>
          <w:szCs w:val="24"/>
        </w:rPr>
        <w:t>showed tenants how to complain, and they use a freepost address for sending in complaints</w:t>
      </w:r>
    </w:p>
    <w:p w:rsidR="009A00A0" w:rsidRDefault="009A00A0" w:rsidP="00431F71">
      <w:pPr>
        <w:pStyle w:val="ListParagraph"/>
        <w:numPr>
          <w:ilvl w:val="0"/>
          <w:numId w:val="18"/>
        </w:numPr>
        <w:rPr>
          <w:rFonts w:ascii="Arial" w:hAnsi="Arial" w:cs="Arial"/>
          <w:sz w:val="24"/>
          <w:szCs w:val="24"/>
        </w:rPr>
      </w:pPr>
      <w:r>
        <w:rPr>
          <w:rFonts w:ascii="Arial" w:hAnsi="Arial" w:cs="Arial"/>
          <w:sz w:val="24"/>
          <w:szCs w:val="24"/>
        </w:rPr>
        <w:t>CSI felt that Stevenage Homes had the best procedures on their website</w:t>
      </w:r>
    </w:p>
    <w:p w:rsidR="00624908" w:rsidRPr="004D66BE" w:rsidRDefault="009A00A0" w:rsidP="004D66BE">
      <w:pPr>
        <w:pStyle w:val="ListParagraph"/>
        <w:numPr>
          <w:ilvl w:val="0"/>
          <w:numId w:val="18"/>
        </w:numPr>
        <w:rPr>
          <w:rFonts w:ascii="Arial" w:hAnsi="Arial" w:cs="Arial"/>
          <w:sz w:val="24"/>
          <w:szCs w:val="24"/>
        </w:rPr>
      </w:pPr>
      <w:r w:rsidRPr="00431F71">
        <w:rPr>
          <w:rFonts w:ascii="Arial" w:hAnsi="Arial" w:cs="Arial"/>
          <w:sz w:val="24"/>
          <w:szCs w:val="24"/>
        </w:rPr>
        <w:t>We did not restrict ourselves to housing providers in reviewing complaints</w:t>
      </w:r>
      <w:r>
        <w:rPr>
          <w:rFonts w:ascii="Arial" w:hAnsi="Arial" w:cs="Arial"/>
          <w:sz w:val="24"/>
          <w:szCs w:val="24"/>
        </w:rPr>
        <w:t>. T</w:t>
      </w:r>
      <w:r w:rsidRPr="00431F71">
        <w:rPr>
          <w:rFonts w:ascii="Arial" w:hAnsi="Arial" w:cs="Arial"/>
          <w:sz w:val="24"/>
          <w:szCs w:val="24"/>
        </w:rPr>
        <w:t>he post office leaflet draws your attention to how to finds information or make a complaint.</w:t>
      </w:r>
      <w:r>
        <w:rPr>
          <w:rFonts w:ascii="Arial" w:hAnsi="Arial" w:cs="Arial"/>
          <w:sz w:val="24"/>
          <w:szCs w:val="24"/>
        </w:rPr>
        <w:t xml:space="preserve"> </w:t>
      </w:r>
      <w:r w:rsidRPr="00431F71">
        <w:rPr>
          <w:rFonts w:ascii="Arial" w:hAnsi="Arial" w:cs="Arial"/>
          <w:sz w:val="24"/>
          <w:szCs w:val="24"/>
        </w:rPr>
        <w:t>The colours are easy to read and there are contact details for each stage of the complaint</w:t>
      </w:r>
      <w:r>
        <w:rPr>
          <w:rFonts w:ascii="Arial" w:hAnsi="Arial" w:cs="Arial"/>
          <w:sz w:val="24"/>
          <w:szCs w:val="24"/>
        </w:rPr>
        <w:t>.</w:t>
      </w:r>
    </w:p>
    <w:p w:rsidR="00333FA4" w:rsidRDefault="00AD45C5">
      <w:pPr>
        <w:rPr>
          <w:rFonts w:ascii="Arial" w:hAnsi="Arial" w:cs="Arial"/>
          <w:b/>
          <w:sz w:val="28"/>
          <w:szCs w:val="28"/>
        </w:rPr>
      </w:pPr>
      <w:r>
        <w:rPr>
          <w:rFonts w:ascii="Arial" w:hAnsi="Arial" w:cs="Arial"/>
          <w:b/>
          <w:sz w:val="28"/>
          <w:szCs w:val="28"/>
        </w:rPr>
        <w:lastRenderedPageBreak/>
        <w:t>5.2</w:t>
      </w:r>
      <w:r>
        <w:rPr>
          <w:rFonts w:ascii="Arial" w:hAnsi="Arial" w:cs="Arial"/>
          <w:b/>
          <w:sz w:val="28"/>
          <w:szCs w:val="28"/>
        </w:rPr>
        <w:tab/>
      </w:r>
      <w:r w:rsidR="00EB4815">
        <w:rPr>
          <w:rFonts w:ascii="Arial" w:hAnsi="Arial" w:cs="Arial"/>
          <w:b/>
          <w:sz w:val="28"/>
          <w:szCs w:val="28"/>
        </w:rPr>
        <w:t>Are the Council delivering their promises on complaints?</w:t>
      </w:r>
    </w:p>
    <w:p w:rsidR="00AD45C5" w:rsidRDefault="004D66BE">
      <w:pPr>
        <w:rPr>
          <w:rFonts w:ascii="Arial" w:hAnsi="Arial" w:cs="Arial"/>
          <w:b/>
          <w:sz w:val="24"/>
          <w:szCs w:val="24"/>
        </w:rPr>
      </w:pPr>
      <w:r>
        <w:rPr>
          <w:rFonts w:ascii="Arial" w:hAnsi="Arial" w:cs="Arial"/>
          <w:b/>
          <w:sz w:val="24"/>
          <w:szCs w:val="24"/>
        </w:rPr>
        <w:t>5.2.1</w:t>
      </w:r>
      <w:r>
        <w:rPr>
          <w:rFonts w:ascii="Arial" w:hAnsi="Arial" w:cs="Arial"/>
          <w:b/>
          <w:sz w:val="24"/>
          <w:szCs w:val="24"/>
        </w:rPr>
        <w:tab/>
      </w:r>
      <w:r w:rsidR="00AD45C5" w:rsidRPr="00AD45C5">
        <w:rPr>
          <w:rFonts w:ascii="Arial" w:hAnsi="Arial" w:cs="Arial"/>
          <w:b/>
          <w:sz w:val="24"/>
          <w:szCs w:val="24"/>
        </w:rPr>
        <w:t xml:space="preserve">We </w:t>
      </w:r>
      <w:r w:rsidR="00262117">
        <w:rPr>
          <w:rFonts w:ascii="Arial" w:hAnsi="Arial" w:cs="Arial"/>
          <w:b/>
          <w:sz w:val="24"/>
          <w:szCs w:val="24"/>
        </w:rPr>
        <w:t>found a number of strengths</w:t>
      </w:r>
      <w:r w:rsidR="00AD45C5" w:rsidRPr="00AD45C5">
        <w:rPr>
          <w:rFonts w:ascii="Arial" w:hAnsi="Arial" w:cs="Arial"/>
          <w:b/>
          <w:sz w:val="24"/>
          <w:szCs w:val="24"/>
        </w:rPr>
        <w:t>:</w:t>
      </w:r>
    </w:p>
    <w:p w:rsidR="00262117" w:rsidRDefault="00262117" w:rsidP="00262117">
      <w:pPr>
        <w:pStyle w:val="ListParagraph"/>
        <w:numPr>
          <w:ilvl w:val="0"/>
          <w:numId w:val="20"/>
        </w:numPr>
        <w:rPr>
          <w:rFonts w:ascii="Arial" w:hAnsi="Arial" w:cs="Arial"/>
          <w:sz w:val="24"/>
          <w:szCs w:val="24"/>
        </w:rPr>
      </w:pPr>
      <w:r w:rsidRPr="00262117">
        <w:rPr>
          <w:rFonts w:ascii="Arial" w:hAnsi="Arial" w:cs="Arial"/>
          <w:sz w:val="24"/>
          <w:szCs w:val="24"/>
        </w:rPr>
        <w:t xml:space="preserve">The website test got an immediate </w:t>
      </w:r>
      <w:r>
        <w:rPr>
          <w:rFonts w:ascii="Arial" w:hAnsi="Arial" w:cs="Arial"/>
          <w:sz w:val="24"/>
          <w:szCs w:val="24"/>
        </w:rPr>
        <w:t>automated response</w:t>
      </w:r>
    </w:p>
    <w:p w:rsidR="00262117" w:rsidRDefault="00262117" w:rsidP="00262117">
      <w:pPr>
        <w:pStyle w:val="ListParagraph"/>
        <w:numPr>
          <w:ilvl w:val="0"/>
          <w:numId w:val="20"/>
        </w:numPr>
        <w:rPr>
          <w:rFonts w:ascii="Arial" w:hAnsi="Arial" w:cs="Arial"/>
          <w:sz w:val="24"/>
          <w:szCs w:val="24"/>
        </w:rPr>
      </w:pPr>
      <w:r>
        <w:rPr>
          <w:rFonts w:ascii="Arial" w:hAnsi="Arial" w:cs="Arial"/>
          <w:sz w:val="24"/>
          <w:szCs w:val="24"/>
        </w:rPr>
        <w:t>There is a clear timescale when action should occur</w:t>
      </w:r>
    </w:p>
    <w:p w:rsidR="00262117" w:rsidRPr="00953EC8" w:rsidRDefault="00262117" w:rsidP="00262117">
      <w:pPr>
        <w:pStyle w:val="ListParagraph"/>
        <w:numPr>
          <w:ilvl w:val="0"/>
          <w:numId w:val="20"/>
        </w:numPr>
        <w:rPr>
          <w:rFonts w:ascii="Arial" w:hAnsi="Arial" w:cs="Arial"/>
          <w:b/>
          <w:sz w:val="24"/>
          <w:szCs w:val="24"/>
        </w:rPr>
      </w:pPr>
      <w:r w:rsidRPr="00262117">
        <w:rPr>
          <w:rFonts w:ascii="Arial" w:hAnsi="Arial" w:cs="Arial"/>
          <w:sz w:val="24"/>
          <w:szCs w:val="24"/>
        </w:rPr>
        <w:t>Complaints accepted are given a unique reference number</w:t>
      </w:r>
      <w:r w:rsidR="00E82609">
        <w:rPr>
          <w:rFonts w:ascii="Arial" w:hAnsi="Arial" w:cs="Arial"/>
          <w:sz w:val="24"/>
          <w:szCs w:val="24"/>
        </w:rPr>
        <w:t>, which tenants would like to be provided on acknowledgement of complaints, to enable them to follow up issues</w:t>
      </w:r>
    </w:p>
    <w:p w:rsidR="00953EC8" w:rsidRDefault="00953EC8" w:rsidP="00262117">
      <w:pPr>
        <w:pStyle w:val="ListParagraph"/>
        <w:numPr>
          <w:ilvl w:val="0"/>
          <w:numId w:val="20"/>
        </w:numPr>
        <w:rPr>
          <w:rFonts w:ascii="Arial" w:hAnsi="Arial" w:cs="Arial"/>
          <w:sz w:val="24"/>
          <w:szCs w:val="24"/>
        </w:rPr>
      </w:pPr>
      <w:r w:rsidRPr="00953EC8">
        <w:rPr>
          <w:rFonts w:ascii="Arial" w:hAnsi="Arial" w:cs="Arial"/>
          <w:sz w:val="24"/>
          <w:szCs w:val="24"/>
        </w:rPr>
        <w:t>Only 7 of 48 complaints went over 10 days in the first quarter to make a first response to complainants</w:t>
      </w:r>
    </w:p>
    <w:p w:rsidR="00262117" w:rsidRPr="00FD0101" w:rsidRDefault="00B62A49" w:rsidP="00262117">
      <w:pPr>
        <w:pStyle w:val="ListParagraph"/>
        <w:numPr>
          <w:ilvl w:val="0"/>
          <w:numId w:val="20"/>
        </w:numPr>
        <w:rPr>
          <w:rFonts w:ascii="Arial" w:hAnsi="Arial" w:cs="Arial"/>
          <w:b/>
          <w:sz w:val="24"/>
          <w:szCs w:val="24"/>
        </w:rPr>
      </w:pPr>
      <w:r w:rsidRPr="00FD0101">
        <w:rPr>
          <w:rFonts w:ascii="Arial" w:hAnsi="Arial" w:cs="Arial"/>
          <w:sz w:val="24"/>
          <w:szCs w:val="24"/>
        </w:rPr>
        <w:t xml:space="preserve">A complaint feedback form is sent out to gather opinions from tenants </w:t>
      </w:r>
    </w:p>
    <w:p w:rsidR="00FD0101" w:rsidRDefault="00FD0101" w:rsidP="00FD0101">
      <w:pPr>
        <w:pStyle w:val="ListParagraph"/>
        <w:numPr>
          <w:ilvl w:val="0"/>
          <w:numId w:val="20"/>
        </w:numPr>
        <w:rPr>
          <w:rFonts w:ascii="Arial" w:hAnsi="Arial" w:cs="Arial"/>
          <w:sz w:val="24"/>
          <w:szCs w:val="24"/>
        </w:rPr>
      </w:pPr>
      <w:r w:rsidRPr="00FD0101">
        <w:rPr>
          <w:rFonts w:ascii="Arial" w:hAnsi="Arial" w:cs="Arial"/>
          <w:sz w:val="24"/>
          <w:szCs w:val="24"/>
        </w:rPr>
        <w:t>There is a data base for complaints recording. It allowed the pulling up of complaints and the pulling off of management reports</w:t>
      </w:r>
    </w:p>
    <w:p w:rsidR="00FD0101" w:rsidRDefault="00FD0101" w:rsidP="00FD0101">
      <w:pPr>
        <w:pStyle w:val="ListParagraph"/>
        <w:numPr>
          <w:ilvl w:val="0"/>
          <w:numId w:val="20"/>
        </w:numPr>
        <w:rPr>
          <w:rFonts w:ascii="Arial" w:hAnsi="Arial" w:cs="Arial"/>
          <w:sz w:val="24"/>
          <w:szCs w:val="24"/>
        </w:rPr>
      </w:pPr>
      <w:r>
        <w:rPr>
          <w:rFonts w:ascii="Arial" w:hAnsi="Arial" w:cs="Arial"/>
          <w:sz w:val="24"/>
          <w:szCs w:val="24"/>
        </w:rPr>
        <w:t>There are designated officers to receive complaints in each department</w:t>
      </w:r>
    </w:p>
    <w:p w:rsidR="00112BD9" w:rsidRPr="00FD0101" w:rsidRDefault="00112BD9" w:rsidP="00FD0101">
      <w:pPr>
        <w:pStyle w:val="ListParagraph"/>
        <w:numPr>
          <w:ilvl w:val="0"/>
          <w:numId w:val="20"/>
        </w:numPr>
        <w:rPr>
          <w:rFonts w:ascii="Arial" w:hAnsi="Arial" w:cs="Arial"/>
          <w:sz w:val="24"/>
          <w:szCs w:val="24"/>
        </w:rPr>
      </w:pPr>
      <w:proofErr w:type="gramStart"/>
      <w:r>
        <w:rPr>
          <w:rFonts w:ascii="Arial" w:hAnsi="Arial" w:cs="Arial"/>
          <w:sz w:val="24"/>
          <w:szCs w:val="24"/>
        </w:rPr>
        <w:t>A permanent staff member now works on complaints and want</w:t>
      </w:r>
      <w:proofErr w:type="gramEnd"/>
      <w:r>
        <w:rPr>
          <w:rFonts w:ascii="Arial" w:hAnsi="Arial" w:cs="Arial"/>
          <w:sz w:val="24"/>
          <w:szCs w:val="24"/>
        </w:rPr>
        <w:t xml:space="preserve"> to make positive changes to the procedure, to review and standardise the letter to complainants and update the website with the latest information.</w:t>
      </w:r>
    </w:p>
    <w:p w:rsidR="00FD0101" w:rsidRPr="00FD0101" w:rsidRDefault="00FD0101" w:rsidP="00FD0101">
      <w:pPr>
        <w:pStyle w:val="ListParagraph"/>
        <w:rPr>
          <w:rFonts w:ascii="Arial" w:hAnsi="Arial" w:cs="Arial"/>
          <w:b/>
          <w:sz w:val="24"/>
          <w:szCs w:val="24"/>
        </w:rPr>
      </w:pPr>
    </w:p>
    <w:p w:rsidR="00262117" w:rsidRPr="00262117" w:rsidRDefault="004D66BE" w:rsidP="00262117">
      <w:pPr>
        <w:rPr>
          <w:rFonts w:ascii="Arial" w:hAnsi="Arial" w:cs="Arial"/>
          <w:b/>
          <w:sz w:val="24"/>
          <w:szCs w:val="24"/>
        </w:rPr>
      </w:pPr>
      <w:r>
        <w:rPr>
          <w:rFonts w:ascii="Arial" w:hAnsi="Arial" w:cs="Arial"/>
          <w:b/>
          <w:sz w:val="24"/>
          <w:szCs w:val="24"/>
        </w:rPr>
        <w:t>5.2.2</w:t>
      </w:r>
      <w:r>
        <w:rPr>
          <w:rFonts w:ascii="Arial" w:hAnsi="Arial" w:cs="Arial"/>
          <w:b/>
          <w:sz w:val="24"/>
          <w:szCs w:val="24"/>
        </w:rPr>
        <w:tab/>
      </w:r>
      <w:r w:rsidR="00262117" w:rsidRPr="00262117">
        <w:rPr>
          <w:rFonts w:ascii="Arial" w:hAnsi="Arial" w:cs="Arial"/>
          <w:b/>
          <w:sz w:val="24"/>
          <w:szCs w:val="24"/>
        </w:rPr>
        <w:t>We suggest the following changes to improve the service:</w:t>
      </w:r>
    </w:p>
    <w:p w:rsidR="00262117" w:rsidRDefault="00262117" w:rsidP="004D66BE">
      <w:pPr>
        <w:ind w:left="720"/>
        <w:rPr>
          <w:rFonts w:ascii="Arial" w:hAnsi="Arial" w:cs="Arial"/>
          <w:sz w:val="24"/>
          <w:szCs w:val="24"/>
        </w:rPr>
      </w:pPr>
      <w:r w:rsidRPr="00262117">
        <w:rPr>
          <w:rFonts w:ascii="Arial" w:hAnsi="Arial" w:cs="Arial"/>
          <w:sz w:val="24"/>
          <w:szCs w:val="24"/>
        </w:rPr>
        <w:t>In testing the service using CSI members and local complaints they were aware of</w:t>
      </w:r>
      <w:r>
        <w:rPr>
          <w:rFonts w:ascii="Arial" w:hAnsi="Arial" w:cs="Arial"/>
          <w:sz w:val="24"/>
          <w:szCs w:val="24"/>
        </w:rPr>
        <w:t>, CSI have a number of concerns:</w:t>
      </w:r>
    </w:p>
    <w:p w:rsidR="00953EC8" w:rsidRDefault="00953EC8" w:rsidP="004D66BE">
      <w:pPr>
        <w:ind w:left="720"/>
        <w:rPr>
          <w:rFonts w:ascii="Arial" w:hAnsi="Arial" w:cs="Arial"/>
          <w:sz w:val="24"/>
          <w:szCs w:val="24"/>
        </w:rPr>
      </w:pPr>
      <w:r w:rsidRPr="00BD25F2">
        <w:rPr>
          <w:rFonts w:ascii="Arial" w:hAnsi="Arial" w:cs="Arial"/>
          <w:sz w:val="24"/>
          <w:szCs w:val="24"/>
          <w:u w:val="single"/>
        </w:rPr>
        <w:t>Website test</w:t>
      </w:r>
      <w:r>
        <w:rPr>
          <w:rFonts w:ascii="Arial" w:hAnsi="Arial" w:cs="Arial"/>
          <w:sz w:val="24"/>
          <w:szCs w:val="24"/>
        </w:rPr>
        <w:t>:</w:t>
      </w:r>
    </w:p>
    <w:p w:rsidR="00953EC8" w:rsidRDefault="00953EC8" w:rsidP="004D66BE">
      <w:pPr>
        <w:pStyle w:val="ListParagraph"/>
        <w:numPr>
          <w:ilvl w:val="0"/>
          <w:numId w:val="23"/>
        </w:numPr>
        <w:ind w:left="1440"/>
        <w:rPr>
          <w:rFonts w:ascii="Arial" w:hAnsi="Arial" w:cs="Arial"/>
          <w:sz w:val="24"/>
          <w:szCs w:val="24"/>
        </w:rPr>
      </w:pPr>
      <w:r w:rsidRPr="00953EC8">
        <w:rPr>
          <w:rFonts w:ascii="Arial" w:hAnsi="Arial" w:cs="Arial"/>
          <w:sz w:val="24"/>
          <w:szCs w:val="24"/>
        </w:rPr>
        <w:t>Tenant had no phone call or no letter since then and is still waiting for the complaint to be responded to, it has now been about 10 weeks</w:t>
      </w:r>
    </w:p>
    <w:p w:rsidR="00953EC8" w:rsidRDefault="00953EC8" w:rsidP="004D66BE">
      <w:pPr>
        <w:pStyle w:val="ListParagraph"/>
        <w:numPr>
          <w:ilvl w:val="0"/>
          <w:numId w:val="23"/>
        </w:numPr>
        <w:ind w:left="1440"/>
        <w:rPr>
          <w:rFonts w:ascii="Arial" w:hAnsi="Arial" w:cs="Arial"/>
          <w:sz w:val="24"/>
          <w:szCs w:val="24"/>
        </w:rPr>
      </w:pPr>
      <w:r w:rsidRPr="00953EC8">
        <w:rPr>
          <w:rFonts w:ascii="Arial" w:hAnsi="Arial" w:cs="Arial"/>
          <w:sz w:val="24"/>
          <w:szCs w:val="24"/>
        </w:rPr>
        <w:t>After 10 weeks it was dealt with after a follow up phone call</w:t>
      </w:r>
    </w:p>
    <w:p w:rsidR="00953EC8" w:rsidRDefault="00953EC8" w:rsidP="004D66BE">
      <w:pPr>
        <w:pStyle w:val="ListParagraph"/>
        <w:numPr>
          <w:ilvl w:val="0"/>
          <w:numId w:val="23"/>
        </w:numPr>
        <w:ind w:left="1440"/>
        <w:rPr>
          <w:rFonts w:ascii="Arial" w:hAnsi="Arial" w:cs="Arial"/>
          <w:sz w:val="24"/>
          <w:szCs w:val="24"/>
        </w:rPr>
      </w:pPr>
      <w:r w:rsidRPr="00953EC8">
        <w:rPr>
          <w:rFonts w:ascii="Arial" w:hAnsi="Arial" w:cs="Arial"/>
          <w:sz w:val="24"/>
          <w:szCs w:val="24"/>
        </w:rPr>
        <w:t>Tenant has received nothing back on the complaint ever</w:t>
      </w:r>
    </w:p>
    <w:p w:rsidR="00953EC8" w:rsidRPr="00BD25F2" w:rsidRDefault="00953EC8" w:rsidP="004D66BE">
      <w:pPr>
        <w:ind w:left="720"/>
        <w:rPr>
          <w:rFonts w:ascii="Arial" w:hAnsi="Arial" w:cs="Arial"/>
          <w:sz w:val="24"/>
          <w:szCs w:val="24"/>
          <w:u w:val="single"/>
        </w:rPr>
      </w:pPr>
      <w:r w:rsidRPr="00BD25F2">
        <w:rPr>
          <w:rFonts w:ascii="Arial" w:hAnsi="Arial" w:cs="Arial"/>
          <w:sz w:val="24"/>
          <w:szCs w:val="24"/>
          <w:u w:val="single"/>
        </w:rPr>
        <w:t>In person test:</w:t>
      </w:r>
    </w:p>
    <w:p w:rsidR="00953EC8" w:rsidRPr="00953EC8" w:rsidRDefault="00953EC8" w:rsidP="004D66BE">
      <w:pPr>
        <w:pStyle w:val="ListParagraph"/>
        <w:numPr>
          <w:ilvl w:val="0"/>
          <w:numId w:val="25"/>
        </w:numPr>
        <w:ind w:left="1440"/>
        <w:rPr>
          <w:rFonts w:ascii="Arial" w:hAnsi="Arial" w:cs="Arial"/>
          <w:sz w:val="24"/>
          <w:szCs w:val="24"/>
        </w:rPr>
      </w:pPr>
      <w:r w:rsidRPr="00953EC8">
        <w:rPr>
          <w:rFonts w:ascii="Arial" w:hAnsi="Arial" w:cs="Arial"/>
          <w:sz w:val="24"/>
          <w:szCs w:val="24"/>
        </w:rPr>
        <w:t>No complaints leaflet in reception and there was no leaflet offered by the receptionist.</w:t>
      </w:r>
    </w:p>
    <w:p w:rsidR="00953EC8" w:rsidRPr="00953EC8" w:rsidRDefault="00953EC8" w:rsidP="004D66BE">
      <w:pPr>
        <w:pStyle w:val="ListParagraph"/>
        <w:numPr>
          <w:ilvl w:val="0"/>
          <w:numId w:val="25"/>
        </w:numPr>
        <w:ind w:left="1440"/>
        <w:rPr>
          <w:rFonts w:ascii="Arial" w:hAnsi="Arial" w:cs="Arial"/>
          <w:sz w:val="24"/>
          <w:szCs w:val="24"/>
        </w:rPr>
      </w:pPr>
      <w:r w:rsidRPr="00953EC8">
        <w:rPr>
          <w:rFonts w:ascii="Arial" w:hAnsi="Arial" w:cs="Arial"/>
          <w:sz w:val="24"/>
          <w:szCs w:val="24"/>
        </w:rPr>
        <w:t>Tenant had to inform staff that there was a leaflet and the receptionist had to go and find it</w:t>
      </w:r>
    </w:p>
    <w:p w:rsidR="00BD25F2" w:rsidRPr="004D66BE" w:rsidRDefault="00953EC8" w:rsidP="004D66BE">
      <w:pPr>
        <w:pStyle w:val="ListParagraph"/>
        <w:numPr>
          <w:ilvl w:val="0"/>
          <w:numId w:val="25"/>
        </w:numPr>
        <w:ind w:left="1440"/>
        <w:rPr>
          <w:rFonts w:ascii="Arial" w:hAnsi="Arial" w:cs="Arial"/>
          <w:sz w:val="24"/>
          <w:szCs w:val="24"/>
        </w:rPr>
      </w:pPr>
      <w:r w:rsidRPr="00953EC8">
        <w:rPr>
          <w:rFonts w:ascii="Arial" w:hAnsi="Arial" w:cs="Arial"/>
          <w:sz w:val="24"/>
          <w:szCs w:val="24"/>
        </w:rPr>
        <w:t>Acknowledgement took 8 days (not 2 as per procedure)</w:t>
      </w:r>
    </w:p>
    <w:p w:rsidR="00BD25F2" w:rsidRDefault="00BD25F2" w:rsidP="004D66BE">
      <w:pPr>
        <w:ind w:left="720"/>
        <w:rPr>
          <w:rFonts w:ascii="Arial" w:hAnsi="Arial" w:cs="Arial"/>
          <w:sz w:val="24"/>
          <w:szCs w:val="24"/>
          <w:u w:val="single"/>
        </w:rPr>
      </w:pPr>
      <w:r>
        <w:rPr>
          <w:rFonts w:ascii="Arial" w:hAnsi="Arial" w:cs="Arial"/>
          <w:sz w:val="24"/>
          <w:szCs w:val="24"/>
          <w:u w:val="single"/>
        </w:rPr>
        <w:t>Test by letter</w:t>
      </w:r>
    </w:p>
    <w:p w:rsidR="00BD25F2" w:rsidRDefault="00BD25F2" w:rsidP="004D66BE">
      <w:pPr>
        <w:pStyle w:val="ListParagraph"/>
        <w:numPr>
          <w:ilvl w:val="0"/>
          <w:numId w:val="29"/>
        </w:numPr>
        <w:ind w:left="1440"/>
        <w:rPr>
          <w:rFonts w:ascii="Arial" w:hAnsi="Arial" w:cs="Arial"/>
          <w:sz w:val="24"/>
          <w:szCs w:val="24"/>
        </w:rPr>
      </w:pPr>
      <w:r w:rsidRPr="00BD25F2">
        <w:rPr>
          <w:rFonts w:ascii="Arial" w:hAnsi="Arial" w:cs="Arial"/>
          <w:sz w:val="24"/>
          <w:szCs w:val="24"/>
        </w:rPr>
        <w:t xml:space="preserve">A letter was sent in in </w:t>
      </w:r>
      <w:proofErr w:type="spellStart"/>
      <w:r w:rsidRPr="00BD25F2">
        <w:rPr>
          <w:rFonts w:ascii="Arial" w:hAnsi="Arial" w:cs="Arial"/>
          <w:sz w:val="24"/>
          <w:szCs w:val="24"/>
        </w:rPr>
        <w:t>mid August</w:t>
      </w:r>
      <w:proofErr w:type="spellEnd"/>
      <w:r w:rsidRPr="00BD25F2">
        <w:rPr>
          <w:rFonts w:ascii="Arial" w:hAnsi="Arial" w:cs="Arial"/>
          <w:sz w:val="24"/>
          <w:szCs w:val="24"/>
        </w:rPr>
        <w:t xml:space="preserve"> and no response has yet be</w:t>
      </w:r>
      <w:r>
        <w:rPr>
          <w:rFonts w:ascii="Arial" w:hAnsi="Arial" w:cs="Arial"/>
          <w:sz w:val="24"/>
          <w:szCs w:val="24"/>
        </w:rPr>
        <w:t>e</w:t>
      </w:r>
      <w:r w:rsidRPr="00BD25F2">
        <w:rPr>
          <w:rFonts w:ascii="Arial" w:hAnsi="Arial" w:cs="Arial"/>
          <w:sz w:val="24"/>
          <w:szCs w:val="24"/>
        </w:rPr>
        <w:t>n received</w:t>
      </w:r>
    </w:p>
    <w:p w:rsidR="00BD25F2" w:rsidRPr="00BD25F2" w:rsidRDefault="00BD25F2" w:rsidP="00BD25F2">
      <w:pPr>
        <w:pStyle w:val="ListParagraph"/>
        <w:rPr>
          <w:rFonts w:ascii="Arial" w:hAnsi="Arial" w:cs="Arial"/>
          <w:sz w:val="24"/>
          <w:szCs w:val="24"/>
        </w:rPr>
      </w:pPr>
    </w:p>
    <w:p w:rsidR="004D66BE" w:rsidRDefault="004D66BE" w:rsidP="00953EC8">
      <w:pPr>
        <w:rPr>
          <w:rFonts w:ascii="Arial" w:hAnsi="Arial" w:cs="Arial"/>
          <w:sz w:val="24"/>
          <w:szCs w:val="24"/>
          <w:u w:val="single"/>
        </w:rPr>
      </w:pPr>
    </w:p>
    <w:p w:rsidR="00953EC8" w:rsidRPr="00BD25F2" w:rsidRDefault="00953EC8" w:rsidP="004D66BE">
      <w:pPr>
        <w:ind w:firstLine="720"/>
        <w:rPr>
          <w:rFonts w:ascii="Arial" w:hAnsi="Arial" w:cs="Arial"/>
          <w:sz w:val="24"/>
          <w:szCs w:val="24"/>
          <w:u w:val="single"/>
        </w:rPr>
      </w:pPr>
      <w:r w:rsidRPr="00BD25F2">
        <w:rPr>
          <w:rFonts w:ascii="Arial" w:hAnsi="Arial" w:cs="Arial"/>
          <w:sz w:val="24"/>
          <w:szCs w:val="24"/>
          <w:u w:val="single"/>
        </w:rPr>
        <w:lastRenderedPageBreak/>
        <w:t>A response is to be provided in 10 days:</w:t>
      </w:r>
    </w:p>
    <w:p w:rsidR="00953EC8" w:rsidRDefault="00953EC8" w:rsidP="00953EC8">
      <w:pPr>
        <w:pStyle w:val="ListParagraph"/>
        <w:numPr>
          <w:ilvl w:val="0"/>
          <w:numId w:val="26"/>
        </w:numPr>
        <w:rPr>
          <w:rFonts w:ascii="Arial" w:hAnsi="Arial" w:cs="Arial"/>
          <w:sz w:val="24"/>
          <w:szCs w:val="24"/>
        </w:rPr>
      </w:pPr>
      <w:r w:rsidRPr="00953EC8">
        <w:rPr>
          <w:rFonts w:ascii="Arial" w:hAnsi="Arial" w:cs="Arial"/>
          <w:sz w:val="24"/>
          <w:szCs w:val="24"/>
        </w:rPr>
        <w:t>The 10 days only starts when the complaint officer has passed this to the officer to response to stage one.</w:t>
      </w:r>
    </w:p>
    <w:p w:rsidR="00953EC8" w:rsidRPr="00953EC8" w:rsidRDefault="00953EC8" w:rsidP="00953EC8">
      <w:pPr>
        <w:pStyle w:val="ListParagraph"/>
        <w:numPr>
          <w:ilvl w:val="0"/>
          <w:numId w:val="26"/>
        </w:numPr>
        <w:rPr>
          <w:rFonts w:ascii="Arial" w:hAnsi="Arial" w:cs="Arial"/>
          <w:sz w:val="24"/>
          <w:szCs w:val="24"/>
        </w:rPr>
      </w:pPr>
      <w:r w:rsidRPr="00953EC8">
        <w:rPr>
          <w:rFonts w:ascii="Arial" w:hAnsi="Arial" w:cs="Arial"/>
          <w:sz w:val="24"/>
          <w:szCs w:val="24"/>
        </w:rPr>
        <w:t>The councillor and MP enquiries require an officer response is dealt with in 5 days</w:t>
      </w:r>
      <w:r>
        <w:rPr>
          <w:rFonts w:ascii="Arial" w:hAnsi="Arial" w:cs="Arial"/>
          <w:sz w:val="24"/>
          <w:szCs w:val="24"/>
        </w:rPr>
        <w:t xml:space="preserve"> by officers, which could be persuasi</w:t>
      </w:r>
      <w:r w:rsidR="00B62A49">
        <w:rPr>
          <w:rFonts w:ascii="Arial" w:hAnsi="Arial" w:cs="Arial"/>
          <w:sz w:val="24"/>
          <w:szCs w:val="24"/>
        </w:rPr>
        <w:t xml:space="preserve">ve to circumvent the complaints </w:t>
      </w:r>
      <w:r>
        <w:rPr>
          <w:rFonts w:ascii="Arial" w:hAnsi="Arial" w:cs="Arial"/>
          <w:sz w:val="24"/>
          <w:szCs w:val="24"/>
        </w:rPr>
        <w:t>policy</w:t>
      </w:r>
    </w:p>
    <w:p w:rsidR="00953EC8" w:rsidRPr="004D66BE" w:rsidRDefault="00FD0101" w:rsidP="004D66BE">
      <w:pPr>
        <w:ind w:firstLine="720"/>
        <w:rPr>
          <w:rFonts w:ascii="Arial" w:hAnsi="Arial" w:cs="Arial"/>
          <w:sz w:val="24"/>
          <w:szCs w:val="24"/>
          <w:u w:val="single"/>
        </w:rPr>
      </w:pPr>
      <w:r w:rsidRPr="004D66BE">
        <w:rPr>
          <w:rFonts w:ascii="Arial" w:hAnsi="Arial" w:cs="Arial"/>
          <w:sz w:val="24"/>
          <w:szCs w:val="24"/>
          <w:u w:val="single"/>
        </w:rPr>
        <w:t xml:space="preserve">Communication </w:t>
      </w:r>
      <w:proofErr w:type="gramStart"/>
      <w:r w:rsidRPr="004D66BE">
        <w:rPr>
          <w:rFonts w:ascii="Arial" w:hAnsi="Arial" w:cs="Arial"/>
          <w:sz w:val="24"/>
          <w:szCs w:val="24"/>
          <w:u w:val="single"/>
        </w:rPr>
        <w:t>and  feedback</w:t>
      </w:r>
      <w:proofErr w:type="gramEnd"/>
    </w:p>
    <w:p w:rsidR="00FD0101" w:rsidRDefault="00FD0101" w:rsidP="00EB6A51">
      <w:pPr>
        <w:pStyle w:val="ListParagraph"/>
        <w:numPr>
          <w:ilvl w:val="0"/>
          <w:numId w:val="41"/>
        </w:numPr>
        <w:rPr>
          <w:rFonts w:ascii="Arial" w:hAnsi="Arial" w:cs="Arial"/>
          <w:sz w:val="24"/>
          <w:szCs w:val="24"/>
        </w:rPr>
      </w:pPr>
      <w:r>
        <w:rPr>
          <w:rFonts w:ascii="Arial" w:hAnsi="Arial" w:cs="Arial"/>
          <w:sz w:val="24"/>
          <w:szCs w:val="24"/>
        </w:rPr>
        <w:t>CSI feel the feedback form asked more information on the complainant, than qualitative information about the complaint, we would be happy to assist the council to write a more tenant friendly feedback questionnaire</w:t>
      </w:r>
    </w:p>
    <w:p w:rsidR="00FD0101" w:rsidRDefault="00FD0101" w:rsidP="00EB6A51">
      <w:pPr>
        <w:pStyle w:val="ListParagraph"/>
        <w:numPr>
          <w:ilvl w:val="0"/>
          <w:numId w:val="41"/>
        </w:numPr>
        <w:rPr>
          <w:rFonts w:ascii="Arial" w:hAnsi="Arial" w:cs="Arial"/>
          <w:sz w:val="24"/>
          <w:szCs w:val="24"/>
        </w:rPr>
      </w:pPr>
      <w:r>
        <w:rPr>
          <w:rFonts w:ascii="Arial" w:hAnsi="Arial" w:cs="Arial"/>
          <w:sz w:val="24"/>
          <w:szCs w:val="24"/>
        </w:rPr>
        <w:t>No data is reviewed from complainants</w:t>
      </w:r>
    </w:p>
    <w:p w:rsidR="00FD0101" w:rsidRDefault="00FD0101" w:rsidP="00EB6A51">
      <w:pPr>
        <w:pStyle w:val="ListParagraph"/>
        <w:numPr>
          <w:ilvl w:val="0"/>
          <w:numId w:val="41"/>
        </w:numPr>
        <w:rPr>
          <w:rFonts w:ascii="Arial" w:hAnsi="Arial" w:cs="Arial"/>
          <w:sz w:val="24"/>
          <w:szCs w:val="24"/>
        </w:rPr>
      </w:pPr>
      <w:r>
        <w:rPr>
          <w:rFonts w:ascii="Arial" w:hAnsi="Arial" w:cs="Arial"/>
          <w:sz w:val="24"/>
          <w:szCs w:val="24"/>
        </w:rPr>
        <w:t>Cases are slow to close and so feedback is slow and late</w:t>
      </w:r>
    </w:p>
    <w:p w:rsidR="00FD0101" w:rsidRDefault="00FD0101" w:rsidP="00EB6A51">
      <w:pPr>
        <w:pStyle w:val="ListParagraph"/>
        <w:numPr>
          <w:ilvl w:val="0"/>
          <w:numId w:val="41"/>
        </w:numPr>
        <w:rPr>
          <w:rFonts w:ascii="Arial" w:hAnsi="Arial" w:cs="Arial"/>
          <w:sz w:val="24"/>
          <w:szCs w:val="24"/>
        </w:rPr>
      </w:pPr>
      <w:r>
        <w:rPr>
          <w:rFonts w:ascii="Arial" w:hAnsi="Arial" w:cs="Arial"/>
          <w:sz w:val="24"/>
          <w:szCs w:val="24"/>
        </w:rPr>
        <w:t>Communications with tenants are poor, within and outside the 10 days timescales. If a complaint has been submitted this is not acknowledged if officers choose not dealt with it as a complaint</w:t>
      </w:r>
    </w:p>
    <w:p w:rsidR="00FD0101" w:rsidRPr="00FD0101" w:rsidRDefault="00FD0101" w:rsidP="00EB6A51">
      <w:pPr>
        <w:pStyle w:val="ListParagraph"/>
        <w:numPr>
          <w:ilvl w:val="0"/>
          <w:numId w:val="41"/>
        </w:numPr>
        <w:rPr>
          <w:rFonts w:ascii="Arial" w:hAnsi="Arial" w:cs="Arial"/>
          <w:sz w:val="24"/>
          <w:szCs w:val="24"/>
        </w:rPr>
      </w:pPr>
      <w:r w:rsidRPr="00FD0101">
        <w:rPr>
          <w:rFonts w:ascii="Arial" w:hAnsi="Arial" w:cs="Arial"/>
          <w:sz w:val="24"/>
          <w:szCs w:val="24"/>
        </w:rPr>
        <w:t>Complaints are being closed by officers without informing the tenants</w:t>
      </w:r>
    </w:p>
    <w:p w:rsidR="00FD0101" w:rsidRDefault="00FD0101" w:rsidP="00EB6A51">
      <w:pPr>
        <w:pStyle w:val="ListParagraph"/>
        <w:numPr>
          <w:ilvl w:val="0"/>
          <w:numId w:val="41"/>
        </w:numPr>
        <w:rPr>
          <w:rFonts w:ascii="Arial" w:hAnsi="Arial" w:cs="Arial"/>
          <w:sz w:val="24"/>
          <w:szCs w:val="24"/>
        </w:rPr>
      </w:pPr>
      <w:r w:rsidRPr="00FD0101">
        <w:rPr>
          <w:rFonts w:ascii="Arial" w:hAnsi="Arial" w:cs="Arial"/>
          <w:sz w:val="24"/>
          <w:szCs w:val="24"/>
        </w:rPr>
        <w:t>Complaints are being closed verbally by telephone with no written acknowledgement to tenants</w:t>
      </w:r>
    </w:p>
    <w:p w:rsidR="00FD0101" w:rsidRPr="00EB6A51" w:rsidRDefault="00FD0101" w:rsidP="00EB6A51">
      <w:pPr>
        <w:ind w:left="720"/>
        <w:rPr>
          <w:rFonts w:ascii="Arial" w:hAnsi="Arial" w:cs="Arial"/>
          <w:sz w:val="24"/>
          <w:szCs w:val="24"/>
          <w:u w:val="single"/>
        </w:rPr>
      </w:pPr>
      <w:r w:rsidRPr="00EB6A51">
        <w:rPr>
          <w:rFonts w:ascii="Arial" w:hAnsi="Arial" w:cs="Arial"/>
          <w:sz w:val="24"/>
          <w:szCs w:val="24"/>
          <w:u w:val="single"/>
        </w:rPr>
        <w:t>Information on complaints closed was not up to date</w:t>
      </w:r>
      <w:r w:rsidR="00EB6A51">
        <w:rPr>
          <w:rFonts w:ascii="Arial" w:hAnsi="Arial" w:cs="Arial"/>
          <w:sz w:val="24"/>
          <w:szCs w:val="24"/>
          <w:u w:val="single"/>
        </w:rPr>
        <w:t xml:space="preserve"> on the database, and so tenants had not received a survey form</w:t>
      </w:r>
    </w:p>
    <w:p w:rsidR="00FD0101" w:rsidRDefault="00FD0101" w:rsidP="00EB6A51">
      <w:pPr>
        <w:pStyle w:val="ListParagraph"/>
        <w:numPr>
          <w:ilvl w:val="0"/>
          <w:numId w:val="42"/>
        </w:numPr>
        <w:rPr>
          <w:rFonts w:ascii="Arial" w:hAnsi="Arial" w:cs="Arial"/>
          <w:sz w:val="24"/>
          <w:szCs w:val="24"/>
        </w:rPr>
      </w:pPr>
      <w:r w:rsidRPr="00FD0101">
        <w:rPr>
          <w:rFonts w:ascii="Arial" w:hAnsi="Arial" w:cs="Arial"/>
          <w:sz w:val="24"/>
          <w:szCs w:val="24"/>
        </w:rPr>
        <w:t>Out of 111 complaints, only 49 were closed at stage one, but only 3 on stage 2 (we know that from the number of complaints panel cases which tenants had sat on and not from the report</w:t>
      </w:r>
      <w:r>
        <w:rPr>
          <w:rFonts w:ascii="Arial" w:hAnsi="Arial" w:cs="Arial"/>
          <w:sz w:val="24"/>
          <w:szCs w:val="24"/>
        </w:rPr>
        <w:t xml:space="preserve"> which does not report on stage 2</w:t>
      </w:r>
      <w:r w:rsidRPr="00FD0101">
        <w:rPr>
          <w:rFonts w:ascii="Arial" w:hAnsi="Arial" w:cs="Arial"/>
          <w:sz w:val="24"/>
          <w:szCs w:val="24"/>
        </w:rPr>
        <w:t>) and one had gone to the ombudsman, we know that as we have been told this</w:t>
      </w:r>
    </w:p>
    <w:p w:rsidR="00FD0101" w:rsidRDefault="00FD0101" w:rsidP="00EB6A51">
      <w:pPr>
        <w:pStyle w:val="ListParagraph"/>
        <w:numPr>
          <w:ilvl w:val="0"/>
          <w:numId w:val="42"/>
        </w:numPr>
        <w:rPr>
          <w:rFonts w:ascii="Arial" w:hAnsi="Arial" w:cs="Arial"/>
          <w:sz w:val="24"/>
          <w:szCs w:val="24"/>
        </w:rPr>
      </w:pPr>
      <w:r>
        <w:rPr>
          <w:rFonts w:ascii="Arial" w:hAnsi="Arial" w:cs="Arial"/>
          <w:sz w:val="24"/>
          <w:szCs w:val="24"/>
        </w:rPr>
        <w:t>The database does not link to other housing management systems</w:t>
      </w:r>
    </w:p>
    <w:p w:rsidR="00FD0101" w:rsidRDefault="00FD0101" w:rsidP="00EB6A51">
      <w:pPr>
        <w:pStyle w:val="ListParagraph"/>
        <w:numPr>
          <w:ilvl w:val="0"/>
          <w:numId w:val="42"/>
        </w:numPr>
        <w:rPr>
          <w:rFonts w:ascii="Arial" w:hAnsi="Arial" w:cs="Arial"/>
          <w:sz w:val="24"/>
          <w:szCs w:val="24"/>
        </w:rPr>
      </w:pPr>
      <w:r>
        <w:rPr>
          <w:rFonts w:ascii="Arial" w:hAnsi="Arial" w:cs="Arial"/>
          <w:sz w:val="24"/>
          <w:szCs w:val="24"/>
        </w:rPr>
        <w:t>We would like to see KPIs monitoring stage 2 complaints and outcomes as well as stage 1</w:t>
      </w:r>
    </w:p>
    <w:p w:rsidR="00350028" w:rsidRDefault="00350028" w:rsidP="00EB6A51">
      <w:pPr>
        <w:pStyle w:val="ListParagraph"/>
        <w:numPr>
          <w:ilvl w:val="0"/>
          <w:numId w:val="42"/>
        </w:numPr>
        <w:rPr>
          <w:rFonts w:ascii="Arial" w:hAnsi="Arial" w:cs="Arial"/>
          <w:sz w:val="24"/>
          <w:szCs w:val="24"/>
        </w:rPr>
      </w:pPr>
      <w:r w:rsidRPr="00350028">
        <w:rPr>
          <w:rFonts w:ascii="Arial" w:hAnsi="Arial" w:cs="Arial"/>
          <w:sz w:val="24"/>
          <w:szCs w:val="24"/>
        </w:rPr>
        <w:t>Departmental performance on response is not measured individually – only collectively</w:t>
      </w:r>
      <w:r>
        <w:rPr>
          <w:rFonts w:ascii="Arial" w:hAnsi="Arial" w:cs="Arial"/>
          <w:sz w:val="24"/>
          <w:szCs w:val="24"/>
        </w:rPr>
        <w:t xml:space="preserve"> and so it is not possible for managers to review their performance against other teams</w:t>
      </w:r>
    </w:p>
    <w:p w:rsidR="00E82609" w:rsidRPr="00EB6A51" w:rsidRDefault="00E82609" w:rsidP="00EB6A51">
      <w:pPr>
        <w:ind w:left="720"/>
        <w:rPr>
          <w:rFonts w:ascii="Arial" w:hAnsi="Arial" w:cs="Arial"/>
          <w:sz w:val="24"/>
          <w:szCs w:val="24"/>
          <w:u w:val="single"/>
        </w:rPr>
      </w:pPr>
      <w:r w:rsidRPr="00EB6A51">
        <w:rPr>
          <w:rFonts w:ascii="Arial" w:hAnsi="Arial" w:cs="Arial"/>
          <w:sz w:val="24"/>
          <w:szCs w:val="24"/>
          <w:u w:val="single"/>
        </w:rPr>
        <w:t>Promises in the Policy:</w:t>
      </w:r>
    </w:p>
    <w:p w:rsidR="00350028" w:rsidRPr="00E82609" w:rsidRDefault="00350028" w:rsidP="00E82609">
      <w:pPr>
        <w:pStyle w:val="ListParagraph"/>
        <w:numPr>
          <w:ilvl w:val="0"/>
          <w:numId w:val="27"/>
        </w:numPr>
        <w:rPr>
          <w:rFonts w:ascii="Arial" w:hAnsi="Arial" w:cs="Arial"/>
          <w:sz w:val="24"/>
          <w:szCs w:val="24"/>
        </w:rPr>
      </w:pPr>
      <w:r w:rsidRPr="00E82609">
        <w:rPr>
          <w:rFonts w:ascii="Arial" w:hAnsi="Arial" w:cs="Arial"/>
          <w:sz w:val="24"/>
          <w:szCs w:val="24"/>
        </w:rPr>
        <w:t>The complaints policy was to have been reviewed after 6 months of introduction, but it has not</w:t>
      </w:r>
    </w:p>
    <w:p w:rsidR="00E82609" w:rsidRPr="00E82609" w:rsidRDefault="00E82609" w:rsidP="00E82609">
      <w:pPr>
        <w:pStyle w:val="ListParagraph"/>
        <w:numPr>
          <w:ilvl w:val="0"/>
          <w:numId w:val="27"/>
        </w:numPr>
        <w:rPr>
          <w:rFonts w:ascii="Arial" w:hAnsi="Arial" w:cs="Arial"/>
          <w:sz w:val="24"/>
          <w:szCs w:val="24"/>
        </w:rPr>
      </w:pPr>
      <w:r w:rsidRPr="00E82609">
        <w:rPr>
          <w:rFonts w:ascii="Arial" w:hAnsi="Arial" w:cs="Arial"/>
          <w:sz w:val="24"/>
          <w:szCs w:val="24"/>
        </w:rPr>
        <w:t>There are no posters on complaints</w:t>
      </w:r>
    </w:p>
    <w:p w:rsidR="00350028" w:rsidRPr="00E82609" w:rsidRDefault="00350028" w:rsidP="00E82609">
      <w:pPr>
        <w:pStyle w:val="ListParagraph"/>
        <w:numPr>
          <w:ilvl w:val="0"/>
          <w:numId w:val="27"/>
        </w:numPr>
        <w:rPr>
          <w:rFonts w:ascii="Arial" w:hAnsi="Arial" w:cs="Arial"/>
          <w:sz w:val="24"/>
          <w:szCs w:val="24"/>
        </w:rPr>
      </w:pPr>
      <w:r w:rsidRPr="00E82609">
        <w:rPr>
          <w:rFonts w:ascii="Arial" w:hAnsi="Arial" w:cs="Arial"/>
          <w:sz w:val="24"/>
          <w:szCs w:val="24"/>
        </w:rPr>
        <w:t>Open door does not have a “you said we did” feature</w:t>
      </w:r>
    </w:p>
    <w:p w:rsidR="00350028" w:rsidRDefault="00350028" w:rsidP="00E82609">
      <w:pPr>
        <w:pStyle w:val="ListParagraph"/>
        <w:numPr>
          <w:ilvl w:val="0"/>
          <w:numId w:val="27"/>
        </w:numPr>
        <w:rPr>
          <w:rFonts w:ascii="Arial" w:hAnsi="Arial" w:cs="Arial"/>
          <w:sz w:val="24"/>
          <w:szCs w:val="24"/>
        </w:rPr>
      </w:pPr>
      <w:r w:rsidRPr="00E82609">
        <w:rPr>
          <w:rFonts w:ascii="Arial" w:hAnsi="Arial" w:cs="Arial"/>
          <w:sz w:val="24"/>
          <w:szCs w:val="24"/>
        </w:rPr>
        <w:t>New employees are not trained in complaints as part of their induction.</w:t>
      </w:r>
    </w:p>
    <w:p w:rsidR="00EB6A51" w:rsidRPr="00E82609" w:rsidRDefault="00EB6A51" w:rsidP="00EB6A51">
      <w:pPr>
        <w:pStyle w:val="ListParagraph"/>
        <w:ind w:left="1080"/>
        <w:rPr>
          <w:rFonts w:ascii="Arial" w:hAnsi="Arial" w:cs="Arial"/>
          <w:sz w:val="24"/>
          <w:szCs w:val="24"/>
        </w:rPr>
      </w:pPr>
    </w:p>
    <w:p w:rsidR="00350028" w:rsidRPr="00EB6A51" w:rsidRDefault="00112BD9" w:rsidP="00EB6A51">
      <w:pPr>
        <w:ind w:left="360"/>
        <w:rPr>
          <w:rFonts w:ascii="Arial" w:hAnsi="Arial" w:cs="Arial"/>
          <w:sz w:val="24"/>
          <w:szCs w:val="24"/>
          <w:u w:val="single"/>
        </w:rPr>
      </w:pPr>
      <w:r w:rsidRPr="00EB6A51">
        <w:rPr>
          <w:rFonts w:ascii="Arial" w:hAnsi="Arial" w:cs="Arial"/>
          <w:sz w:val="24"/>
          <w:szCs w:val="24"/>
          <w:u w:val="single"/>
        </w:rPr>
        <w:lastRenderedPageBreak/>
        <w:t>In addition to the following, CSI make the following suggestion related to improving the procedure and customer experience:</w:t>
      </w:r>
    </w:p>
    <w:p w:rsidR="00350028" w:rsidRPr="00112BD9" w:rsidRDefault="00350028" w:rsidP="00EB6A51">
      <w:pPr>
        <w:pStyle w:val="ListParagraph"/>
        <w:numPr>
          <w:ilvl w:val="0"/>
          <w:numId w:val="43"/>
        </w:numPr>
        <w:rPr>
          <w:rFonts w:ascii="Arial" w:hAnsi="Arial" w:cs="Arial"/>
          <w:sz w:val="24"/>
          <w:szCs w:val="24"/>
        </w:rPr>
      </w:pPr>
      <w:r w:rsidRPr="00112BD9">
        <w:rPr>
          <w:rFonts w:ascii="Arial" w:hAnsi="Arial" w:cs="Arial"/>
          <w:sz w:val="24"/>
          <w:szCs w:val="24"/>
        </w:rPr>
        <w:t xml:space="preserve">Staff </w:t>
      </w:r>
      <w:r w:rsidR="00112BD9" w:rsidRPr="00112BD9">
        <w:rPr>
          <w:rFonts w:ascii="Arial" w:hAnsi="Arial" w:cs="Arial"/>
          <w:sz w:val="24"/>
          <w:szCs w:val="24"/>
        </w:rPr>
        <w:t xml:space="preserve">we spoke to </w:t>
      </w:r>
      <w:r w:rsidRPr="00112BD9">
        <w:rPr>
          <w:rFonts w:ascii="Arial" w:hAnsi="Arial" w:cs="Arial"/>
          <w:sz w:val="24"/>
          <w:szCs w:val="24"/>
        </w:rPr>
        <w:t>would quite like to sit on the panel to see what happens on the stage 2 panel as part of any training</w:t>
      </w:r>
      <w:r w:rsidR="00112BD9" w:rsidRPr="00112BD9">
        <w:rPr>
          <w:rFonts w:ascii="Arial" w:hAnsi="Arial" w:cs="Arial"/>
          <w:sz w:val="24"/>
          <w:szCs w:val="24"/>
        </w:rPr>
        <w:t xml:space="preserve"> provided</w:t>
      </w:r>
    </w:p>
    <w:p w:rsidR="00112BD9" w:rsidRPr="00112BD9" w:rsidRDefault="00112BD9" w:rsidP="00EB6A51">
      <w:pPr>
        <w:pStyle w:val="ListParagraph"/>
        <w:numPr>
          <w:ilvl w:val="0"/>
          <w:numId w:val="43"/>
        </w:numPr>
        <w:rPr>
          <w:rFonts w:ascii="Arial" w:hAnsi="Arial" w:cs="Arial"/>
          <w:sz w:val="24"/>
          <w:szCs w:val="24"/>
        </w:rPr>
      </w:pPr>
      <w:r w:rsidRPr="00112BD9">
        <w:rPr>
          <w:rFonts w:ascii="Arial" w:hAnsi="Arial" w:cs="Arial"/>
          <w:sz w:val="24"/>
          <w:szCs w:val="24"/>
        </w:rPr>
        <w:t>CSI would like a condensed policy to be included in the response to a complaint.</w:t>
      </w:r>
    </w:p>
    <w:p w:rsidR="00112BD9" w:rsidRPr="00112BD9" w:rsidRDefault="00112BD9" w:rsidP="00EB6A51">
      <w:pPr>
        <w:pStyle w:val="ListParagraph"/>
        <w:numPr>
          <w:ilvl w:val="0"/>
          <w:numId w:val="43"/>
        </w:numPr>
        <w:rPr>
          <w:rFonts w:ascii="Arial" w:hAnsi="Arial" w:cs="Arial"/>
          <w:sz w:val="24"/>
          <w:szCs w:val="24"/>
        </w:rPr>
      </w:pPr>
      <w:r w:rsidRPr="00112BD9">
        <w:rPr>
          <w:rFonts w:ascii="Arial" w:hAnsi="Arial" w:cs="Arial"/>
          <w:sz w:val="24"/>
          <w:szCs w:val="24"/>
        </w:rPr>
        <w:t>Tenants are happy to get the acknowledgement of the complaint by phone/e mail, but we would like to know in a follow up letter who is dealing with the complaint and when a response is due</w:t>
      </w:r>
    </w:p>
    <w:p w:rsidR="00112BD9" w:rsidRPr="00112BD9" w:rsidRDefault="00112BD9" w:rsidP="00EB6A51">
      <w:pPr>
        <w:pStyle w:val="ListParagraph"/>
        <w:numPr>
          <w:ilvl w:val="0"/>
          <w:numId w:val="43"/>
        </w:numPr>
        <w:rPr>
          <w:rFonts w:ascii="Arial" w:hAnsi="Arial" w:cs="Arial"/>
          <w:sz w:val="24"/>
          <w:szCs w:val="24"/>
        </w:rPr>
      </w:pPr>
      <w:r w:rsidRPr="00112BD9">
        <w:rPr>
          <w:rFonts w:ascii="Arial" w:hAnsi="Arial" w:cs="Arial"/>
          <w:sz w:val="24"/>
          <w:szCs w:val="24"/>
        </w:rPr>
        <w:t>Tenants should not be told that a lack of funding is an appropriate excuse for a promised service within a tenancy agreement</w:t>
      </w:r>
      <w:r>
        <w:rPr>
          <w:rFonts w:ascii="Arial" w:hAnsi="Arial" w:cs="Arial"/>
          <w:sz w:val="24"/>
          <w:szCs w:val="24"/>
        </w:rPr>
        <w:t xml:space="preserve">, when complaining about a service. </w:t>
      </w:r>
    </w:p>
    <w:p w:rsidR="00FD0101" w:rsidRPr="00953EC8" w:rsidRDefault="00FD0101" w:rsidP="00953EC8">
      <w:pPr>
        <w:rPr>
          <w:rFonts w:ascii="Arial" w:hAnsi="Arial" w:cs="Arial"/>
          <w:sz w:val="24"/>
          <w:szCs w:val="24"/>
        </w:rPr>
      </w:pPr>
    </w:p>
    <w:p w:rsidR="00262117" w:rsidRDefault="00EB6A51" w:rsidP="00262117">
      <w:pPr>
        <w:rPr>
          <w:rFonts w:ascii="Arial" w:hAnsi="Arial" w:cs="Arial"/>
          <w:b/>
          <w:sz w:val="24"/>
          <w:szCs w:val="24"/>
        </w:rPr>
      </w:pPr>
      <w:r>
        <w:rPr>
          <w:rFonts w:ascii="Arial" w:hAnsi="Arial" w:cs="Arial"/>
          <w:b/>
          <w:sz w:val="24"/>
          <w:szCs w:val="24"/>
        </w:rPr>
        <w:t>5.2.3</w:t>
      </w:r>
      <w:r>
        <w:rPr>
          <w:rFonts w:ascii="Arial" w:hAnsi="Arial" w:cs="Arial"/>
          <w:b/>
          <w:sz w:val="24"/>
          <w:szCs w:val="24"/>
        </w:rPr>
        <w:tab/>
      </w:r>
      <w:r w:rsidR="00262117" w:rsidRPr="00431F71">
        <w:rPr>
          <w:rFonts w:ascii="Arial" w:hAnsi="Arial" w:cs="Arial"/>
          <w:b/>
          <w:sz w:val="24"/>
          <w:szCs w:val="24"/>
        </w:rPr>
        <w:t>What</w:t>
      </w:r>
      <w:r w:rsidR="00262117">
        <w:rPr>
          <w:rFonts w:ascii="Arial" w:hAnsi="Arial" w:cs="Arial"/>
          <w:b/>
          <w:sz w:val="24"/>
          <w:szCs w:val="24"/>
        </w:rPr>
        <w:t xml:space="preserve"> we liked that others were doing</w:t>
      </w:r>
    </w:p>
    <w:p w:rsidR="00262117" w:rsidRPr="00112BD9" w:rsidRDefault="00FD0101" w:rsidP="00112BD9">
      <w:pPr>
        <w:pStyle w:val="ListParagraph"/>
        <w:numPr>
          <w:ilvl w:val="0"/>
          <w:numId w:val="28"/>
        </w:numPr>
        <w:rPr>
          <w:rFonts w:ascii="Arial" w:hAnsi="Arial" w:cs="Arial"/>
          <w:sz w:val="24"/>
          <w:szCs w:val="24"/>
        </w:rPr>
      </w:pPr>
      <w:r w:rsidRPr="00112BD9">
        <w:rPr>
          <w:rFonts w:ascii="Arial" w:hAnsi="Arial" w:cs="Arial"/>
          <w:sz w:val="24"/>
          <w:szCs w:val="24"/>
        </w:rPr>
        <w:t>Homes for Islington has a form you can download and complete and send back by e mail</w:t>
      </w:r>
    </w:p>
    <w:p w:rsidR="0063289D" w:rsidRDefault="0063289D">
      <w:pPr>
        <w:rPr>
          <w:rFonts w:ascii="Arial" w:hAnsi="Arial" w:cs="Arial"/>
          <w:b/>
          <w:sz w:val="28"/>
          <w:szCs w:val="28"/>
        </w:rPr>
      </w:pPr>
    </w:p>
    <w:p w:rsidR="00EB4815" w:rsidRDefault="00112BD9">
      <w:pPr>
        <w:rPr>
          <w:rFonts w:ascii="Arial" w:hAnsi="Arial" w:cs="Arial"/>
          <w:b/>
          <w:sz w:val="28"/>
          <w:szCs w:val="28"/>
        </w:rPr>
      </w:pPr>
      <w:r>
        <w:rPr>
          <w:rFonts w:ascii="Arial" w:hAnsi="Arial" w:cs="Arial"/>
          <w:b/>
          <w:sz w:val="28"/>
          <w:szCs w:val="28"/>
        </w:rPr>
        <w:t>5.3</w:t>
      </w:r>
      <w:r>
        <w:rPr>
          <w:rFonts w:ascii="Arial" w:hAnsi="Arial" w:cs="Arial"/>
          <w:b/>
          <w:sz w:val="28"/>
          <w:szCs w:val="28"/>
        </w:rPr>
        <w:tab/>
      </w:r>
      <w:r w:rsidR="0080032D">
        <w:rPr>
          <w:rFonts w:ascii="Arial" w:hAnsi="Arial" w:cs="Arial"/>
          <w:b/>
          <w:sz w:val="28"/>
          <w:szCs w:val="28"/>
        </w:rPr>
        <w:t>Stage 2</w:t>
      </w:r>
      <w:r w:rsidR="0063289D">
        <w:rPr>
          <w:rFonts w:ascii="Arial" w:hAnsi="Arial" w:cs="Arial"/>
          <w:b/>
          <w:sz w:val="28"/>
          <w:szCs w:val="28"/>
        </w:rPr>
        <w:t xml:space="preserve"> of the procedure</w:t>
      </w:r>
    </w:p>
    <w:p w:rsidR="00BD25F2" w:rsidRPr="00BD25F2" w:rsidRDefault="00EB6A51">
      <w:pPr>
        <w:rPr>
          <w:rFonts w:ascii="Arial" w:hAnsi="Arial" w:cs="Arial"/>
          <w:b/>
          <w:sz w:val="24"/>
          <w:szCs w:val="24"/>
        </w:rPr>
      </w:pPr>
      <w:r>
        <w:rPr>
          <w:rFonts w:ascii="Arial" w:hAnsi="Arial" w:cs="Arial"/>
          <w:b/>
          <w:sz w:val="24"/>
          <w:szCs w:val="24"/>
        </w:rPr>
        <w:t>5.3.1</w:t>
      </w:r>
      <w:r>
        <w:rPr>
          <w:rFonts w:ascii="Arial" w:hAnsi="Arial" w:cs="Arial"/>
          <w:b/>
          <w:sz w:val="24"/>
          <w:szCs w:val="24"/>
        </w:rPr>
        <w:tab/>
      </w:r>
      <w:r w:rsidR="00BD25F2" w:rsidRPr="00BD25F2">
        <w:rPr>
          <w:rFonts w:ascii="Arial" w:hAnsi="Arial" w:cs="Arial"/>
          <w:b/>
          <w:sz w:val="24"/>
          <w:szCs w:val="24"/>
        </w:rPr>
        <w:t>We found a number of strengths:</w:t>
      </w:r>
    </w:p>
    <w:p w:rsidR="00BD25F2" w:rsidRPr="00BD25F2" w:rsidRDefault="00BD25F2" w:rsidP="00BD25F2">
      <w:pPr>
        <w:pStyle w:val="ListParagraph"/>
        <w:numPr>
          <w:ilvl w:val="0"/>
          <w:numId w:val="31"/>
        </w:numPr>
        <w:rPr>
          <w:rFonts w:ascii="Arial" w:hAnsi="Arial" w:cs="Arial"/>
          <w:sz w:val="24"/>
          <w:szCs w:val="24"/>
        </w:rPr>
      </w:pPr>
      <w:r w:rsidRPr="00BD25F2">
        <w:rPr>
          <w:rFonts w:ascii="Arial" w:hAnsi="Arial" w:cs="Arial"/>
          <w:sz w:val="24"/>
          <w:szCs w:val="24"/>
        </w:rPr>
        <w:t>Tenants are involved in the panel</w:t>
      </w:r>
    </w:p>
    <w:p w:rsidR="00BD25F2" w:rsidRDefault="00BD25F2" w:rsidP="00BD25F2">
      <w:pPr>
        <w:pStyle w:val="ListParagraph"/>
        <w:numPr>
          <w:ilvl w:val="0"/>
          <w:numId w:val="31"/>
        </w:numPr>
        <w:rPr>
          <w:rFonts w:ascii="Arial" w:hAnsi="Arial" w:cs="Arial"/>
          <w:sz w:val="24"/>
          <w:szCs w:val="24"/>
        </w:rPr>
      </w:pPr>
      <w:r w:rsidRPr="00BD25F2">
        <w:rPr>
          <w:rFonts w:ascii="Arial" w:hAnsi="Arial" w:cs="Arial"/>
          <w:sz w:val="24"/>
          <w:szCs w:val="24"/>
        </w:rPr>
        <w:t>Papers come out In advance for reading by tenants</w:t>
      </w:r>
      <w:r>
        <w:rPr>
          <w:rFonts w:ascii="Arial" w:hAnsi="Arial" w:cs="Arial"/>
          <w:sz w:val="24"/>
          <w:szCs w:val="24"/>
        </w:rPr>
        <w:t xml:space="preserve"> involved in decisions</w:t>
      </w:r>
    </w:p>
    <w:p w:rsidR="00BD25F2" w:rsidRDefault="00BD25F2" w:rsidP="00BD25F2">
      <w:pPr>
        <w:pStyle w:val="ListParagraph"/>
        <w:numPr>
          <w:ilvl w:val="0"/>
          <w:numId w:val="31"/>
        </w:numPr>
        <w:rPr>
          <w:rFonts w:ascii="Arial" w:hAnsi="Arial" w:cs="Arial"/>
          <w:sz w:val="24"/>
          <w:szCs w:val="24"/>
        </w:rPr>
      </w:pPr>
      <w:r>
        <w:rPr>
          <w:rFonts w:ascii="Arial" w:hAnsi="Arial" w:cs="Arial"/>
          <w:sz w:val="24"/>
          <w:szCs w:val="24"/>
        </w:rPr>
        <w:t>Tenants can give evidence to the panel</w:t>
      </w:r>
    </w:p>
    <w:p w:rsidR="00BD25F2" w:rsidRDefault="00BD25F2" w:rsidP="00BD25F2">
      <w:pPr>
        <w:pStyle w:val="ListParagraph"/>
        <w:numPr>
          <w:ilvl w:val="0"/>
          <w:numId w:val="31"/>
        </w:numPr>
        <w:rPr>
          <w:rFonts w:ascii="Arial" w:hAnsi="Arial" w:cs="Arial"/>
          <w:sz w:val="24"/>
          <w:szCs w:val="24"/>
        </w:rPr>
      </w:pPr>
      <w:r w:rsidRPr="00BD25F2">
        <w:rPr>
          <w:rFonts w:ascii="Arial" w:hAnsi="Arial" w:cs="Arial"/>
          <w:sz w:val="24"/>
          <w:szCs w:val="24"/>
        </w:rPr>
        <w:t>Complaint Panel reps are reminded of confidentiality and are asked if they have a conflict of interest</w:t>
      </w:r>
    </w:p>
    <w:p w:rsidR="00731E46" w:rsidRPr="00731E46" w:rsidRDefault="00731E46" w:rsidP="00731E46">
      <w:pPr>
        <w:rPr>
          <w:rFonts w:ascii="Arial" w:hAnsi="Arial" w:cs="Arial"/>
          <w:sz w:val="24"/>
          <w:szCs w:val="24"/>
        </w:rPr>
      </w:pPr>
    </w:p>
    <w:p w:rsidR="00BD25F2" w:rsidRPr="00BD25F2" w:rsidRDefault="00EB6A51" w:rsidP="00BD25F2">
      <w:pPr>
        <w:rPr>
          <w:rFonts w:ascii="Arial" w:hAnsi="Arial" w:cs="Arial"/>
          <w:b/>
          <w:sz w:val="24"/>
          <w:szCs w:val="24"/>
        </w:rPr>
      </w:pPr>
      <w:r>
        <w:rPr>
          <w:rFonts w:ascii="Arial" w:hAnsi="Arial" w:cs="Arial"/>
          <w:b/>
          <w:sz w:val="24"/>
          <w:szCs w:val="24"/>
        </w:rPr>
        <w:t>5.3.2</w:t>
      </w:r>
      <w:r>
        <w:rPr>
          <w:rFonts w:ascii="Arial" w:hAnsi="Arial" w:cs="Arial"/>
          <w:b/>
          <w:sz w:val="24"/>
          <w:szCs w:val="24"/>
        </w:rPr>
        <w:tab/>
      </w:r>
      <w:r w:rsidR="00BD25F2" w:rsidRPr="00BD25F2">
        <w:rPr>
          <w:rFonts w:ascii="Arial" w:hAnsi="Arial" w:cs="Arial"/>
          <w:b/>
          <w:sz w:val="24"/>
          <w:szCs w:val="24"/>
        </w:rPr>
        <w:t>We suggest the following changes to improve the service:</w:t>
      </w:r>
    </w:p>
    <w:p w:rsidR="00BD25F2" w:rsidRPr="00731E46" w:rsidRDefault="00BD25F2" w:rsidP="00BD25F2">
      <w:pPr>
        <w:pStyle w:val="ListParagraph"/>
        <w:numPr>
          <w:ilvl w:val="0"/>
          <w:numId w:val="32"/>
        </w:numPr>
        <w:rPr>
          <w:rFonts w:ascii="Arial" w:hAnsi="Arial" w:cs="Arial"/>
          <w:sz w:val="24"/>
          <w:szCs w:val="24"/>
        </w:rPr>
      </w:pPr>
      <w:r w:rsidRPr="00731E46">
        <w:rPr>
          <w:rFonts w:ascii="Arial" w:hAnsi="Arial" w:cs="Arial"/>
          <w:sz w:val="24"/>
          <w:szCs w:val="24"/>
        </w:rPr>
        <w:t>The policy states that the chair can be a tenant or an officer. Tenants would like to chair the panel, or would like CWAC to look at having an independent chair</w:t>
      </w:r>
    </w:p>
    <w:p w:rsidR="00BD25F2" w:rsidRPr="00731E46" w:rsidRDefault="00BD25F2" w:rsidP="00BD25F2">
      <w:pPr>
        <w:pStyle w:val="ListParagraph"/>
        <w:numPr>
          <w:ilvl w:val="0"/>
          <w:numId w:val="32"/>
        </w:numPr>
        <w:rPr>
          <w:rFonts w:ascii="Arial" w:hAnsi="Arial" w:cs="Arial"/>
          <w:sz w:val="24"/>
          <w:szCs w:val="24"/>
        </w:rPr>
      </w:pPr>
      <w:r w:rsidRPr="00731E46">
        <w:rPr>
          <w:rFonts w:ascii="Arial" w:hAnsi="Arial" w:cs="Arial"/>
          <w:sz w:val="24"/>
          <w:szCs w:val="24"/>
        </w:rPr>
        <w:t>It is not clear how tenants are chosen for sitting on the panel (no rotation)</w:t>
      </w:r>
    </w:p>
    <w:p w:rsidR="00BD25F2" w:rsidRPr="00731E46" w:rsidRDefault="00BD25F2" w:rsidP="00BD25F2">
      <w:pPr>
        <w:pStyle w:val="ListParagraph"/>
        <w:numPr>
          <w:ilvl w:val="0"/>
          <w:numId w:val="32"/>
        </w:numPr>
        <w:rPr>
          <w:rFonts w:ascii="Arial" w:hAnsi="Arial" w:cs="Arial"/>
          <w:sz w:val="24"/>
          <w:szCs w:val="24"/>
        </w:rPr>
      </w:pPr>
      <w:r w:rsidRPr="00731E46">
        <w:rPr>
          <w:rFonts w:ascii="Arial" w:hAnsi="Arial" w:cs="Arial"/>
          <w:sz w:val="24"/>
          <w:szCs w:val="24"/>
        </w:rPr>
        <w:t>Black and white photos do not represent good evidence</w:t>
      </w:r>
    </w:p>
    <w:p w:rsidR="00BD25F2" w:rsidRDefault="00BD25F2" w:rsidP="00BD25F2">
      <w:pPr>
        <w:pStyle w:val="ListParagraph"/>
        <w:numPr>
          <w:ilvl w:val="0"/>
          <w:numId w:val="32"/>
        </w:numPr>
        <w:rPr>
          <w:rFonts w:ascii="Arial" w:hAnsi="Arial" w:cs="Arial"/>
          <w:sz w:val="24"/>
          <w:szCs w:val="24"/>
        </w:rPr>
      </w:pPr>
      <w:r w:rsidRPr="00731E46">
        <w:rPr>
          <w:rFonts w:ascii="Arial" w:hAnsi="Arial" w:cs="Arial"/>
          <w:sz w:val="24"/>
          <w:szCs w:val="24"/>
        </w:rPr>
        <w:t>There are too many officers present at the panel. There should be 2 officers and 2 tenants and the a secretary will take minutes as well as witnesses and the tenant presenting their case who will only be there for that time</w:t>
      </w:r>
    </w:p>
    <w:p w:rsidR="00731E46" w:rsidRPr="00731E46" w:rsidRDefault="00731E46" w:rsidP="00BD25F2">
      <w:pPr>
        <w:pStyle w:val="ListParagraph"/>
        <w:numPr>
          <w:ilvl w:val="0"/>
          <w:numId w:val="32"/>
        </w:numPr>
        <w:rPr>
          <w:rFonts w:ascii="Arial" w:hAnsi="Arial" w:cs="Arial"/>
          <w:sz w:val="24"/>
          <w:szCs w:val="24"/>
        </w:rPr>
      </w:pPr>
      <w:r>
        <w:rPr>
          <w:rFonts w:ascii="Arial" w:hAnsi="Arial" w:cs="Arial"/>
          <w:sz w:val="24"/>
          <w:szCs w:val="24"/>
        </w:rPr>
        <w:lastRenderedPageBreak/>
        <w:t>Tenants are not given copies of policies relating to the subject they are considering to help them understand the service failure</w:t>
      </w:r>
    </w:p>
    <w:p w:rsidR="00731E46" w:rsidRPr="00731E46" w:rsidRDefault="00731E46" w:rsidP="00731E46">
      <w:pPr>
        <w:pStyle w:val="ListParagraph"/>
        <w:numPr>
          <w:ilvl w:val="0"/>
          <w:numId w:val="32"/>
        </w:numPr>
        <w:rPr>
          <w:rFonts w:ascii="Arial" w:hAnsi="Arial" w:cs="Arial"/>
          <w:sz w:val="24"/>
          <w:szCs w:val="24"/>
        </w:rPr>
      </w:pPr>
      <w:r w:rsidRPr="00731E46">
        <w:rPr>
          <w:rFonts w:ascii="Arial" w:hAnsi="Arial" w:cs="Arial"/>
          <w:sz w:val="24"/>
          <w:szCs w:val="24"/>
        </w:rPr>
        <w:t>Meeting can be called at quite short notice</w:t>
      </w:r>
    </w:p>
    <w:p w:rsidR="00BD25F2" w:rsidRPr="00731E46" w:rsidRDefault="00BD25F2" w:rsidP="00BD25F2">
      <w:pPr>
        <w:pStyle w:val="ListParagraph"/>
        <w:numPr>
          <w:ilvl w:val="0"/>
          <w:numId w:val="32"/>
        </w:numPr>
        <w:rPr>
          <w:rFonts w:ascii="Arial" w:hAnsi="Arial" w:cs="Arial"/>
          <w:sz w:val="24"/>
          <w:szCs w:val="24"/>
        </w:rPr>
      </w:pPr>
      <w:r w:rsidRPr="00731E46">
        <w:rPr>
          <w:rFonts w:ascii="Arial" w:hAnsi="Arial" w:cs="Arial"/>
          <w:sz w:val="24"/>
          <w:szCs w:val="24"/>
        </w:rPr>
        <w:t>The venue for the hearing is quite intimidating</w:t>
      </w:r>
    </w:p>
    <w:p w:rsidR="00731E46" w:rsidRDefault="00BD25F2" w:rsidP="00731E46">
      <w:pPr>
        <w:pStyle w:val="ListParagraph"/>
        <w:numPr>
          <w:ilvl w:val="0"/>
          <w:numId w:val="32"/>
        </w:numPr>
        <w:rPr>
          <w:rFonts w:ascii="Arial" w:hAnsi="Arial" w:cs="Arial"/>
          <w:sz w:val="24"/>
          <w:szCs w:val="24"/>
        </w:rPr>
      </w:pPr>
      <w:r w:rsidRPr="00731E46">
        <w:rPr>
          <w:rFonts w:ascii="Arial" w:hAnsi="Arial" w:cs="Arial"/>
          <w:sz w:val="24"/>
          <w:szCs w:val="24"/>
        </w:rPr>
        <w:t xml:space="preserve">No feedback or minutes/ record </w:t>
      </w:r>
      <w:r w:rsidR="00731E46" w:rsidRPr="00731E46">
        <w:rPr>
          <w:rFonts w:ascii="Arial" w:hAnsi="Arial" w:cs="Arial"/>
          <w:sz w:val="24"/>
          <w:szCs w:val="24"/>
        </w:rPr>
        <w:t xml:space="preserve">is </w:t>
      </w:r>
      <w:r w:rsidRPr="00731E46">
        <w:rPr>
          <w:rFonts w:ascii="Arial" w:hAnsi="Arial" w:cs="Arial"/>
          <w:sz w:val="24"/>
          <w:szCs w:val="24"/>
        </w:rPr>
        <w:t>sent to tenants on the panel and stage 2 information about the panel is not in complaints file</w:t>
      </w:r>
    </w:p>
    <w:p w:rsidR="00731E46" w:rsidRPr="00731E46" w:rsidRDefault="00731E46" w:rsidP="00731E46">
      <w:pPr>
        <w:pStyle w:val="ListParagraph"/>
        <w:numPr>
          <w:ilvl w:val="0"/>
          <w:numId w:val="32"/>
        </w:numPr>
        <w:rPr>
          <w:rFonts w:ascii="Arial" w:hAnsi="Arial" w:cs="Arial"/>
          <w:sz w:val="24"/>
          <w:szCs w:val="24"/>
        </w:rPr>
      </w:pPr>
      <w:r>
        <w:rPr>
          <w:rFonts w:ascii="Arial" w:hAnsi="Arial" w:cs="Arial"/>
          <w:sz w:val="24"/>
          <w:szCs w:val="24"/>
        </w:rPr>
        <w:t>Tenants do not approve the record of the meeting</w:t>
      </w:r>
    </w:p>
    <w:p w:rsidR="00731E46" w:rsidRPr="00731E46" w:rsidRDefault="00731E46" w:rsidP="00731E46">
      <w:pPr>
        <w:pStyle w:val="ListParagraph"/>
        <w:numPr>
          <w:ilvl w:val="0"/>
          <w:numId w:val="32"/>
        </w:numPr>
        <w:rPr>
          <w:rFonts w:ascii="Arial" w:hAnsi="Arial" w:cs="Arial"/>
          <w:sz w:val="24"/>
          <w:szCs w:val="24"/>
        </w:rPr>
      </w:pPr>
      <w:r w:rsidRPr="00731E46">
        <w:rPr>
          <w:rFonts w:ascii="Arial" w:hAnsi="Arial" w:cs="Arial"/>
          <w:sz w:val="24"/>
          <w:szCs w:val="24"/>
        </w:rPr>
        <w:t>There is no compensation policy but compensation has been given and was not recorded on the database</w:t>
      </w:r>
    </w:p>
    <w:p w:rsidR="0080032D" w:rsidRDefault="0080032D">
      <w:pPr>
        <w:rPr>
          <w:rFonts w:ascii="Arial" w:hAnsi="Arial" w:cs="Arial"/>
          <w:b/>
          <w:sz w:val="28"/>
          <w:szCs w:val="28"/>
        </w:rPr>
      </w:pPr>
    </w:p>
    <w:p w:rsidR="00014CB0" w:rsidRDefault="00731E46">
      <w:pPr>
        <w:rPr>
          <w:rFonts w:ascii="Arial" w:hAnsi="Arial" w:cs="Arial"/>
          <w:b/>
          <w:sz w:val="28"/>
          <w:szCs w:val="28"/>
        </w:rPr>
      </w:pPr>
      <w:r>
        <w:rPr>
          <w:rFonts w:ascii="Arial" w:hAnsi="Arial" w:cs="Arial"/>
          <w:b/>
          <w:sz w:val="28"/>
          <w:szCs w:val="28"/>
        </w:rPr>
        <w:t>5.4</w:t>
      </w:r>
      <w:r>
        <w:rPr>
          <w:rFonts w:ascii="Arial" w:hAnsi="Arial" w:cs="Arial"/>
          <w:b/>
          <w:sz w:val="28"/>
          <w:szCs w:val="28"/>
        </w:rPr>
        <w:tab/>
      </w:r>
      <w:r w:rsidR="00014CB0">
        <w:rPr>
          <w:rFonts w:ascii="Arial" w:hAnsi="Arial" w:cs="Arial"/>
          <w:b/>
          <w:sz w:val="28"/>
          <w:szCs w:val="28"/>
        </w:rPr>
        <w:t>How we compare to others organisations</w:t>
      </w:r>
    </w:p>
    <w:p w:rsidR="00596FB9" w:rsidRPr="00BD25F2" w:rsidRDefault="00596FB9" w:rsidP="00596FB9">
      <w:pPr>
        <w:rPr>
          <w:rFonts w:ascii="Arial" w:hAnsi="Arial" w:cs="Arial"/>
          <w:b/>
          <w:sz w:val="24"/>
          <w:szCs w:val="24"/>
        </w:rPr>
      </w:pPr>
      <w:r w:rsidRPr="00BD25F2">
        <w:rPr>
          <w:rFonts w:ascii="Arial" w:hAnsi="Arial" w:cs="Arial"/>
          <w:b/>
          <w:sz w:val="24"/>
          <w:szCs w:val="24"/>
        </w:rPr>
        <w:t>We found a number of strengths:</w:t>
      </w:r>
    </w:p>
    <w:p w:rsidR="00596FB9" w:rsidRPr="00596FB9" w:rsidRDefault="00596FB9" w:rsidP="00596FB9">
      <w:pPr>
        <w:pStyle w:val="ListParagraph"/>
        <w:numPr>
          <w:ilvl w:val="0"/>
          <w:numId w:val="35"/>
        </w:numPr>
        <w:rPr>
          <w:rFonts w:ascii="Arial" w:hAnsi="Arial" w:cs="Arial"/>
        </w:rPr>
      </w:pPr>
      <w:r w:rsidRPr="00596FB9">
        <w:rPr>
          <w:rFonts w:ascii="Arial" w:hAnsi="Arial" w:cs="Arial"/>
        </w:rPr>
        <w:t>We are now collecting data on complaints</w:t>
      </w:r>
    </w:p>
    <w:p w:rsidR="00596FB9" w:rsidRDefault="00596FB9" w:rsidP="00596FB9">
      <w:pPr>
        <w:pStyle w:val="ListParagraph"/>
        <w:numPr>
          <w:ilvl w:val="0"/>
          <w:numId w:val="35"/>
        </w:numPr>
        <w:rPr>
          <w:rFonts w:ascii="Arial" w:hAnsi="Arial" w:cs="Arial"/>
        </w:rPr>
      </w:pPr>
      <w:r w:rsidRPr="00596FB9">
        <w:rPr>
          <w:rFonts w:ascii="Arial" w:hAnsi="Arial" w:cs="Arial"/>
        </w:rPr>
        <w:t>Basic Complaints data goes to NEPTRO and was included in the annual report 2010</w:t>
      </w:r>
    </w:p>
    <w:p w:rsidR="00596FB9" w:rsidRPr="00596FB9" w:rsidRDefault="00596FB9" w:rsidP="00596FB9">
      <w:pPr>
        <w:pStyle w:val="ListParagraph"/>
        <w:numPr>
          <w:ilvl w:val="0"/>
          <w:numId w:val="35"/>
        </w:numPr>
        <w:rPr>
          <w:rFonts w:ascii="Arial" w:hAnsi="Arial" w:cs="Arial"/>
        </w:rPr>
      </w:pPr>
    </w:p>
    <w:p w:rsidR="00596FB9" w:rsidRPr="00BD25F2" w:rsidRDefault="00596FB9" w:rsidP="00596FB9">
      <w:pPr>
        <w:rPr>
          <w:rFonts w:ascii="Arial" w:hAnsi="Arial" w:cs="Arial"/>
          <w:b/>
          <w:sz w:val="24"/>
          <w:szCs w:val="24"/>
        </w:rPr>
      </w:pPr>
      <w:r w:rsidRPr="00BD25F2">
        <w:rPr>
          <w:rFonts w:ascii="Arial" w:hAnsi="Arial" w:cs="Arial"/>
          <w:b/>
          <w:sz w:val="24"/>
          <w:szCs w:val="24"/>
        </w:rPr>
        <w:t>We suggest the following changes to improve the service:</w:t>
      </w:r>
    </w:p>
    <w:p w:rsidR="00596FB9" w:rsidRDefault="00596FB9" w:rsidP="003F2745">
      <w:pPr>
        <w:rPr>
          <w:rFonts w:ascii="Arial" w:hAnsi="Arial" w:cs="Arial"/>
          <w:sz w:val="24"/>
          <w:szCs w:val="24"/>
          <w:u w:val="single"/>
        </w:rPr>
      </w:pPr>
      <w:r w:rsidRPr="00596FB9">
        <w:rPr>
          <w:rFonts w:ascii="Arial" w:hAnsi="Arial" w:cs="Arial"/>
          <w:sz w:val="24"/>
          <w:szCs w:val="24"/>
          <w:u w:val="single"/>
        </w:rPr>
        <w:t>Compensation Policy</w:t>
      </w:r>
    </w:p>
    <w:p w:rsidR="00596FB9" w:rsidRPr="00596FB9" w:rsidRDefault="00596FB9" w:rsidP="00596FB9">
      <w:pPr>
        <w:pStyle w:val="ListParagraph"/>
        <w:numPr>
          <w:ilvl w:val="0"/>
          <w:numId w:val="34"/>
        </w:numPr>
        <w:rPr>
          <w:rFonts w:ascii="Arial" w:hAnsi="Arial" w:cs="Arial"/>
          <w:sz w:val="24"/>
          <w:szCs w:val="24"/>
          <w:u w:val="single"/>
        </w:rPr>
      </w:pPr>
      <w:r w:rsidRPr="00596FB9">
        <w:rPr>
          <w:rFonts w:ascii="Arial" w:hAnsi="Arial" w:cs="Arial"/>
          <w:sz w:val="24"/>
          <w:szCs w:val="24"/>
        </w:rPr>
        <w:t>There is no policy or procedure</w:t>
      </w:r>
    </w:p>
    <w:p w:rsidR="00596FB9" w:rsidRPr="00596FB9" w:rsidRDefault="00596FB9" w:rsidP="00596FB9">
      <w:pPr>
        <w:pStyle w:val="ListParagraph"/>
        <w:numPr>
          <w:ilvl w:val="0"/>
          <w:numId w:val="34"/>
        </w:numPr>
        <w:rPr>
          <w:rFonts w:ascii="Arial" w:hAnsi="Arial" w:cs="Arial"/>
          <w:sz w:val="24"/>
          <w:szCs w:val="24"/>
        </w:rPr>
      </w:pPr>
      <w:r w:rsidRPr="00596FB9">
        <w:rPr>
          <w:rFonts w:ascii="Arial" w:hAnsi="Arial" w:cs="Arial"/>
          <w:sz w:val="24"/>
          <w:szCs w:val="24"/>
        </w:rPr>
        <w:t>We would like to see the complaints leaflet say that compensation may be awarded</w:t>
      </w:r>
    </w:p>
    <w:p w:rsidR="00596FB9" w:rsidRPr="00596FB9" w:rsidRDefault="00596FB9" w:rsidP="00596FB9">
      <w:pPr>
        <w:pStyle w:val="ListParagraph"/>
        <w:numPr>
          <w:ilvl w:val="0"/>
          <w:numId w:val="34"/>
        </w:numPr>
        <w:rPr>
          <w:rFonts w:ascii="Arial" w:hAnsi="Arial" w:cs="Arial"/>
          <w:sz w:val="24"/>
          <w:szCs w:val="24"/>
        </w:rPr>
      </w:pPr>
      <w:r w:rsidRPr="00596FB9">
        <w:rPr>
          <w:rFonts w:ascii="Arial" w:hAnsi="Arial" w:cs="Arial"/>
          <w:sz w:val="24"/>
          <w:szCs w:val="24"/>
        </w:rPr>
        <w:t xml:space="preserve">We would like to see a separate policy which outlines how CWAC will operate the compensation policy </w:t>
      </w:r>
    </w:p>
    <w:p w:rsidR="00596FB9" w:rsidRDefault="00596FB9" w:rsidP="00596FB9">
      <w:pPr>
        <w:pStyle w:val="ListParagraph"/>
        <w:numPr>
          <w:ilvl w:val="0"/>
          <w:numId w:val="34"/>
        </w:numPr>
        <w:rPr>
          <w:rFonts w:ascii="Arial" w:hAnsi="Arial" w:cs="Arial"/>
          <w:sz w:val="24"/>
          <w:szCs w:val="24"/>
        </w:rPr>
      </w:pPr>
      <w:r w:rsidRPr="00596FB9">
        <w:rPr>
          <w:rFonts w:ascii="Arial" w:hAnsi="Arial" w:cs="Arial"/>
          <w:sz w:val="24"/>
          <w:szCs w:val="24"/>
        </w:rPr>
        <w:t>It is useful to advise tenants to get household insurance for damage or loss and to point them at the CWAC insurance, but we would like this explained in detail on what that insurance will cover</w:t>
      </w:r>
      <w:r>
        <w:rPr>
          <w:rFonts w:ascii="Arial" w:hAnsi="Arial" w:cs="Arial"/>
          <w:sz w:val="24"/>
          <w:szCs w:val="24"/>
        </w:rPr>
        <w:t xml:space="preserve"> in the complaints policy</w:t>
      </w:r>
    </w:p>
    <w:p w:rsidR="00596FB9" w:rsidRDefault="003F2745" w:rsidP="003F2745">
      <w:pPr>
        <w:rPr>
          <w:rFonts w:ascii="Arial" w:hAnsi="Arial" w:cs="Arial"/>
          <w:sz w:val="24"/>
          <w:szCs w:val="24"/>
          <w:u w:val="single"/>
        </w:rPr>
      </w:pPr>
      <w:r w:rsidRPr="003F2745">
        <w:rPr>
          <w:rFonts w:ascii="Arial" w:hAnsi="Arial" w:cs="Arial"/>
          <w:sz w:val="24"/>
          <w:szCs w:val="24"/>
          <w:u w:val="single"/>
        </w:rPr>
        <w:t>Performance</w:t>
      </w:r>
      <w:r>
        <w:rPr>
          <w:rFonts w:ascii="Arial" w:hAnsi="Arial" w:cs="Arial"/>
          <w:sz w:val="24"/>
          <w:szCs w:val="24"/>
          <w:u w:val="single"/>
        </w:rPr>
        <w:t xml:space="preserve"> information to tenants</w:t>
      </w:r>
    </w:p>
    <w:p w:rsidR="003F2745" w:rsidRPr="003F2745" w:rsidRDefault="003F2745" w:rsidP="003F2745">
      <w:pPr>
        <w:pStyle w:val="ListParagraph"/>
        <w:numPr>
          <w:ilvl w:val="0"/>
          <w:numId w:val="37"/>
        </w:numPr>
        <w:rPr>
          <w:rFonts w:ascii="Arial" w:hAnsi="Arial" w:cs="Arial"/>
          <w:sz w:val="24"/>
          <w:szCs w:val="24"/>
          <w:u w:val="single"/>
        </w:rPr>
      </w:pPr>
      <w:r>
        <w:rPr>
          <w:rFonts w:ascii="Arial" w:hAnsi="Arial" w:cs="Arial"/>
          <w:sz w:val="24"/>
          <w:szCs w:val="24"/>
        </w:rPr>
        <w:t>CWAC o</w:t>
      </w:r>
      <w:r w:rsidRPr="003F2745">
        <w:rPr>
          <w:rFonts w:ascii="Arial" w:hAnsi="Arial" w:cs="Arial"/>
          <w:sz w:val="24"/>
          <w:szCs w:val="24"/>
        </w:rPr>
        <w:t xml:space="preserve">nly have one year’s data and it is not yet compared with others (Housemark </w:t>
      </w:r>
      <w:r>
        <w:rPr>
          <w:rFonts w:ascii="Arial" w:hAnsi="Arial" w:cs="Arial"/>
          <w:sz w:val="24"/>
          <w:szCs w:val="24"/>
        </w:rPr>
        <w:t xml:space="preserve">benchmarking </w:t>
      </w:r>
      <w:r w:rsidRPr="003F2745">
        <w:rPr>
          <w:rFonts w:ascii="Arial" w:hAnsi="Arial" w:cs="Arial"/>
          <w:sz w:val="24"/>
          <w:szCs w:val="24"/>
        </w:rPr>
        <w:t>report)</w:t>
      </w:r>
    </w:p>
    <w:p w:rsidR="003F2745" w:rsidRPr="003F2745" w:rsidRDefault="003F2745" w:rsidP="003F2745">
      <w:pPr>
        <w:pStyle w:val="ListParagraph"/>
        <w:numPr>
          <w:ilvl w:val="0"/>
          <w:numId w:val="37"/>
        </w:numPr>
        <w:rPr>
          <w:rFonts w:ascii="Arial" w:hAnsi="Arial" w:cs="Arial"/>
          <w:sz w:val="24"/>
          <w:szCs w:val="24"/>
          <w:u w:val="single"/>
        </w:rPr>
      </w:pPr>
      <w:r>
        <w:rPr>
          <w:rFonts w:ascii="Arial" w:hAnsi="Arial" w:cs="Arial"/>
          <w:sz w:val="24"/>
          <w:szCs w:val="24"/>
        </w:rPr>
        <w:t>There is no data reported at stage 2</w:t>
      </w:r>
    </w:p>
    <w:p w:rsidR="003F2745" w:rsidRPr="003F2745" w:rsidRDefault="003F2745" w:rsidP="003F2745">
      <w:pPr>
        <w:pStyle w:val="ListParagraph"/>
        <w:numPr>
          <w:ilvl w:val="0"/>
          <w:numId w:val="37"/>
        </w:numPr>
        <w:rPr>
          <w:rFonts w:ascii="Arial" w:hAnsi="Arial" w:cs="Arial"/>
          <w:sz w:val="24"/>
          <w:szCs w:val="24"/>
          <w:u w:val="single"/>
        </w:rPr>
      </w:pPr>
      <w:r>
        <w:rPr>
          <w:rFonts w:ascii="Arial" w:hAnsi="Arial" w:cs="Arial"/>
          <w:sz w:val="24"/>
          <w:szCs w:val="24"/>
        </w:rPr>
        <w:t>There is no data on complaints upheld</w:t>
      </w:r>
    </w:p>
    <w:p w:rsidR="003F2745" w:rsidRPr="003F2745" w:rsidRDefault="003F2745" w:rsidP="003F2745">
      <w:pPr>
        <w:pStyle w:val="ListParagraph"/>
        <w:numPr>
          <w:ilvl w:val="0"/>
          <w:numId w:val="37"/>
        </w:numPr>
        <w:rPr>
          <w:rFonts w:ascii="Arial" w:hAnsi="Arial" w:cs="Arial"/>
          <w:sz w:val="24"/>
          <w:szCs w:val="24"/>
          <w:u w:val="single"/>
        </w:rPr>
      </w:pPr>
      <w:r>
        <w:rPr>
          <w:rFonts w:ascii="Arial" w:hAnsi="Arial" w:cs="Arial"/>
          <w:sz w:val="24"/>
          <w:szCs w:val="24"/>
        </w:rPr>
        <w:t>There is no data on the complaints by department and their performance</w:t>
      </w:r>
    </w:p>
    <w:p w:rsidR="003F2745" w:rsidRPr="00243F4D" w:rsidRDefault="003F2745" w:rsidP="003F2745">
      <w:pPr>
        <w:pStyle w:val="ListParagraph"/>
        <w:numPr>
          <w:ilvl w:val="0"/>
          <w:numId w:val="37"/>
        </w:numPr>
        <w:rPr>
          <w:rFonts w:ascii="Arial" w:hAnsi="Arial" w:cs="Arial"/>
          <w:sz w:val="24"/>
          <w:szCs w:val="24"/>
          <w:u w:val="single"/>
        </w:rPr>
      </w:pPr>
      <w:r w:rsidRPr="003F2745">
        <w:rPr>
          <w:rFonts w:ascii="Arial" w:hAnsi="Arial" w:cs="Arial"/>
          <w:sz w:val="24"/>
          <w:szCs w:val="24"/>
        </w:rPr>
        <w:t xml:space="preserve">No satisfaction data </w:t>
      </w:r>
      <w:r>
        <w:rPr>
          <w:rFonts w:ascii="Arial" w:hAnsi="Arial" w:cs="Arial"/>
          <w:sz w:val="24"/>
          <w:szCs w:val="24"/>
        </w:rPr>
        <w:t xml:space="preserve">is reviewed or chased </w:t>
      </w:r>
      <w:r w:rsidRPr="003F2745">
        <w:rPr>
          <w:rFonts w:ascii="Arial" w:hAnsi="Arial" w:cs="Arial"/>
          <w:sz w:val="24"/>
          <w:szCs w:val="24"/>
        </w:rPr>
        <w:t xml:space="preserve">and </w:t>
      </w:r>
      <w:r>
        <w:rPr>
          <w:rFonts w:ascii="Arial" w:hAnsi="Arial" w:cs="Arial"/>
          <w:sz w:val="24"/>
          <w:szCs w:val="24"/>
        </w:rPr>
        <w:t xml:space="preserve">there are </w:t>
      </w:r>
      <w:r w:rsidRPr="003F2745">
        <w:rPr>
          <w:rFonts w:ascii="Arial" w:hAnsi="Arial" w:cs="Arial"/>
          <w:sz w:val="24"/>
          <w:szCs w:val="24"/>
        </w:rPr>
        <w:t>no incentives to complete forms and return them</w:t>
      </w:r>
      <w:r>
        <w:rPr>
          <w:rFonts w:ascii="Arial" w:hAnsi="Arial" w:cs="Arial"/>
          <w:sz w:val="24"/>
          <w:szCs w:val="24"/>
        </w:rPr>
        <w:t xml:space="preserve"> EG: prize draw </w:t>
      </w:r>
    </w:p>
    <w:p w:rsidR="00243F4D" w:rsidRPr="00243F4D" w:rsidRDefault="00243F4D" w:rsidP="003F2745">
      <w:pPr>
        <w:pStyle w:val="ListParagraph"/>
        <w:numPr>
          <w:ilvl w:val="0"/>
          <w:numId w:val="37"/>
        </w:numPr>
        <w:rPr>
          <w:rFonts w:ascii="Arial" w:hAnsi="Arial" w:cs="Arial"/>
          <w:sz w:val="24"/>
          <w:szCs w:val="24"/>
          <w:u w:val="single"/>
        </w:rPr>
      </w:pPr>
      <w:r>
        <w:rPr>
          <w:rFonts w:ascii="Arial" w:hAnsi="Arial" w:cs="Arial"/>
          <w:sz w:val="24"/>
          <w:szCs w:val="24"/>
        </w:rPr>
        <w:t>The data reported to NEPTRO is different for the same time period than that reported to Managers. The NEPTRO data shows a better performance.</w:t>
      </w:r>
    </w:p>
    <w:p w:rsidR="00243F4D" w:rsidRPr="003F2745" w:rsidRDefault="00243F4D" w:rsidP="00243F4D">
      <w:pPr>
        <w:pStyle w:val="ListParagraph"/>
        <w:rPr>
          <w:rFonts w:ascii="Arial" w:hAnsi="Arial" w:cs="Arial"/>
          <w:sz w:val="24"/>
          <w:szCs w:val="24"/>
          <w:u w:val="single"/>
        </w:rPr>
      </w:pPr>
    </w:p>
    <w:p w:rsidR="00596FB9" w:rsidRPr="00596FB9" w:rsidRDefault="00596FB9" w:rsidP="00596FB9">
      <w:pPr>
        <w:ind w:left="360"/>
        <w:rPr>
          <w:rFonts w:ascii="Arial" w:hAnsi="Arial" w:cs="Arial"/>
          <w:b/>
          <w:sz w:val="24"/>
          <w:szCs w:val="24"/>
        </w:rPr>
      </w:pPr>
      <w:r w:rsidRPr="00596FB9">
        <w:rPr>
          <w:rFonts w:ascii="Arial" w:hAnsi="Arial" w:cs="Arial"/>
          <w:b/>
          <w:sz w:val="24"/>
          <w:szCs w:val="24"/>
        </w:rPr>
        <w:t xml:space="preserve">What </w:t>
      </w:r>
      <w:r>
        <w:rPr>
          <w:rFonts w:ascii="Arial" w:hAnsi="Arial" w:cs="Arial"/>
          <w:b/>
          <w:sz w:val="24"/>
          <w:szCs w:val="24"/>
        </w:rPr>
        <w:t>we liked</w:t>
      </w:r>
      <w:r w:rsidRPr="00596FB9">
        <w:rPr>
          <w:rFonts w:ascii="Arial" w:hAnsi="Arial" w:cs="Arial"/>
          <w:b/>
          <w:sz w:val="24"/>
          <w:szCs w:val="24"/>
        </w:rPr>
        <w:t xml:space="preserve"> that others were doing</w:t>
      </w:r>
    </w:p>
    <w:p w:rsidR="00596FB9" w:rsidRPr="00596FB9" w:rsidRDefault="00596FB9" w:rsidP="00596FB9">
      <w:pPr>
        <w:pStyle w:val="ListParagraph"/>
        <w:rPr>
          <w:rFonts w:ascii="Arial" w:hAnsi="Arial" w:cs="Arial"/>
          <w:sz w:val="24"/>
          <w:szCs w:val="24"/>
        </w:rPr>
      </w:pPr>
    </w:p>
    <w:p w:rsidR="00596FB9" w:rsidRDefault="00596FB9" w:rsidP="003F2745">
      <w:pPr>
        <w:pStyle w:val="ListParagraph"/>
        <w:numPr>
          <w:ilvl w:val="0"/>
          <w:numId w:val="36"/>
        </w:numPr>
        <w:rPr>
          <w:rFonts w:ascii="Arial" w:hAnsi="Arial" w:cs="Arial"/>
          <w:sz w:val="24"/>
          <w:szCs w:val="24"/>
        </w:rPr>
      </w:pPr>
      <w:r w:rsidRPr="00596FB9">
        <w:rPr>
          <w:rFonts w:ascii="Arial" w:hAnsi="Arial" w:cs="Arial"/>
          <w:sz w:val="24"/>
          <w:szCs w:val="24"/>
        </w:rPr>
        <w:t>We liked the customer feedback leaflet on complaints for Salix which points to why they might consider compensation</w:t>
      </w:r>
    </w:p>
    <w:p w:rsidR="00AB2377" w:rsidRPr="00AB2377" w:rsidRDefault="00AB2377" w:rsidP="00AB2377">
      <w:pPr>
        <w:pStyle w:val="ListParagraph"/>
        <w:numPr>
          <w:ilvl w:val="0"/>
          <w:numId w:val="36"/>
        </w:numPr>
        <w:rPr>
          <w:rFonts w:ascii="Arial" w:hAnsi="Arial" w:cs="Arial"/>
          <w:sz w:val="24"/>
          <w:szCs w:val="24"/>
        </w:rPr>
      </w:pPr>
      <w:r w:rsidRPr="00AB2377">
        <w:rPr>
          <w:rFonts w:ascii="Arial" w:hAnsi="Arial" w:cs="Arial"/>
          <w:sz w:val="24"/>
          <w:szCs w:val="24"/>
        </w:rPr>
        <w:t>We liked the fact that some policies and leaflets suggested that in the case of abu</w:t>
      </w:r>
      <w:r w:rsidR="008F6813">
        <w:rPr>
          <w:rFonts w:ascii="Arial" w:hAnsi="Arial" w:cs="Arial"/>
          <w:sz w:val="24"/>
          <w:szCs w:val="24"/>
        </w:rPr>
        <w:t>sive behaviour to staff, a Noti</w:t>
      </w:r>
      <w:r w:rsidRPr="00AB2377">
        <w:rPr>
          <w:rFonts w:ascii="Arial" w:hAnsi="Arial" w:cs="Arial"/>
          <w:sz w:val="24"/>
          <w:szCs w:val="24"/>
        </w:rPr>
        <w:t>ce to seek possession might be services on a 2</w:t>
      </w:r>
      <w:r w:rsidRPr="00AB2377">
        <w:rPr>
          <w:rFonts w:ascii="Arial" w:hAnsi="Arial" w:cs="Arial"/>
          <w:sz w:val="24"/>
          <w:szCs w:val="24"/>
          <w:vertAlign w:val="superscript"/>
        </w:rPr>
        <w:t>nd</w:t>
      </w:r>
      <w:r w:rsidRPr="00AB2377">
        <w:rPr>
          <w:rFonts w:ascii="Arial" w:hAnsi="Arial" w:cs="Arial"/>
          <w:sz w:val="24"/>
          <w:szCs w:val="24"/>
        </w:rPr>
        <w:t xml:space="preserve"> offence</w:t>
      </w:r>
    </w:p>
    <w:p w:rsidR="00AB2377" w:rsidRPr="00AB2377" w:rsidRDefault="00AB2377" w:rsidP="00AB2377">
      <w:pPr>
        <w:pStyle w:val="ListParagraph"/>
        <w:numPr>
          <w:ilvl w:val="0"/>
          <w:numId w:val="36"/>
        </w:numPr>
        <w:rPr>
          <w:rFonts w:ascii="Arial" w:hAnsi="Arial" w:cs="Arial"/>
          <w:sz w:val="24"/>
          <w:szCs w:val="24"/>
        </w:rPr>
      </w:pPr>
      <w:r w:rsidRPr="00AB2377">
        <w:rPr>
          <w:rFonts w:ascii="Arial" w:hAnsi="Arial" w:cs="Arial"/>
          <w:sz w:val="24"/>
          <w:szCs w:val="24"/>
        </w:rPr>
        <w:t>Tenant representatives to receive complaints in Berneslai Homes  and are trained as customer champions to help them through their complaint</w:t>
      </w:r>
    </w:p>
    <w:p w:rsidR="008F6813" w:rsidRPr="00AB2377" w:rsidRDefault="008F6813" w:rsidP="008F6813">
      <w:pPr>
        <w:pStyle w:val="ListParagraph"/>
        <w:numPr>
          <w:ilvl w:val="0"/>
          <w:numId w:val="36"/>
        </w:numPr>
        <w:rPr>
          <w:rFonts w:ascii="Arial" w:hAnsi="Arial" w:cs="Arial"/>
          <w:sz w:val="24"/>
          <w:szCs w:val="24"/>
        </w:rPr>
      </w:pPr>
      <w:r w:rsidRPr="00AB2377">
        <w:rPr>
          <w:rFonts w:ascii="Arial" w:hAnsi="Arial" w:cs="Arial"/>
          <w:sz w:val="24"/>
          <w:szCs w:val="24"/>
        </w:rPr>
        <w:t xml:space="preserve">Suggestion boxes for feedback in reception areas </w:t>
      </w:r>
    </w:p>
    <w:p w:rsidR="008F6813" w:rsidRPr="00AB2377" w:rsidRDefault="008F6813" w:rsidP="008F6813">
      <w:pPr>
        <w:pStyle w:val="ListParagraph"/>
        <w:numPr>
          <w:ilvl w:val="0"/>
          <w:numId w:val="36"/>
        </w:numPr>
        <w:rPr>
          <w:rFonts w:ascii="Arial" w:hAnsi="Arial" w:cs="Arial"/>
          <w:sz w:val="24"/>
          <w:szCs w:val="24"/>
        </w:rPr>
      </w:pPr>
      <w:r w:rsidRPr="00AB2377">
        <w:rPr>
          <w:rFonts w:ascii="Arial" w:hAnsi="Arial" w:cs="Arial"/>
          <w:sz w:val="24"/>
          <w:szCs w:val="24"/>
        </w:rPr>
        <w:t>Surveys being done and customer opinion captured</w:t>
      </w:r>
      <w:r>
        <w:rPr>
          <w:rFonts w:ascii="Arial" w:hAnsi="Arial" w:cs="Arial"/>
          <w:sz w:val="24"/>
          <w:szCs w:val="24"/>
        </w:rPr>
        <w:t xml:space="preserve"> and services changing as a result</w:t>
      </w:r>
    </w:p>
    <w:p w:rsidR="00AB2377" w:rsidRPr="003F2745" w:rsidRDefault="00AB2377" w:rsidP="00AB2377">
      <w:pPr>
        <w:pStyle w:val="ListParagraph"/>
        <w:rPr>
          <w:rFonts w:ascii="Arial" w:hAnsi="Arial" w:cs="Arial"/>
          <w:sz w:val="24"/>
          <w:szCs w:val="24"/>
        </w:rPr>
      </w:pPr>
    </w:p>
    <w:p w:rsidR="00014CB0" w:rsidRDefault="00014CB0">
      <w:pPr>
        <w:rPr>
          <w:rFonts w:ascii="Arial" w:hAnsi="Arial" w:cs="Arial"/>
          <w:b/>
          <w:sz w:val="28"/>
          <w:szCs w:val="28"/>
        </w:rPr>
      </w:pPr>
    </w:p>
    <w:p w:rsidR="00333FA4" w:rsidRDefault="003F2745" w:rsidP="008F6813">
      <w:pPr>
        <w:ind w:left="360" w:hanging="360"/>
        <w:rPr>
          <w:rFonts w:ascii="Arial" w:hAnsi="Arial" w:cs="Arial"/>
          <w:b/>
          <w:sz w:val="28"/>
          <w:szCs w:val="28"/>
        </w:rPr>
      </w:pPr>
      <w:r>
        <w:rPr>
          <w:rFonts w:ascii="Arial" w:hAnsi="Arial" w:cs="Arial"/>
          <w:b/>
          <w:sz w:val="28"/>
          <w:szCs w:val="28"/>
        </w:rPr>
        <w:t>6</w:t>
      </w:r>
      <w:r>
        <w:rPr>
          <w:rFonts w:ascii="Arial" w:hAnsi="Arial" w:cs="Arial"/>
          <w:b/>
          <w:sz w:val="28"/>
          <w:szCs w:val="28"/>
        </w:rPr>
        <w:tab/>
      </w:r>
      <w:r w:rsidR="008F6813">
        <w:rPr>
          <w:rFonts w:ascii="Arial" w:hAnsi="Arial" w:cs="Arial"/>
          <w:b/>
          <w:sz w:val="28"/>
          <w:szCs w:val="28"/>
        </w:rPr>
        <w:t xml:space="preserve">Summary </w:t>
      </w:r>
      <w:r w:rsidR="00333FA4">
        <w:rPr>
          <w:rFonts w:ascii="Arial" w:hAnsi="Arial" w:cs="Arial"/>
          <w:b/>
          <w:sz w:val="28"/>
          <w:szCs w:val="28"/>
        </w:rPr>
        <w:t>Recommendations</w:t>
      </w:r>
      <w:r w:rsidR="00014CB0">
        <w:rPr>
          <w:rFonts w:ascii="Arial" w:hAnsi="Arial" w:cs="Arial"/>
          <w:b/>
          <w:sz w:val="28"/>
          <w:szCs w:val="28"/>
        </w:rPr>
        <w:t xml:space="preserve"> – the big issues we want you to resolve</w:t>
      </w:r>
    </w:p>
    <w:p w:rsidR="003F2745" w:rsidRPr="003F2745" w:rsidRDefault="003F2745" w:rsidP="008F6813">
      <w:pPr>
        <w:ind w:left="360"/>
        <w:rPr>
          <w:rFonts w:ascii="Arial" w:hAnsi="Arial" w:cs="Arial"/>
          <w:sz w:val="24"/>
          <w:szCs w:val="24"/>
        </w:rPr>
      </w:pPr>
      <w:r w:rsidRPr="003F2745">
        <w:rPr>
          <w:rFonts w:ascii="Arial" w:hAnsi="Arial" w:cs="Arial"/>
          <w:sz w:val="24"/>
          <w:szCs w:val="24"/>
        </w:rPr>
        <w:t>We would like you to address all of the above issues in reviewing the policy and procedu</w:t>
      </w:r>
      <w:r w:rsidR="008F6813">
        <w:rPr>
          <w:rFonts w:ascii="Arial" w:hAnsi="Arial" w:cs="Arial"/>
          <w:sz w:val="24"/>
          <w:szCs w:val="24"/>
        </w:rPr>
        <w:t xml:space="preserve">res on complaints, but here is a summary </w:t>
      </w:r>
      <w:r w:rsidRPr="003F2745">
        <w:rPr>
          <w:rFonts w:ascii="Arial" w:hAnsi="Arial" w:cs="Arial"/>
          <w:sz w:val="24"/>
          <w:szCs w:val="24"/>
        </w:rPr>
        <w:t xml:space="preserve">of </w:t>
      </w:r>
      <w:r w:rsidR="00B50AD7">
        <w:rPr>
          <w:rFonts w:ascii="Arial" w:hAnsi="Arial" w:cs="Arial"/>
          <w:sz w:val="24"/>
          <w:szCs w:val="24"/>
        </w:rPr>
        <w:t>our key concerns</w:t>
      </w:r>
      <w:r w:rsidR="008F6813">
        <w:rPr>
          <w:rFonts w:ascii="Arial" w:hAnsi="Arial" w:cs="Arial"/>
          <w:sz w:val="24"/>
          <w:szCs w:val="24"/>
        </w:rPr>
        <w:t>:</w:t>
      </w:r>
    </w:p>
    <w:p w:rsidR="00CC578C" w:rsidRPr="00B50AD7" w:rsidRDefault="00CC578C" w:rsidP="00B50AD7">
      <w:pPr>
        <w:pStyle w:val="ListParagraph"/>
        <w:numPr>
          <w:ilvl w:val="0"/>
          <w:numId w:val="39"/>
        </w:numPr>
        <w:rPr>
          <w:rFonts w:ascii="Arial" w:hAnsi="Arial" w:cs="Arial"/>
          <w:sz w:val="24"/>
          <w:szCs w:val="24"/>
        </w:rPr>
      </w:pPr>
      <w:r w:rsidRPr="00B50AD7">
        <w:rPr>
          <w:rFonts w:ascii="Arial" w:hAnsi="Arial" w:cs="Arial"/>
          <w:sz w:val="24"/>
          <w:szCs w:val="24"/>
        </w:rPr>
        <w:t xml:space="preserve">How </w:t>
      </w:r>
      <w:r w:rsidR="00B50AD7" w:rsidRPr="00B50AD7">
        <w:rPr>
          <w:rFonts w:ascii="Arial" w:hAnsi="Arial" w:cs="Arial"/>
          <w:sz w:val="24"/>
          <w:szCs w:val="24"/>
        </w:rPr>
        <w:t>CWAC</w:t>
      </w:r>
      <w:r w:rsidR="003F5A28" w:rsidRPr="00B50AD7">
        <w:rPr>
          <w:rFonts w:ascii="Arial" w:hAnsi="Arial" w:cs="Arial"/>
          <w:sz w:val="24"/>
          <w:szCs w:val="24"/>
        </w:rPr>
        <w:t xml:space="preserve"> promote the existence of</w:t>
      </w:r>
      <w:r w:rsidRPr="00B50AD7">
        <w:rPr>
          <w:rFonts w:ascii="Arial" w:hAnsi="Arial" w:cs="Arial"/>
          <w:sz w:val="24"/>
          <w:szCs w:val="24"/>
        </w:rPr>
        <w:t xml:space="preserve"> the </w:t>
      </w:r>
      <w:r w:rsidR="00B50AD7">
        <w:rPr>
          <w:rFonts w:ascii="Arial" w:hAnsi="Arial" w:cs="Arial"/>
          <w:sz w:val="24"/>
          <w:szCs w:val="24"/>
        </w:rPr>
        <w:t>complaints p</w:t>
      </w:r>
      <w:r w:rsidR="00B50AD7" w:rsidRPr="00B50AD7">
        <w:rPr>
          <w:rFonts w:ascii="Arial" w:hAnsi="Arial" w:cs="Arial"/>
          <w:sz w:val="24"/>
          <w:szCs w:val="24"/>
        </w:rPr>
        <w:t>olicy and practices</w:t>
      </w:r>
    </w:p>
    <w:p w:rsidR="00B50AD7" w:rsidRPr="00B50AD7" w:rsidRDefault="00B50AD7" w:rsidP="00B50AD7">
      <w:pPr>
        <w:pStyle w:val="ListParagraph"/>
        <w:numPr>
          <w:ilvl w:val="0"/>
          <w:numId w:val="39"/>
        </w:numPr>
        <w:rPr>
          <w:rFonts w:ascii="Arial" w:hAnsi="Arial" w:cs="Arial"/>
          <w:sz w:val="24"/>
          <w:szCs w:val="24"/>
        </w:rPr>
      </w:pPr>
      <w:r>
        <w:rPr>
          <w:rFonts w:ascii="Arial" w:hAnsi="Arial" w:cs="Arial"/>
          <w:sz w:val="24"/>
          <w:szCs w:val="24"/>
        </w:rPr>
        <w:t>There is no staff training on complaints</w:t>
      </w:r>
    </w:p>
    <w:p w:rsidR="00F01149" w:rsidRPr="00B50AD7" w:rsidRDefault="00B50AD7" w:rsidP="00B50AD7">
      <w:pPr>
        <w:pStyle w:val="ListParagraph"/>
        <w:numPr>
          <w:ilvl w:val="0"/>
          <w:numId w:val="39"/>
        </w:numPr>
        <w:rPr>
          <w:rFonts w:ascii="Arial" w:hAnsi="Arial" w:cs="Arial"/>
          <w:sz w:val="24"/>
          <w:szCs w:val="24"/>
        </w:rPr>
      </w:pPr>
      <w:r w:rsidRPr="00B50AD7">
        <w:rPr>
          <w:rFonts w:ascii="Arial" w:hAnsi="Arial" w:cs="Arial"/>
          <w:sz w:val="24"/>
          <w:szCs w:val="24"/>
        </w:rPr>
        <w:t xml:space="preserve">We want </w:t>
      </w:r>
      <w:r>
        <w:rPr>
          <w:rFonts w:ascii="Arial" w:hAnsi="Arial" w:cs="Arial"/>
          <w:sz w:val="24"/>
          <w:szCs w:val="24"/>
        </w:rPr>
        <w:t>CWAC staff at all levels to welcome and encourage</w:t>
      </w:r>
      <w:r w:rsidRPr="00B50AD7">
        <w:rPr>
          <w:rFonts w:ascii="Arial" w:hAnsi="Arial" w:cs="Arial"/>
          <w:sz w:val="24"/>
          <w:szCs w:val="24"/>
        </w:rPr>
        <w:t xml:space="preserve"> c</w:t>
      </w:r>
      <w:r w:rsidR="00F01149" w:rsidRPr="00B50AD7">
        <w:rPr>
          <w:rFonts w:ascii="Arial" w:hAnsi="Arial" w:cs="Arial"/>
          <w:sz w:val="24"/>
          <w:szCs w:val="24"/>
        </w:rPr>
        <w:t xml:space="preserve">omplaints </w:t>
      </w:r>
      <w:r w:rsidRPr="00B50AD7">
        <w:rPr>
          <w:rFonts w:ascii="Arial" w:hAnsi="Arial" w:cs="Arial"/>
          <w:sz w:val="24"/>
          <w:szCs w:val="24"/>
        </w:rPr>
        <w:t xml:space="preserve">and tenant feedback </w:t>
      </w:r>
    </w:p>
    <w:p w:rsidR="00F01149" w:rsidRPr="00B50AD7" w:rsidRDefault="00B50AD7" w:rsidP="00B50AD7">
      <w:pPr>
        <w:pStyle w:val="ListParagraph"/>
        <w:numPr>
          <w:ilvl w:val="0"/>
          <w:numId w:val="39"/>
        </w:numPr>
        <w:rPr>
          <w:rFonts w:ascii="Arial" w:hAnsi="Arial" w:cs="Arial"/>
          <w:sz w:val="24"/>
          <w:szCs w:val="24"/>
        </w:rPr>
      </w:pPr>
      <w:r>
        <w:rPr>
          <w:rFonts w:ascii="Arial" w:hAnsi="Arial" w:cs="Arial"/>
          <w:sz w:val="24"/>
          <w:szCs w:val="24"/>
        </w:rPr>
        <w:t>We want t</w:t>
      </w:r>
      <w:r w:rsidR="00F01149" w:rsidRPr="00B50AD7">
        <w:rPr>
          <w:rFonts w:ascii="Arial" w:hAnsi="Arial" w:cs="Arial"/>
          <w:sz w:val="24"/>
          <w:szCs w:val="24"/>
        </w:rPr>
        <w:t xml:space="preserve">enant involvement in </w:t>
      </w:r>
      <w:r>
        <w:rPr>
          <w:rFonts w:ascii="Arial" w:hAnsi="Arial" w:cs="Arial"/>
          <w:sz w:val="24"/>
          <w:szCs w:val="24"/>
        </w:rPr>
        <w:t xml:space="preserve">a revised complaints policy </w:t>
      </w:r>
      <w:r w:rsidR="00F01149" w:rsidRPr="00B50AD7">
        <w:rPr>
          <w:rFonts w:ascii="Arial" w:hAnsi="Arial" w:cs="Arial"/>
          <w:sz w:val="24"/>
          <w:szCs w:val="24"/>
        </w:rPr>
        <w:t xml:space="preserve">and the new compensation </w:t>
      </w:r>
      <w:r>
        <w:rPr>
          <w:rFonts w:ascii="Arial" w:hAnsi="Arial" w:cs="Arial"/>
          <w:sz w:val="24"/>
          <w:szCs w:val="24"/>
        </w:rPr>
        <w:t>policy and ways of working</w:t>
      </w:r>
    </w:p>
    <w:p w:rsidR="00BE1185" w:rsidRDefault="00B50AD7" w:rsidP="00B50AD7">
      <w:pPr>
        <w:pStyle w:val="ListParagraph"/>
        <w:numPr>
          <w:ilvl w:val="0"/>
          <w:numId w:val="39"/>
        </w:numPr>
        <w:rPr>
          <w:rFonts w:ascii="Arial" w:hAnsi="Arial" w:cs="Arial"/>
          <w:sz w:val="24"/>
          <w:szCs w:val="24"/>
        </w:rPr>
      </w:pPr>
      <w:r>
        <w:rPr>
          <w:rFonts w:ascii="Arial" w:hAnsi="Arial" w:cs="Arial"/>
          <w:sz w:val="24"/>
          <w:szCs w:val="24"/>
        </w:rPr>
        <w:t xml:space="preserve">We feel there needs to be more </w:t>
      </w:r>
      <w:r w:rsidR="00F01149" w:rsidRPr="00B50AD7">
        <w:rPr>
          <w:rFonts w:ascii="Arial" w:hAnsi="Arial" w:cs="Arial"/>
          <w:sz w:val="24"/>
          <w:szCs w:val="24"/>
        </w:rPr>
        <w:t>contact with complainants to let them know what is happening and to put them at ease</w:t>
      </w:r>
      <w:r w:rsidR="00BE1185" w:rsidRPr="00B50AD7">
        <w:rPr>
          <w:rFonts w:ascii="Arial" w:hAnsi="Arial" w:cs="Arial"/>
          <w:sz w:val="24"/>
          <w:szCs w:val="24"/>
        </w:rPr>
        <w:t xml:space="preserve"> – </w:t>
      </w:r>
      <w:r>
        <w:rPr>
          <w:rFonts w:ascii="Arial" w:hAnsi="Arial" w:cs="Arial"/>
          <w:sz w:val="24"/>
          <w:szCs w:val="24"/>
        </w:rPr>
        <w:t>it</w:t>
      </w:r>
      <w:r w:rsidR="003520D1" w:rsidRPr="00B50AD7">
        <w:rPr>
          <w:rFonts w:ascii="Arial" w:hAnsi="Arial" w:cs="Arial"/>
          <w:sz w:val="24"/>
          <w:szCs w:val="24"/>
        </w:rPr>
        <w:t xml:space="preserve"> </w:t>
      </w:r>
      <w:r w:rsidR="00BE1185" w:rsidRPr="00B50AD7">
        <w:rPr>
          <w:rFonts w:ascii="Arial" w:hAnsi="Arial" w:cs="Arial"/>
          <w:sz w:val="24"/>
          <w:szCs w:val="24"/>
        </w:rPr>
        <w:t>needs to have more of a human touch and show decency and consideration for th</w:t>
      </w:r>
      <w:r>
        <w:rPr>
          <w:rFonts w:ascii="Arial" w:hAnsi="Arial" w:cs="Arial"/>
          <w:sz w:val="24"/>
          <w:szCs w:val="24"/>
        </w:rPr>
        <w:t>eir physical and emotional need of tenants. we recognise that</w:t>
      </w:r>
      <w:r w:rsidR="00BE1185" w:rsidRPr="00B50AD7">
        <w:rPr>
          <w:rFonts w:ascii="Arial" w:hAnsi="Arial" w:cs="Arial"/>
          <w:sz w:val="24"/>
          <w:szCs w:val="24"/>
        </w:rPr>
        <w:t xml:space="preserve"> it’s an ordeal to make a complaint for a tenant</w:t>
      </w:r>
      <w:r w:rsidR="003520D1" w:rsidRPr="00B50AD7">
        <w:rPr>
          <w:rFonts w:ascii="Arial" w:hAnsi="Arial" w:cs="Arial"/>
          <w:sz w:val="24"/>
          <w:szCs w:val="24"/>
        </w:rPr>
        <w:t xml:space="preserve"> – </w:t>
      </w:r>
      <w:r>
        <w:rPr>
          <w:rFonts w:ascii="Arial" w:hAnsi="Arial" w:cs="Arial"/>
          <w:sz w:val="24"/>
          <w:szCs w:val="24"/>
        </w:rPr>
        <w:t xml:space="preserve">we want </w:t>
      </w:r>
      <w:r w:rsidR="003520D1" w:rsidRPr="00B50AD7">
        <w:rPr>
          <w:rFonts w:ascii="Arial" w:hAnsi="Arial" w:cs="Arial"/>
          <w:sz w:val="24"/>
          <w:szCs w:val="24"/>
        </w:rPr>
        <w:t>more customer care</w:t>
      </w:r>
    </w:p>
    <w:p w:rsidR="00B50AD7" w:rsidRPr="00B50AD7" w:rsidRDefault="00B50AD7" w:rsidP="00B50AD7">
      <w:pPr>
        <w:pStyle w:val="ListParagraph"/>
        <w:numPr>
          <w:ilvl w:val="0"/>
          <w:numId w:val="39"/>
        </w:numPr>
        <w:rPr>
          <w:rFonts w:ascii="Arial" w:hAnsi="Arial" w:cs="Arial"/>
          <w:sz w:val="24"/>
          <w:szCs w:val="24"/>
        </w:rPr>
      </w:pPr>
      <w:r>
        <w:rPr>
          <w:rFonts w:ascii="Arial" w:hAnsi="Arial" w:cs="Arial"/>
          <w:sz w:val="24"/>
          <w:szCs w:val="24"/>
        </w:rPr>
        <w:t>We do not want to see complaints closed without the tenants knowledge</w:t>
      </w:r>
    </w:p>
    <w:p w:rsidR="00DE41A7" w:rsidRPr="00B50AD7" w:rsidRDefault="00B50AD7" w:rsidP="00B50AD7">
      <w:pPr>
        <w:pStyle w:val="ListParagraph"/>
        <w:numPr>
          <w:ilvl w:val="0"/>
          <w:numId w:val="39"/>
        </w:numPr>
        <w:rPr>
          <w:rFonts w:ascii="Arial" w:hAnsi="Arial" w:cs="Arial"/>
          <w:sz w:val="24"/>
          <w:szCs w:val="24"/>
        </w:rPr>
      </w:pPr>
      <w:r>
        <w:rPr>
          <w:rFonts w:ascii="Arial" w:hAnsi="Arial" w:cs="Arial"/>
          <w:sz w:val="24"/>
          <w:szCs w:val="24"/>
        </w:rPr>
        <w:t>We want CWAC to consider some small steps, like an a</w:t>
      </w:r>
      <w:r w:rsidR="00DE41A7" w:rsidRPr="00B50AD7">
        <w:rPr>
          <w:rFonts w:ascii="Arial" w:hAnsi="Arial" w:cs="Arial"/>
          <w:sz w:val="24"/>
          <w:szCs w:val="24"/>
        </w:rPr>
        <w:t>pol</w:t>
      </w:r>
      <w:r>
        <w:rPr>
          <w:rFonts w:ascii="Arial" w:hAnsi="Arial" w:cs="Arial"/>
          <w:sz w:val="24"/>
          <w:szCs w:val="24"/>
        </w:rPr>
        <w:t xml:space="preserve">ogy, card or flowers and chocolates which can </w:t>
      </w:r>
      <w:r w:rsidR="00DE41A7" w:rsidRPr="00B50AD7">
        <w:rPr>
          <w:rFonts w:ascii="Arial" w:hAnsi="Arial" w:cs="Arial"/>
          <w:sz w:val="24"/>
          <w:szCs w:val="24"/>
        </w:rPr>
        <w:t xml:space="preserve"> go a long way </w:t>
      </w:r>
      <w:r>
        <w:rPr>
          <w:rFonts w:ascii="Arial" w:hAnsi="Arial" w:cs="Arial"/>
          <w:sz w:val="24"/>
          <w:szCs w:val="24"/>
        </w:rPr>
        <w:t>to repair damage at low cost</w:t>
      </w:r>
    </w:p>
    <w:p w:rsidR="003F5A28" w:rsidRDefault="00B50AD7" w:rsidP="003F5A28">
      <w:pPr>
        <w:rPr>
          <w:rFonts w:ascii="Arial" w:hAnsi="Arial" w:cs="Arial"/>
          <w:b/>
          <w:sz w:val="28"/>
          <w:szCs w:val="28"/>
        </w:rPr>
      </w:pPr>
      <w:r>
        <w:rPr>
          <w:rFonts w:ascii="Arial" w:hAnsi="Arial" w:cs="Arial"/>
          <w:b/>
          <w:sz w:val="28"/>
          <w:szCs w:val="28"/>
        </w:rPr>
        <w:t>7</w:t>
      </w:r>
      <w:r>
        <w:rPr>
          <w:rFonts w:ascii="Arial" w:hAnsi="Arial" w:cs="Arial"/>
          <w:b/>
          <w:sz w:val="28"/>
          <w:szCs w:val="28"/>
        </w:rPr>
        <w:tab/>
        <w:t>F</w:t>
      </w:r>
      <w:r w:rsidR="003F5A28">
        <w:rPr>
          <w:rFonts w:ascii="Arial" w:hAnsi="Arial" w:cs="Arial"/>
          <w:b/>
          <w:sz w:val="28"/>
          <w:szCs w:val="28"/>
        </w:rPr>
        <w:t>inal comments</w:t>
      </w:r>
    </w:p>
    <w:p w:rsidR="008F6813" w:rsidRDefault="00B50AD7" w:rsidP="00B50AD7">
      <w:pPr>
        <w:ind w:left="720"/>
        <w:rPr>
          <w:rFonts w:ascii="Arial" w:hAnsi="Arial" w:cs="Arial"/>
          <w:sz w:val="24"/>
          <w:szCs w:val="24"/>
        </w:rPr>
      </w:pPr>
      <w:r w:rsidRPr="00B50AD7">
        <w:rPr>
          <w:rFonts w:ascii="Arial" w:hAnsi="Arial" w:cs="Arial"/>
          <w:sz w:val="24"/>
          <w:szCs w:val="24"/>
        </w:rPr>
        <w:t xml:space="preserve">We would </w:t>
      </w:r>
      <w:r>
        <w:rPr>
          <w:rFonts w:ascii="Arial" w:hAnsi="Arial" w:cs="Arial"/>
          <w:sz w:val="24"/>
          <w:szCs w:val="24"/>
        </w:rPr>
        <w:t>like to thank</w:t>
      </w:r>
      <w:r w:rsidRPr="00B50AD7">
        <w:rPr>
          <w:rFonts w:ascii="Arial" w:hAnsi="Arial" w:cs="Arial"/>
          <w:sz w:val="24"/>
          <w:szCs w:val="24"/>
        </w:rPr>
        <w:t xml:space="preserve"> the officers and tenants for giving up their time to</w:t>
      </w:r>
      <w:r>
        <w:rPr>
          <w:rFonts w:ascii="Arial" w:hAnsi="Arial" w:cs="Arial"/>
          <w:sz w:val="24"/>
          <w:szCs w:val="24"/>
        </w:rPr>
        <w:t xml:space="preserve"> help us with</w:t>
      </w:r>
      <w:r w:rsidR="008F6813">
        <w:rPr>
          <w:rFonts w:ascii="Arial" w:hAnsi="Arial" w:cs="Arial"/>
          <w:sz w:val="24"/>
          <w:szCs w:val="24"/>
        </w:rPr>
        <w:t xml:space="preserve"> this review.</w:t>
      </w:r>
    </w:p>
    <w:p w:rsidR="003F5A28" w:rsidRPr="00B50AD7" w:rsidRDefault="008F6813" w:rsidP="00B50AD7">
      <w:pPr>
        <w:ind w:left="720"/>
        <w:rPr>
          <w:rFonts w:ascii="Arial" w:hAnsi="Arial" w:cs="Arial"/>
          <w:sz w:val="24"/>
          <w:szCs w:val="24"/>
        </w:rPr>
      </w:pPr>
      <w:r>
        <w:rPr>
          <w:rFonts w:ascii="Arial" w:hAnsi="Arial" w:cs="Arial"/>
          <w:sz w:val="24"/>
          <w:szCs w:val="24"/>
        </w:rPr>
        <w:t>W</w:t>
      </w:r>
      <w:r w:rsidR="00B50AD7">
        <w:rPr>
          <w:rFonts w:ascii="Arial" w:hAnsi="Arial" w:cs="Arial"/>
          <w:sz w:val="24"/>
          <w:szCs w:val="24"/>
        </w:rPr>
        <w:t>e look forward to moving on to improve this service in partnership with the Council.</w:t>
      </w:r>
    </w:p>
    <w:sectPr w:rsidR="003F5A28" w:rsidRPr="00B50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C86"/>
    <w:multiLevelType w:val="hybridMultilevel"/>
    <w:tmpl w:val="6124239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3516092"/>
    <w:multiLevelType w:val="hybridMultilevel"/>
    <w:tmpl w:val="197AA4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46DAF"/>
    <w:multiLevelType w:val="hybridMultilevel"/>
    <w:tmpl w:val="3C6C71E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AD270D"/>
    <w:multiLevelType w:val="hybridMultilevel"/>
    <w:tmpl w:val="AAAC213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C1072BC"/>
    <w:multiLevelType w:val="hybridMultilevel"/>
    <w:tmpl w:val="E40645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8013D"/>
    <w:multiLevelType w:val="hybridMultilevel"/>
    <w:tmpl w:val="52D87BF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F205616"/>
    <w:multiLevelType w:val="hybridMultilevel"/>
    <w:tmpl w:val="A3FA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E65816"/>
    <w:multiLevelType w:val="hybridMultilevel"/>
    <w:tmpl w:val="1F6A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9D135C"/>
    <w:multiLevelType w:val="hybridMultilevel"/>
    <w:tmpl w:val="C3D69AC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71F0CF0"/>
    <w:multiLevelType w:val="hybridMultilevel"/>
    <w:tmpl w:val="038C5A78"/>
    <w:lvl w:ilvl="0" w:tplc="0809000D">
      <w:start w:val="1"/>
      <w:numFmt w:val="bullet"/>
      <w:lvlText w:val=""/>
      <w:lvlJc w:val="left"/>
      <w:pPr>
        <w:ind w:left="1080" w:hanging="360"/>
      </w:pPr>
      <w:rPr>
        <w:rFonts w:ascii="Wingdings" w:hAnsi="Wingdings" w:hint="default"/>
      </w:rPr>
    </w:lvl>
    <w:lvl w:ilvl="1" w:tplc="0809000D">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8A85DD2"/>
    <w:multiLevelType w:val="hybridMultilevel"/>
    <w:tmpl w:val="26A25970"/>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9892E02"/>
    <w:multiLevelType w:val="hybridMultilevel"/>
    <w:tmpl w:val="96DA9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547A54"/>
    <w:multiLevelType w:val="hybridMultilevel"/>
    <w:tmpl w:val="9CA62C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F67181"/>
    <w:multiLevelType w:val="hybridMultilevel"/>
    <w:tmpl w:val="4948DB8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F7929"/>
    <w:multiLevelType w:val="hybridMultilevel"/>
    <w:tmpl w:val="B8147ED8"/>
    <w:lvl w:ilvl="0" w:tplc="0809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6272721"/>
    <w:multiLevelType w:val="hybridMultilevel"/>
    <w:tmpl w:val="C1D8F7D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C61160B"/>
    <w:multiLevelType w:val="hybridMultilevel"/>
    <w:tmpl w:val="77C4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1F1B6B"/>
    <w:multiLevelType w:val="hybridMultilevel"/>
    <w:tmpl w:val="10EA2E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7B46D1"/>
    <w:multiLevelType w:val="hybridMultilevel"/>
    <w:tmpl w:val="0FDA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439A4"/>
    <w:multiLevelType w:val="hybridMultilevel"/>
    <w:tmpl w:val="79AEA054"/>
    <w:lvl w:ilvl="0" w:tplc="7F50A1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E6319C"/>
    <w:multiLevelType w:val="hybridMultilevel"/>
    <w:tmpl w:val="8022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0046CF"/>
    <w:multiLevelType w:val="hybridMultilevel"/>
    <w:tmpl w:val="50B0FC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42287C"/>
    <w:multiLevelType w:val="hybridMultilevel"/>
    <w:tmpl w:val="A74461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B6B0DD5"/>
    <w:multiLevelType w:val="hybridMultilevel"/>
    <w:tmpl w:val="9EB65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273771"/>
    <w:multiLevelType w:val="hybridMultilevel"/>
    <w:tmpl w:val="343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392E4F"/>
    <w:multiLevelType w:val="hybridMultilevel"/>
    <w:tmpl w:val="725CAA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7615DF"/>
    <w:multiLevelType w:val="hybridMultilevel"/>
    <w:tmpl w:val="5C92D9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B40930"/>
    <w:multiLevelType w:val="hybridMultilevel"/>
    <w:tmpl w:val="CB062B5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7C85F90"/>
    <w:multiLevelType w:val="hybridMultilevel"/>
    <w:tmpl w:val="D10E816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3E20F7B"/>
    <w:multiLevelType w:val="hybridMultilevel"/>
    <w:tmpl w:val="4E207C3E"/>
    <w:lvl w:ilvl="0" w:tplc="0809000D">
      <w:start w:val="1"/>
      <w:numFmt w:val="bullet"/>
      <w:lvlText w:val=""/>
      <w:lvlJc w:val="left"/>
      <w:pPr>
        <w:ind w:left="1080" w:hanging="360"/>
      </w:pPr>
      <w:rPr>
        <w:rFonts w:ascii="Wingdings" w:hAnsi="Wingdings" w:hint="default"/>
      </w:rPr>
    </w:lvl>
    <w:lvl w:ilvl="1" w:tplc="0809000D">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44B563C"/>
    <w:multiLevelType w:val="hybridMultilevel"/>
    <w:tmpl w:val="2422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073377"/>
    <w:multiLevelType w:val="hybridMultilevel"/>
    <w:tmpl w:val="476A12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A26C04"/>
    <w:multiLevelType w:val="hybridMultilevel"/>
    <w:tmpl w:val="11E4D0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5F3937"/>
    <w:multiLevelType w:val="hybridMultilevel"/>
    <w:tmpl w:val="7E3E6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6D4613"/>
    <w:multiLevelType w:val="hybridMultilevel"/>
    <w:tmpl w:val="F7CCEF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C74557"/>
    <w:multiLevelType w:val="hybridMultilevel"/>
    <w:tmpl w:val="CB1A371A"/>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1396706"/>
    <w:multiLevelType w:val="hybridMultilevel"/>
    <w:tmpl w:val="2450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F5E54"/>
    <w:multiLevelType w:val="hybridMultilevel"/>
    <w:tmpl w:val="00ECDC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CE5DBD"/>
    <w:multiLevelType w:val="multilevel"/>
    <w:tmpl w:val="CAEE932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nsid w:val="793A664E"/>
    <w:multiLevelType w:val="hybridMultilevel"/>
    <w:tmpl w:val="094618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E828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C53A6A"/>
    <w:multiLevelType w:val="hybridMultilevel"/>
    <w:tmpl w:val="5914AB06"/>
    <w:lvl w:ilvl="0" w:tplc="0809000D">
      <w:start w:val="1"/>
      <w:numFmt w:val="bullet"/>
      <w:lvlText w:val=""/>
      <w:lvlJc w:val="left"/>
      <w:pPr>
        <w:ind w:left="1080" w:hanging="360"/>
      </w:pPr>
      <w:rPr>
        <w:rFonts w:ascii="Wingdings" w:hAnsi="Wingdings" w:hint="default"/>
      </w:rPr>
    </w:lvl>
    <w:lvl w:ilvl="1" w:tplc="0809000D">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F1D48CB"/>
    <w:multiLevelType w:val="hybridMultilevel"/>
    <w:tmpl w:val="5552C5B6"/>
    <w:lvl w:ilvl="0" w:tplc="81AC42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2"/>
  </w:num>
  <w:num w:numId="3">
    <w:abstractNumId w:val="20"/>
  </w:num>
  <w:num w:numId="4">
    <w:abstractNumId w:val="24"/>
  </w:num>
  <w:num w:numId="5">
    <w:abstractNumId w:val="18"/>
  </w:num>
  <w:num w:numId="6">
    <w:abstractNumId w:val="30"/>
  </w:num>
  <w:num w:numId="7">
    <w:abstractNumId w:val="27"/>
  </w:num>
  <w:num w:numId="8">
    <w:abstractNumId w:val="42"/>
  </w:num>
  <w:num w:numId="9">
    <w:abstractNumId w:val="16"/>
  </w:num>
  <w:num w:numId="10">
    <w:abstractNumId w:val="36"/>
  </w:num>
  <w:num w:numId="11">
    <w:abstractNumId w:val="12"/>
  </w:num>
  <w:num w:numId="12">
    <w:abstractNumId w:val="3"/>
  </w:num>
  <w:num w:numId="13">
    <w:abstractNumId w:val="28"/>
  </w:num>
  <w:num w:numId="14">
    <w:abstractNumId w:val="10"/>
  </w:num>
  <w:num w:numId="15">
    <w:abstractNumId w:val="35"/>
  </w:num>
  <w:num w:numId="16">
    <w:abstractNumId w:val="8"/>
  </w:num>
  <w:num w:numId="17">
    <w:abstractNumId w:val="37"/>
  </w:num>
  <w:num w:numId="18">
    <w:abstractNumId w:val="32"/>
  </w:num>
  <w:num w:numId="19">
    <w:abstractNumId w:val="39"/>
  </w:num>
  <w:num w:numId="20">
    <w:abstractNumId w:val="13"/>
  </w:num>
  <w:num w:numId="21">
    <w:abstractNumId w:val="1"/>
  </w:num>
  <w:num w:numId="22">
    <w:abstractNumId w:val="31"/>
  </w:num>
  <w:num w:numId="23">
    <w:abstractNumId w:val="21"/>
  </w:num>
  <w:num w:numId="24">
    <w:abstractNumId w:val="11"/>
  </w:num>
  <w:num w:numId="25">
    <w:abstractNumId w:val="33"/>
  </w:num>
  <w:num w:numId="26">
    <w:abstractNumId w:val="5"/>
  </w:num>
  <w:num w:numId="27">
    <w:abstractNumId w:val="2"/>
  </w:num>
  <w:num w:numId="28">
    <w:abstractNumId w:val="0"/>
  </w:num>
  <w:num w:numId="29">
    <w:abstractNumId w:val="4"/>
  </w:num>
  <w:num w:numId="30">
    <w:abstractNumId w:val="23"/>
  </w:num>
  <w:num w:numId="31">
    <w:abstractNumId w:val="14"/>
  </w:num>
  <w:num w:numId="32">
    <w:abstractNumId w:val="15"/>
  </w:num>
  <w:num w:numId="33">
    <w:abstractNumId w:val="7"/>
  </w:num>
  <w:num w:numId="34">
    <w:abstractNumId w:val="34"/>
  </w:num>
  <w:num w:numId="35">
    <w:abstractNumId w:val="26"/>
  </w:num>
  <w:num w:numId="36">
    <w:abstractNumId w:val="25"/>
  </w:num>
  <w:num w:numId="37">
    <w:abstractNumId w:val="17"/>
  </w:num>
  <w:num w:numId="38">
    <w:abstractNumId w:val="40"/>
  </w:num>
  <w:num w:numId="39">
    <w:abstractNumId w:val="38"/>
  </w:num>
  <w:num w:numId="40">
    <w:abstractNumId w:val="19"/>
  </w:num>
  <w:num w:numId="41">
    <w:abstractNumId w:val="29"/>
  </w:num>
  <w:num w:numId="42">
    <w:abstractNumId w:val="4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A4"/>
    <w:rsid w:val="00014CB0"/>
    <w:rsid w:val="00027153"/>
    <w:rsid w:val="000440AF"/>
    <w:rsid w:val="000876F4"/>
    <w:rsid w:val="000B667C"/>
    <w:rsid w:val="00105898"/>
    <w:rsid w:val="00112BD9"/>
    <w:rsid w:val="00173B62"/>
    <w:rsid w:val="00194008"/>
    <w:rsid w:val="001A2695"/>
    <w:rsid w:val="001F79E9"/>
    <w:rsid w:val="00243F4D"/>
    <w:rsid w:val="00245B95"/>
    <w:rsid w:val="00262117"/>
    <w:rsid w:val="00280A88"/>
    <w:rsid w:val="002B6F1B"/>
    <w:rsid w:val="002E5E63"/>
    <w:rsid w:val="003300D3"/>
    <w:rsid w:val="00333FA4"/>
    <w:rsid w:val="00350028"/>
    <w:rsid w:val="003520D1"/>
    <w:rsid w:val="003626CE"/>
    <w:rsid w:val="00384655"/>
    <w:rsid w:val="003A3CE6"/>
    <w:rsid w:val="003B2529"/>
    <w:rsid w:val="003C082D"/>
    <w:rsid w:val="003D3B0D"/>
    <w:rsid w:val="003E0779"/>
    <w:rsid w:val="003F2745"/>
    <w:rsid w:val="003F5A28"/>
    <w:rsid w:val="00411F8B"/>
    <w:rsid w:val="00412EAA"/>
    <w:rsid w:val="00431F71"/>
    <w:rsid w:val="004859C8"/>
    <w:rsid w:val="00497843"/>
    <w:rsid w:val="004B1B7E"/>
    <w:rsid w:val="004D66BE"/>
    <w:rsid w:val="004F31D1"/>
    <w:rsid w:val="005408FF"/>
    <w:rsid w:val="00596FB9"/>
    <w:rsid w:val="005C52CF"/>
    <w:rsid w:val="00604BBC"/>
    <w:rsid w:val="00616FC7"/>
    <w:rsid w:val="00624908"/>
    <w:rsid w:val="00627480"/>
    <w:rsid w:val="0063289D"/>
    <w:rsid w:val="00636128"/>
    <w:rsid w:val="00646ED9"/>
    <w:rsid w:val="00660CD5"/>
    <w:rsid w:val="00667761"/>
    <w:rsid w:val="006A3090"/>
    <w:rsid w:val="00723DF7"/>
    <w:rsid w:val="00731E46"/>
    <w:rsid w:val="00746B41"/>
    <w:rsid w:val="007C705C"/>
    <w:rsid w:val="007C7E09"/>
    <w:rsid w:val="007E6796"/>
    <w:rsid w:val="007F66BE"/>
    <w:rsid w:val="0080032D"/>
    <w:rsid w:val="00827D78"/>
    <w:rsid w:val="0083444D"/>
    <w:rsid w:val="008B0D28"/>
    <w:rsid w:val="008B5734"/>
    <w:rsid w:val="008D2AF0"/>
    <w:rsid w:val="008F6813"/>
    <w:rsid w:val="00924A8E"/>
    <w:rsid w:val="00944794"/>
    <w:rsid w:val="00953EC8"/>
    <w:rsid w:val="0096627B"/>
    <w:rsid w:val="009A00A0"/>
    <w:rsid w:val="00A15107"/>
    <w:rsid w:val="00A40E69"/>
    <w:rsid w:val="00A97E42"/>
    <w:rsid w:val="00AA46F8"/>
    <w:rsid w:val="00AB2377"/>
    <w:rsid w:val="00AD45C5"/>
    <w:rsid w:val="00AF26C3"/>
    <w:rsid w:val="00B31F0C"/>
    <w:rsid w:val="00B50AD7"/>
    <w:rsid w:val="00B57E02"/>
    <w:rsid w:val="00B62A49"/>
    <w:rsid w:val="00B93C56"/>
    <w:rsid w:val="00BD25F2"/>
    <w:rsid w:val="00BE1185"/>
    <w:rsid w:val="00C22E52"/>
    <w:rsid w:val="00C35BEB"/>
    <w:rsid w:val="00C96FAC"/>
    <w:rsid w:val="00CC15D1"/>
    <w:rsid w:val="00CC578C"/>
    <w:rsid w:val="00CF2D75"/>
    <w:rsid w:val="00D45337"/>
    <w:rsid w:val="00D5444B"/>
    <w:rsid w:val="00DE41A7"/>
    <w:rsid w:val="00E12812"/>
    <w:rsid w:val="00E82609"/>
    <w:rsid w:val="00EB0E92"/>
    <w:rsid w:val="00EB45B2"/>
    <w:rsid w:val="00EB4815"/>
    <w:rsid w:val="00EB6A51"/>
    <w:rsid w:val="00EF06BB"/>
    <w:rsid w:val="00F01149"/>
    <w:rsid w:val="00F37BC5"/>
    <w:rsid w:val="00F44A4C"/>
    <w:rsid w:val="00F47513"/>
    <w:rsid w:val="00FA2177"/>
    <w:rsid w:val="00FA4DFA"/>
    <w:rsid w:val="00FB1C8D"/>
    <w:rsid w:val="00FD0101"/>
    <w:rsid w:val="00FF2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A4"/>
    <w:pPr>
      <w:ind w:left="720"/>
      <w:contextualSpacing/>
    </w:pPr>
  </w:style>
  <w:style w:type="table" w:styleId="TableGrid">
    <w:name w:val="Table Grid"/>
    <w:basedOn w:val="TableNormal"/>
    <w:uiPriority w:val="59"/>
    <w:rsid w:val="00EB0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A4"/>
    <w:pPr>
      <w:ind w:left="720"/>
      <w:contextualSpacing/>
    </w:pPr>
  </w:style>
  <w:style w:type="table" w:styleId="TableGrid">
    <w:name w:val="Table Grid"/>
    <w:basedOn w:val="TableNormal"/>
    <w:uiPriority w:val="59"/>
    <w:rsid w:val="00EB0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6104-9CC2-4A26-B72E-092F916E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daviesyvonne</cp:lastModifiedBy>
  <cp:revision>2</cp:revision>
  <dcterms:created xsi:type="dcterms:W3CDTF">2012-04-26T23:29:00Z</dcterms:created>
  <dcterms:modified xsi:type="dcterms:W3CDTF">2012-04-26T23:29:00Z</dcterms:modified>
</cp:coreProperties>
</file>