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DE5" w:rsidRDefault="00A23DE5" w:rsidP="00C04076">
      <w:pPr>
        <w:jc w:val="center"/>
        <w:rPr>
          <w:rFonts w:ascii="Arial" w:hAnsi="Arial" w:cs="Arial"/>
          <w:b/>
          <w:bCs/>
          <w:color w:val="333399"/>
          <w:sz w:val="28"/>
          <w:szCs w:val="28"/>
        </w:rPr>
      </w:pPr>
      <w:bookmarkStart w:id="0" w:name="_GoBack"/>
      <w:bookmarkEnd w:id="0"/>
      <w:smartTag w:uri="urn:schemas-microsoft-com:office:smarttags" w:element="place">
        <w:smartTag w:uri="urn:schemas-microsoft-com:office:smarttags" w:element="City">
          <w:r>
            <w:rPr>
              <w:rFonts w:ascii="Arial" w:hAnsi="Arial" w:cs="Arial"/>
              <w:b/>
              <w:bCs/>
              <w:color w:val="333399"/>
              <w:sz w:val="28"/>
              <w:szCs w:val="28"/>
            </w:rPr>
            <w:t>Cheshire</w:t>
          </w:r>
        </w:smartTag>
      </w:smartTag>
      <w:r>
        <w:rPr>
          <w:rFonts w:ascii="Arial" w:hAnsi="Arial" w:cs="Arial"/>
          <w:b/>
          <w:bCs/>
          <w:color w:val="333399"/>
          <w:sz w:val="28"/>
          <w:szCs w:val="28"/>
        </w:rPr>
        <w:t xml:space="preserve"> West and </w:t>
      </w:r>
      <w:smartTag w:uri="urn:schemas-microsoft-com:office:smarttags" w:element="place">
        <w:smartTag w:uri="urn:schemas-microsoft-com:office:smarttags" w:element="City">
          <w:r>
            <w:rPr>
              <w:rFonts w:ascii="Arial" w:hAnsi="Arial" w:cs="Arial"/>
              <w:b/>
              <w:bCs/>
              <w:color w:val="333399"/>
              <w:sz w:val="28"/>
              <w:szCs w:val="28"/>
            </w:rPr>
            <w:t>Cheshire</w:t>
          </w:r>
        </w:smartTag>
      </w:smartTag>
      <w:r>
        <w:rPr>
          <w:rFonts w:ascii="Arial" w:hAnsi="Arial" w:cs="Arial"/>
          <w:b/>
          <w:bCs/>
          <w:color w:val="333399"/>
          <w:sz w:val="28"/>
          <w:szCs w:val="28"/>
        </w:rPr>
        <w:t xml:space="preserve"> Council (CWAC)</w:t>
      </w:r>
    </w:p>
    <w:p w:rsidR="00A23DE5" w:rsidRDefault="00A23DE5" w:rsidP="00C04076">
      <w:pPr>
        <w:jc w:val="center"/>
        <w:rPr>
          <w:rFonts w:ascii="Arial" w:hAnsi="Arial" w:cs="Arial"/>
          <w:b/>
          <w:bCs/>
          <w:color w:val="333399"/>
          <w:sz w:val="28"/>
          <w:szCs w:val="28"/>
        </w:rPr>
      </w:pPr>
      <w:r>
        <w:rPr>
          <w:rFonts w:ascii="Arial" w:hAnsi="Arial" w:cs="Arial"/>
          <w:b/>
          <w:bCs/>
          <w:color w:val="333399"/>
          <w:sz w:val="28"/>
          <w:szCs w:val="28"/>
        </w:rPr>
        <w:t xml:space="preserve">Mystery Shoppers </w:t>
      </w:r>
    </w:p>
    <w:p w:rsidR="00A23DE5" w:rsidRDefault="00A23DE5" w:rsidP="00C04076">
      <w:pPr>
        <w:jc w:val="center"/>
        <w:rPr>
          <w:rFonts w:ascii="Arial" w:hAnsi="Arial" w:cs="Arial"/>
          <w:b/>
          <w:bCs/>
          <w:color w:val="333399"/>
          <w:sz w:val="28"/>
          <w:szCs w:val="28"/>
        </w:rPr>
      </w:pPr>
      <w:r>
        <w:rPr>
          <w:rFonts w:ascii="Arial" w:hAnsi="Arial" w:cs="Arial"/>
          <w:b/>
          <w:bCs/>
          <w:color w:val="333399"/>
          <w:sz w:val="28"/>
          <w:szCs w:val="28"/>
        </w:rPr>
        <w:t xml:space="preserve">Sample Service Review </w:t>
      </w:r>
    </w:p>
    <w:p w:rsidR="00A23DE5" w:rsidRDefault="00A23DE5" w:rsidP="00C04076">
      <w:pPr>
        <w:jc w:val="center"/>
        <w:rPr>
          <w:rFonts w:ascii="Arial" w:hAnsi="Arial" w:cs="Arial"/>
          <w:b/>
          <w:bCs/>
          <w:color w:val="333399"/>
          <w:sz w:val="28"/>
          <w:szCs w:val="28"/>
        </w:rPr>
      </w:pPr>
      <w:r>
        <w:rPr>
          <w:rFonts w:ascii="Arial" w:hAnsi="Arial" w:cs="Arial"/>
          <w:b/>
          <w:bCs/>
          <w:color w:val="333399"/>
          <w:sz w:val="28"/>
          <w:szCs w:val="28"/>
        </w:rPr>
        <w:t>Report to Executive Team, December 2011</w:t>
      </w:r>
    </w:p>
    <w:p w:rsidR="00A23DE5" w:rsidRPr="00044463" w:rsidRDefault="00A23DE5" w:rsidP="00C04076">
      <w:pPr>
        <w:rPr>
          <w:rFonts w:ascii="Arial" w:hAnsi="Arial" w:cs="Arial"/>
          <w:b/>
          <w:bCs/>
          <w:sz w:val="24"/>
          <w:szCs w:val="24"/>
        </w:rPr>
      </w:pPr>
    </w:p>
    <w:p w:rsidR="00A23DE5" w:rsidRPr="00044463" w:rsidRDefault="00A23DE5" w:rsidP="00C04076">
      <w:pPr>
        <w:pStyle w:val="ListParagraph"/>
        <w:numPr>
          <w:ilvl w:val="0"/>
          <w:numId w:val="1"/>
        </w:numPr>
        <w:rPr>
          <w:rFonts w:ascii="Arial" w:hAnsi="Arial" w:cs="Arial"/>
          <w:b/>
          <w:bCs/>
          <w:color w:val="333399"/>
          <w:sz w:val="24"/>
          <w:szCs w:val="24"/>
        </w:rPr>
      </w:pPr>
      <w:r w:rsidRPr="00044463">
        <w:rPr>
          <w:rFonts w:ascii="Arial" w:hAnsi="Arial" w:cs="Arial"/>
          <w:b/>
          <w:bCs/>
          <w:color w:val="333399"/>
          <w:sz w:val="24"/>
          <w:szCs w:val="24"/>
        </w:rPr>
        <w:t xml:space="preserve">Introduction </w:t>
      </w:r>
    </w:p>
    <w:p w:rsidR="00A23DE5" w:rsidRPr="00044463" w:rsidRDefault="00A23DE5" w:rsidP="00C04076">
      <w:pPr>
        <w:pStyle w:val="ListParagraph"/>
        <w:rPr>
          <w:rFonts w:ascii="Arial" w:hAnsi="Arial" w:cs="Arial"/>
          <w:sz w:val="24"/>
          <w:szCs w:val="24"/>
        </w:rPr>
      </w:pPr>
      <w:r w:rsidRPr="00044463">
        <w:rPr>
          <w:rFonts w:ascii="Arial" w:hAnsi="Arial" w:cs="Arial"/>
          <w:sz w:val="24"/>
          <w:szCs w:val="24"/>
        </w:rPr>
        <w:t xml:space="preserve">Mystery shoppers were formed in November 2011. </w:t>
      </w:r>
    </w:p>
    <w:p w:rsidR="00A23DE5" w:rsidRPr="00044463" w:rsidRDefault="00A23DE5" w:rsidP="00C04076">
      <w:pPr>
        <w:pStyle w:val="ListParagraph"/>
        <w:rPr>
          <w:rFonts w:ascii="Arial" w:hAnsi="Arial" w:cs="Arial"/>
          <w:sz w:val="24"/>
          <w:szCs w:val="24"/>
        </w:rPr>
      </w:pPr>
      <w:r w:rsidRPr="00044463">
        <w:rPr>
          <w:rFonts w:ascii="Arial" w:hAnsi="Arial" w:cs="Arial"/>
          <w:sz w:val="24"/>
          <w:szCs w:val="24"/>
        </w:rPr>
        <w:t>We aim to:</w:t>
      </w:r>
    </w:p>
    <w:p w:rsidR="00A23DE5" w:rsidRPr="00044463" w:rsidRDefault="00A23DE5" w:rsidP="00234DDA">
      <w:pPr>
        <w:pStyle w:val="ListParagraph"/>
        <w:numPr>
          <w:ilvl w:val="0"/>
          <w:numId w:val="32"/>
        </w:numPr>
        <w:rPr>
          <w:rFonts w:ascii="Arial" w:hAnsi="Arial" w:cs="Arial"/>
          <w:sz w:val="24"/>
          <w:szCs w:val="24"/>
        </w:rPr>
      </w:pPr>
      <w:r w:rsidRPr="00044463">
        <w:rPr>
          <w:rFonts w:ascii="Arial" w:hAnsi="Arial" w:cs="Arial"/>
          <w:sz w:val="24"/>
          <w:szCs w:val="24"/>
        </w:rPr>
        <w:t>Find out about the services offered by the council</w:t>
      </w:r>
    </w:p>
    <w:p w:rsidR="00A23DE5" w:rsidRPr="00044463" w:rsidRDefault="00A23DE5" w:rsidP="00234DDA">
      <w:pPr>
        <w:pStyle w:val="ListParagraph"/>
        <w:numPr>
          <w:ilvl w:val="0"/>
          <w:numId w:val="32"/>
        </w:numPr>
        <w:rPr>
          <w:rFonts w:ascii="Arial" w:hAnsi="Arial" w:cs="Arial"/>
          <w:sz w:val="24"/>
          <w:szCs w:val="24"/>
        </w:rPr>
      </w:pPr>
      <w:r w:rsidRPr="00044463">
        <w:rPr>
          <w:rFonts w:ascii="Arial" w:hAnsi="Arial" w:cs="Arial"/>
          <w:sz w:val="24"/>
          <w:szCs w:val="24"/>
        </w:rPr>
        <w:t>Find out if the Council is doing what they promise</w:t>
      </w:r>
    </w:p>
    <w:p w:rsidR="00A23DE5" w:rsidRPr="00044463" w:rsidRDefault="00A23DE5" w:rsidP="00234DDA">
      <w:pPr>
        <w:pStyle w:val="ListParagraph"/>
        <w:numPr>
          <w:ilvl w:val="0"/>
          <w:numId w:val="32"/>
        </w:numPr>
        <w:rPr>
          <w:rFonts w:ascii="Arial" w:hAnsi="Arial" w:cs="Arial"/>
          <w:sz w:val="24"/>
          <w:szCs w:val="24"/>
        </w:rPr>
      </w:pPr>
      <w:r w:rsidRPr="00044463">
        <w:rPr>
          <w:rFonts w:ascii="Arial" w:hAnsi="Arial" w:cs="Arial"/>
          <w:sz w:val="24"/>
          <w:szCs w:val="24"/>
        </w:rPr>
        <w:t>Check if tenants are getting value for money</w:t>
      </w:r>
    </w:p>
    <w:p w:rsidR="00A23DE5" w:rsidRPr="00044463" w:rsidRDefault="00A23DE5" w:rsidP="00234DDA">
      <w:pPr>
        <w:pStyle w:val="ListParagraph"/>
        <w:numPr>
          <w:ilvl w:val="0"/>
          <w:numId w:val="32"/>
        </w:numPr>
        <w:rPr>
          <w:rFonts w:ascii="Arial" w:hAnsi="Arial" w:cs="Arial"/>
          <w:sz w:val="24"/>
          <w:szCs w:val="24"/>
        </w:rPr>
      </w:pPr>
      <w:r w:rsidRPr="00044463">
        <w:rPr>
          <w:rFonts w:ascii="Arial" w:hAnsi="Arial" w:cs="Arial"/>
          <w:sz w:val="24"/>
          <w:szCs w:val="24"/>
        </w:rPr>
        <w:t>Make things better for other tenants/customers</w:t>
      </w:r>
    </w:p>
    <w:p w:rsidR="00A23DE5" w:rsidRPr="00044463" w:rsidRDefault="00A23DE5" w:rsidP="00234DDA">
      <w:pPr>
        <w:pStyle w:val="ListParagraph"/>
        <w:numPr>
          <w:ilvl w:val="0"/>
          <w:numId w:val="32"/>
        </w:numPr>
        <w:rPr>
          <w:rFonts w:ascii="Arial" w:hAnsi="Arial" w:cs="Arial"/>
          <w:sz w:val="24"/>
          <w:szCs w:val="24"/>
        </w:rPr>
      </w:pPr>
      <w:r w:rsidRPr="00044463">
        <w:rPr>
          <w:rFonts w:ascii="Arial" w:hAnsi="Arial" w:cs="Arial"/>
          <w:sz w:val="24"/>
          <w:szCs w:val="24"/>
        </w:rPr>
        <w:t>To make sure things are done on time</w:t>
      </w:r>
    </w:p>
    <w:p w:rsidR="00A23DE5" w:rsidRPr="00044463" w:rsidRDefault="00A23DE5" w:rsidP="00234DDA">
      <w:pPr>
        <w:pStyle w:val="ListParagraph"/>
        <w:numPr>
          <w:ilvl w:val="0"/>
          <w:numId w:val="32"/>
        </w:numPr>
        <w:rPr>
          <w:rFonts w:ascii="Arial" w:hAnsi="Arial" w:cs="Arial"/>
          <w:sz w:val="24"/>
          <w:szCs w:val="24"/>
        </w:rPr>
      </w:pPr>
      <w:r w:rsidRPr="00044463">
        <w:rPr>
          <w:rFonts w:ascii="Arial" w:hAnsi="Arial" w:cs="Arial"/>
          <w:sz w:val="24"/>
          <w:szCs w:val="24"/>
        </w:rPr>
        <w:t xml:space="preserve">To consider the approachability of staff on issues which are important to </w:t>
      </w:r>
      <w:proofErr w:type="gramStart"/>
      <w:r w:rsidRPr="00044463">
        <w:rPr>
          <w:rFonts w:ascii="Arial" w:hAnsi="Arial" w:cs="Arial"/>
          <w:sz w:val="24"/>
          <w:szCs w:val="24"/>
        </w:rPr>
        <w:t>customers.</w:t>
      </w:r>
      <w:proofErr w:type="gramEnd"/>
    </w:p>
    <w:p w:rsidR="00A23DE5" w:rsidRPr="00044463" w:rsidRDefault="00A23DE5" w:rsidP="00234DDA">
      <w:pPr>
        <w:pStyle w:val="ListParagraph"/>
        <w:ind w:left="1440"/>
        <w:rPr>
          <w:rFonts w:ascii="Arial" w:hAnsi="Arial" w:cs="Arial"/>
          <w:sz w:val="24"/>
          <w:szCs w:val="24"/>
        </w:rPr>
      </w:pPr>
    </w:p>
    <w:p w:rsidR="00A23DE5" w:rsidRPr="00044463" w:rsidRDefault="00A23DE5" w:rsidP="00C04076">
      <w:pPr>
        <w:pStyle w:val="ListParagraph"/>
        <w:rPr>
          <w:rFonts w:ascii="Arial" w:hAnsi="Arial" w:cs="Arial"/>
          <w:sz w:val="24"/>
          <w:szCs w:val="24"/>
        </w:rPr>
      </w:pPr>
      <w:r w:rsidRPr="00044463">
        <w:rPr>
          <w:rFonts w:ascii="Arial" w:hAnsi="Arial" w:cs="Arial"/>
          <w:sz w:val="24"/>
          <w:szCs w:val="24"/>
        </w:rPr>
        <w:t>This is our first report.</w:t>
      </w:r>
    </w:p>
    <w:p w:rsidR="00A23DE5" w:rsidRPr="00044463" w:rsidRDefault="00A23DE5" w:rsidP="00C04076">
      <w:pPr>
        <w:pStyle w:val="ListParagraph"/>
        <w:rPr>
          <w:rFonts w:ascii="Arial" w:hAnsi="Arial" w:cs="Arial"/>
          <w:sz w:val="24"/>
          <w:szCs w:val="24"/>
        </w:rPr>
      </w:pPr>
      <w:r w:rsidRPr="00044463">
        <w:rPr>
          <w:rFonts w:ascii="Arial" w:hAnsi="Arial" w:cs="Arial"/>
          <w:sz w:val="24"/>
          <w:szCs w:val="24"/>
        </w:rPr>
        <w:t>All of our work aims to improve the quality and efficiency of services for tenants and leaseholders of CWAC.</w:t>
      </w:r>
    </w:p>
    <w:p w:rsidR="00A23DE5" w:rsidRPr="00044463" w:rsidRDefault="00A23DE5" w:rsidP="00C04076">
      <w:pPr>
        <w:ind w:left="720"/>
        <w:rPr>
          <w:rFonts w:ascii="Arial" w:hAnsi="Arial" w:cs="Arial"/>
          <w:sz w:val="24"/>
          <w:szCs w:val="24"/>
        </w:rPr>
      </w:pPr>
      <w:r w:rsidRPr="00044463">
        <w:rPr>
          <w:rFonts w:ascii="Arial" w:hAnsi="Arial" w:cs="Arial"/>
          <w:sz w:val="24"/>
          <w:szCs w:val="24"/>
        </w:rPr>
        <w:t>We chose to look at a range of issues of interest to us, as this service test formed part of our initial training as mystery shoppers.</w:t>
      </w:r>
    </w:p>
    <w:p w:rsidR="00A23DE5" w:rsidRPr="00044463" w:rsidRDefault="00A23DE5" w:rsidP="00C04076">
      <w:pPr>
        <w:pStyle w:val="ListParagraph"/>
        <w:rPr>
          <w:rFonts w:ascii="Arial" w:hAnsi="Arial" w:cs="Arial"/>
          <w:sz w:val="24"/>
          <w:szCs w:val="24"/>
        </w:rPr>
      </w:pPr>
      <w:r w:rsidRPr="00044463">
        <w:rPr>
          <w:rFonts w:ascii="Arial" w:hAnsi="Arial" w:cs="Arial"/>
          <w:sz w:val="24"/>
          <w:szCs w:val="24"/>
        </w:rPr>
        <w:t xml:space="preserve">For this review, we tested the services promised in the local offer (Open door April 2011). </w:t>
      </w:r>
    </w:p>
    <w:p w:rsidR="00A23DE5" w:rsidRPr="00044463" w:rsidRDefault="00A23DE5" w:rsidP="00C04076">
      <w:pPr>
        <w:pStyle w:val="ListParagraph"/>
        <w:rPr>
          <w:rFonts w:ascii="Arial" w:hAnsi="Arial" w:cs="Arial"/>
          <w:sz w:val="24"/>
          <w:szCs w:val="24"/>
        </w:rPr>
      </w:pPr>
    </w:p>
    <w:p w:rsidR="00A23DE5" w:rsidRPr="00044463" w:rsidRDefault="00A23DE5" w:rsidP="00C04076">
      <w:pPr>
        <w:pStyle w:val="ListParagraph"/>
        <w:rPr>
          <w:rFonts w:ascii="Arial" w:hAnsi="Arial" w:cs="Arial"/>
          <w:sz w:val="24"/>
          <w:szCs w:val="24"/>
        </w:rPr>
      </w:pPr>
      <w:r w:rsidRPr="00044463">
        <w:rPr>
          <w:rFonts w:ascii="Arial" w:hAnsi="Arial" w:cs="Arial"/>
          <w:sz w:val="24"/>
          <w:szCs w:val="24"/>
        </w:rPr>
        <w:t>We have concentrated on what matters most to tenants.</w:t>
      </w:r>
    </w:p>
    <w:p w:rsidR="00A23DE5" w:rsidRPr="00044463" w:rsidRDefault="00A23DE5" w:rsidP="00C04076">
      <w:pPr>
        <w:pStyle w:val="ListParagraph"/>
        <w:rPr>
          <w:rFonts w:ascii="Arial" w:hAnsi="Arial" w:cs="Arial"/>
          <w:sz w:val="24"/>
          <w:szCs w:val="24"/>
        </w:rPr>
      </w:pPr>
    </w:p>
    <w:p w:rsidR="00A23DE5" w:rsidRPr="00044463" w:rsidRDefault="00A23DE5" w:rsidP="00C04076">
      <w:pPr>
        <w:pStyle w:val="ListParagraph"/>
        <w:rPr>
          <w:rFonts w:ascii="Arial" w:hAnsi="Arial" w:cs="Arial"/>
          <w:sz w:val="24"/>
          <w:szCs w:val="24"/>
        </w:rPr>
      </w:pPr>
      <w:r w:rsidRPr="00044463">
        <w:rPr>
          <w:rFonts w:ascii="Arial" w:hAnsi="Arial" w:cs="Arial"/>
          <w:sz w:val="24"/>
          <w:szCs w:val="24"/>
        </w:rPr>
        <w:t>We want to secure your commitment to full customer involvement and advice in any new ways of working proposed as a result of this report, but we are happy for the council to address issues of immediate concern.</w:t>
      </w:r>
    </w:p>
    <w:p w:rsidR="00A23DE5" w:rsidRPr="00044463" w:rsidRDefault="00A23DE5" w:rsidP="00C04076">
      <w:pPr>
        <w:pStyle w:val="ListParagraph"/>
        <w:rPr>
          <w:rFonts w:ascii="Arial" w:hAnsi="Arial" w:cs="Arial"/>
          <w:sz w:val="24"/>
          <w:szCs w:val="24"/>
        </w:rPr>
      </w:pPr>
    </w:p>
    <w:p w:rsidR="00A23DE5" w:rsidRPr="00044463" w:rsidRDefault="00A23DE5" w:rsidP="00C04076">
      <w:pPr>
        <w:pStyle w:val="Heading2"/>
        <w:rPr>
          <w:rFonts w:cs="Times New Roman"/>
          <w:sz w:val="24"/>
          <w:szCs w:val="24"/>
        </w:rPr>
      </w:pPr>
      <w:r w:rsidRPr="00044463">
        <w:rPr>
          <w:rFonts w:cs="Times New Roman"/>
          <w:sz w:val="24"/>
          <w:szCs w:val="24"/>
        </w:rPr>
        <w:t>2</w:t>
      </w:r>
      <w:r w:rsidRPr="00044463">
        <w:rPr>
          <w:rFonts w:cs="Times New Roman"/>
          <w:sz w:val="24"/>
          <w:szCs w:val="24"/>
        </w:rPr>
        <w:tab/>
        <w:t>What we looked at</w:t>
      </w:r>
    </w:p>
    <w:p w:rsidR="00A23DE5" w:rsidRPr="00044463" w:rsidRDefault="00A23DE5" w:rsidP="00C04076">
      <w:pPr>
        <w:ind w:left="720"/>
        <w:rPr>
          <w:rFonts w:ascii="Arial" w:hAnsi="Arial" w:cs="Arial"/>
          <w:sz w:val="24"/>
          <w:szCs w:val="24"/>
        </w:rPr>
      </w:pPr>
      <w:r w:rsidRPr="00044463">
        <w:rPr>
          <w:rFonts w:ascii="Arial" w:hAnsi="Arial" w:cs="Arial"/>
          <w:sz w:val="24"/>
          <w:szCs w:val="24"/>
        </w:rPr>
        <w:t>Prior to starting the review, we reviewed the promises made by CWAC on the website, in open door and leaflets. This helped us to scope our work and frame the Mystery Shop.</w:t>
      </w:r>
    </w:p>
    <w:p w:rsidR="00A23DE5" w:rsidRPr="00044463" w:rsidRDefault="00A23DE5" w:rsidP="00C04076">
      <w:pPr>
        <w:ind w:left="720"/>
        <w:rPr>
          <w:rFonts w:ascii="Arial" w:hAnsi="Arial" w:cs="Arial"/>
          <w:sz w:val="24"/>
          <w:szCs w:val="24"/>
        </w:rPr>
      </w:pPr>
      <w:r w:rsidRPr="00044463">
        <w:rPr>
          <w:rFonts w:ascii="Arial" w:hAnsi="Arial" w:cs="Arial"/>
          <w:sz w:val="24"/>
          <w:szCs w:val="24"/>
        </w:rPr>
        <w:lastRenderedPageBreak/>
        <w:t>We reviewed a list of documents and performance indicators used by CWAC to manage the services. The following documents were provided and reviewed to get us going for our on the job training:</w:t>
      </w:r>
    </w:p>
    <w:p w:rsidR="00A23DE5" w:rsidRPr="00044463" w:rsidRDefault="00A23DE5" w:rsidP="00617F24">
      <w:pPr>
        <w:pStyle w:val="ListParagraph"/>
        <w:numPr>
          <w:ilvl w:val="0"/>
          <w:numId w:val="2"/>
        </w:numPr>
        <w:rPr>
          <w:rFonts w:ascii="Arial" w:hAnsi="Arial" w:cs="Arial"/>
          <w:sz w:val="24"/>
          <w:szCs w:val="24"/>
        </w:rPr>
      </w:pPr>
      <w:r w:rsidRPr="00044463">
        <w:rPr>
          <w:rFonts w:ascii="Arial" w:hAnsi="Arial" w:cs="Arial"/>
          <w:sz w:val="24"/>
          <w:szCs w:val="24"/>
        </w:rPr>
        <w:t>Open Door Newsletter April 2011</w:t>
      </w:r>
    </w:p>
    <w:p w:rsidR="00A23DE5" w:rsidRPr="00044463" w:rsidRDefault="00A23DE5" w:rsidP="00617F24">
      <w:pPr>
        <w:pStyle w:val="ListParagraph"/>
        <w:numPr>
          <w:ilvl w:val="0"/>
          <w:numId w:val="2"/>
        </w:numPr>
        <w:rPr>
          <w:rFonts w:ascii="Arial" w:hAnsi="Arial" w:cs="Arial"/>
          <w:sz w:val="24"/>
          <w:szCs w:val="24"/>
        </w:rPr>
      </w:pPr>
      <w:r w:rsidRPr="00044463">
        <w:rPr>
          <w:rFonts w:ascii="Arial" w:hAnsi="Arial" w:cs="Arial"/>
          <w:sz w:val="24"/>
          <w:szCs w:val="24"/>
        </w:rPr>
        <w:t>Leaflets in the reception area</w:t>
      </w:r>
    </w:p>
    <w:p w:rsidR="00A23DE5" w:rsidRPr="00044463" w:rsidRDefault="00A23DE5" w:rsidP="00617F24">
      <w:pPr>
        <w:pStyle w:val="ListParagraph"/>
        <w:numPr>
          <w:ilvl w:val="0"/>
          <w:numId w:val="2"/>
        </w:numPr>
        <w:rPr>
          <w:rFonts w:ascii="Arial" w:hAnsi="Arial" w:cs="Arial"/>
          <w:sz w:val="24"/>
          <w:szCs w:val="24"/>
        </w:rPr>
      </w:pPr>
      <w:r w:rsidRPr="00044463">
        <w:rPr>
          <w:rFonts w:ascii="Arial" w:hAnsi="Arial" w:cs="Arial"/>
          <w:sz w:val="24"/>
          <w:szCs w:val="24"/>
        </w:rPr>
        <w:t>Annual report to tenants</w:t>
      </w:r>
    </w:p>
    <w:p w:rsidR="00A23DE5" w:rsidRPr="00044463" w:rsidRDefault="00A23DE5" w:rsidP="00464931">
      <w:pPr>
        <w:pStyle w:val="ListParagraph"/>
        <w:ind w:left="1080"/>
        <w:rPr>
          <w:rFonts w:ascii="Arial" w:hAnsi="Arial" w:cs="Arial"/>
          <w:sz w:val="24"/>
          <w:szCs w:val="24"/>
        </w:rPr>
      </w:pPr>
    </w:p>
    <w:p w:rsidR="00A23DE5" w:rsidRPr="00044463" w:rsidRDefault="00A23DE5" w:rsidP="00C04076">
      <w:pPr>
        <w:pStyle w:val="ListParagraph"/>
        <w:rPr>
          <w:rFonts w:ascii="Arial" w:hAnsi="Arial" w:cs="Arial"/>
          <w:color w:val="1F497D"/>
          <w:sz w:val="24"/>
          <w:szCs w:val="24"/>
        </w:rPr>
      </w:pPr>
    </w:p>
    <w:p w:rsidR="00A23DE5" w:rsidRPr="00044463" w:rsidRDefault="00A23DE5" w:rsidP="00C04076">
      <w:pPr>
        <w:pStyle w:val="ListParagraph"/>
        <w:rPr>
          <w:rFonts w:ascii="Arial" w:hAnsi="Arial" w:cs="Arial"/>
          <w:b/>
          <w:bCs/>
          <w:color w:val="1F497D"/>
          <w:sz w:val="24"/>
          <w:szCs w:val="24"/>
        </w:rPr>
      </w:pPr>
      <w:r w:rsidRPr="00044463">
        <w:rPr>
          <w:rFonts w:ascii="Arial" w:hAnsi="Arial" w:cs="Arial"/>
          <w:b/>
          <w:bCs/>
          <w:color w:val="1F497D"/>
          <w:sz w:val="24"/>
          <w:szCs w:val="24"/>
        </w:rPr>
        <w:t>Results of our Mystery Shopping</w:t>
      </w:r>
    </w:p>
    <w:p w:rsidR="00A23DE5" w:rsidRPr="00044463" w:rsidRDefault="00A23DE5" w:rsidP="00C04076">
      <w:pPr>
        <w:pStyle w:val="ListParagraph"/>
        <w:rPr>
          <w:rFonts w:ascii="Arial" w:hAnsi="Arial" w:cs="Arial"/>
          <w:sz w:val="24"/>
          <w:szCs w:val="24"/>
        </w:rPr>
      </w:pPr>
    </w:p>
    <w:p w:rsidR="00A23DE5" w:rsidRPr="00044463" w:rsidRDefault="00A23DE5" w:rsidP="00617F24">
      <w:pPr>
        <w:pStyle w:val="ListParagraph"/>
        <w:numPr>
          <w:ilvl w:val="1"/>
          <w:numId w:val="30"/>
        </w:numPr>
        <w:ind w:left="1080"/>
        <w:rPr>
          <w:rFonts w:ascii="Arial" w:hAnsi="Arial" w:cs="Arial"/>
          <w:b/>
          <w:bCs/>
          <w:sz w:val="24"/>
          <w:szCs w:val="24"/>
        </w:rPr>
      </w:pPr>
      <w:r w:rsidRPr="00044463">
        <w:rPr>
          <w:rFonts w:ascii="Arial" w:hAnsi="Arial" w:cs="Arial"/>
          <w:b/>
          <w:bCs/>
          <w:sz w:val="24"/>
          <w:szCs w:val="24"/>
        </w:rPr>
        <w:t>Phone shopping</w:t>
      </w:r>
    </w:p>
    <w:p w:rsidR="00A23DE5" w:rsidRPr="00044463" w:rsidRDefault="00A23DE5" w:rsidP="00617F24">
      <w:pPr>
        <w:pStyle w:val="ListParagraph"/>
        <w:ind w:left="1080"/>
        <w:rPr>
          <w:rFonts w:ascii="Arial" w:hAnsi="Arial" w:cs="Arial"/>
          <w:color w:val="1F497D"/>
          <w:sz w:val="24"/>
          <w:szCs w:val="24"/>
        </w:rPr>
      </w:pPr>
      <w:r w:rsidRPr="00044463">
        <w:rPr>
          <w:rFonts w:ascii="Arial" w:hAnsi="Arial" w:cs="Arial"/>
          <w:color w:val="1F497D"/>
          <w:sz w:val="24"/>
          <w:szCs w:val="24"/>
        </w:rPr>
        <w:t>Strengths</w:t>
      </w:r>
    </w:p>
    <w:p w:rsidR="00A23DE5" w:rsidRPr="00044463" w:rsidRDefault="00A23DE5" w:rsidP="00857BB1">
      <w:pPr>
        <w:pStyle w:val="ListParagraph"/>
        <w:numPr>
          <w:ilvl w:val="0"/>
          <w:numId w:val="34"/>
        </w:numPr>
        <w:rPr>
          <w:rFonts w:ascii="Arial" w:hAnsi="Arial" w:cs="Arial"/>
          <w:sz w:val="24"/>
          <w:szCs w:val="24"/>
        </w:rPr>
      </w:pPr>
      <w:r w:rsidRPr="00044463">
        <w:rPr>
          <w:rFonts w:ascii="Arial" w:hAnsi="Arial" w:cs="Arial"/>
          <w:sz w:val="24"/>
          <w:szCs w:val="24"/>
        </w:rPr>
        <w:t>Most service were good, with the phone being answered quickly</w:t>
      </w:r>
    </w:p>
    <w:p w:rsidR="00A23DE5" w:rsidRPr="00044463" w:rsidRDefault="00A23DE5" w:rsidP="00857BB1">
      <w:pPr>
        <w:pStyle w:val="ListParagraph"/>
        <w:numPr>
          <w:ilvl w:val="0"/>
          <w:numId w:val="34"/>
        </w:numPr>
        <w:rPr>
          <w:rFonts w:ascii="Arial" w:hAnsi="Arial" w:cs="Arial"/>
          <w:sz w:val="24"/>
          <w:szCs w:val="24"/>
        </w:rPr>
      </w:pPr>
      <w:r w:rsidRPr="00044463">
        <w:rPr>
          <w:rFonts w:ascii="Arial" w:hAnsi="Arial" w:cs="Arial"/>
          <w:sz w:val="24"/>
          <w:szCs w:val="24"/>
        </w:rPr>
        <w:t>Staff were polite and friendly</w:t>
      </w:r>
    </w:p>
    <w:p w:rsidR="00A23DE5" w:rsidRPr="00044463" w:rsidRDefault="00A23DE5" w:rsidP="003B12FF">
      <w:pPr>
        <w:pStyle w:val="ListParagraph"/>
        <w:numPr>
          <w:ilvl w:val="0"/>
          <w:numId w:val="34"/>
        </w:numPr>
        <w:rPr>
          <w:rFonts w:ascii="Arial" w:hAnsi="Arial" w:cs="Arial"/>
          <w:sz w:val="24"/>
          <w:szCs w:val="24"/>
        </w:rPr>
      </w:pPr>
      <w:r w:rsidRPr="00044463">
        <w:rPr>
          <w:rFonts w:ascii="Arial" w:hAnsi="Arial" w:cs="Arial"/>
          <w:sz w:val="24"/>
          <w:szCs w:val="24"/>
        </w:rPr>
        <w:t>We generally got through to who we asked for</w:t>
      </w:r>
    </w:p>
    <w:p w:rsidR="00A23DE5" w:rsidRPr="00044463" w:rsidRDefault="00A23DE5" w:rsidP="00617F24">
      <w:pPr>
        <w:pStyle w:val="ListParagraph"/>
        <w:ind w:left="1080"/>
        <w:rPr>
          <w:rFonts w:ascii="Arial" w:hAnsi="Arial" w:cs="Arial"/>
          <w:color w:val="1F497D"/>
          <w:sz w:val="24"/>
          <w:szCs w:val="24"/>
        </w:rPr>
      </w:pPr>
      <w:r w:rsidRPr="00044463">
        <w:rPr>
          <w:rFonts w:ascii="Arial" w:hAnsi="Arial" w:cs="Arial"/>
          <w:color w:val="1F497D"/>
          <w:sz w:val="24"/>
          <w:szCs w:val="24"/>
        </w:rPr>
        <w:t>Weaknesses</w:t>
      </w:r>
    </w:p>
    <w:p w:rsidR="00A23DE5" w:rsidRPr="00044463" w:rsidRDefault="00A23DE5" w:rsidP="00857BB1">
      <w:pPr>
        <w:pStyle w:val="ListParagraph"/>
        <w:numPr>
          <w:ilvl w:val="0"/>
          <w:numId w:val="34"/>
        </w:numPr>
        <w:rPr>
          <w:rFonts w:ascii="Arial" w:hAnsi="Arial" w:cs="Arial"/>
          <w:sz w:val="24"/>
          <w:szCs w:val="24"/>
        </w:rPr>
      </w:pPr>
      <w:r w:rsidRPr="00044463">
        <w:rPr>
          <w:rFonts w:ascii="Arial" w:hAnsi="Arial" w:cs="Arial"/>
          <w:sz w:val="24"/>
          <w:szCs w:val="24"/>
        </w:rPr>
        <w:t>We were told by the main reception (not the housing reception) that we were able to get information in Braille, but we have since found out that council tenants do not get this service due to the expense, it is only offered to council tax payers</w:t>
      </w:r>
    </w:p>
    <w:p w:rsidR="00A23DE5" w:rsidRPr="00044463" w:rsidRDefault="00A23DE5" w:rsidP="00857BB1">
      <w:pPr>
        <w:pStyle w:val="ListParagraph"/>
        <w:numPr>
          <w:ilvl w:val="0"/>
          <w:numId w:val="34"/>
        </w:numPr>
        <w:rPr>
          <w:rFonts w:ascii="Arial" w:hAnsi="Arial" w:cs="Arial"/>
          <w:sz w:val="24"/>
          <w:szCs w:val="24"/>
        </w:rPr>
      </w:pPr>
      <w:r w:rsidRPr="00044463">
        <w:rPr>
          <w:rFonts w:ascii="Arial" w:hAnsi="Arial" w:cs="Arial"/>
          <w:sz w:val="24"/>
          <w:szCs w:val="24"/>
        </w:rPr>
        <w:t>Some staff gave their name and not the department; others gave their department, but not their name until they were asked for it. The standards say that both will be given</w:t>
      </w:r>
    </w:p>
    <w:p w:rsidR="00A23DE5" w:rsidRPr="00044463" w:rsidRDefault="00A23DE5" w:rsidP="00857BB1">
      <w:pPr>
        <w:pStyle w:val="ListParagraph"/>
        <w:numPr>
          <w:ilvl w:val="0"/>
          <w:numId w:val="34"/>
        </w:numPr>
        <w:rPr>
          <w:rFonts w:ascii="Arial" w:hAnsi="Arial" w:cs="Arial"/>
          <w:sz w:val="24"/>
          <w:szCs w:val="24"/>
        </w:rPr>
      </w:pPr>
      <w:r w:rsidRPr="00044463">
        <w:rPr>
          <w:rFonts w:ascii="Arial" w:hAnsi="Arial" w:cs="Arial"/>
          <w:sz w:val="24"/>
          <w:szCs w:val="24"/>
        </w:rPr>
        <w:t>We did wait for one call to be answered for 29 rings</w:t>
      </w:r>
    </w:p>
    <w:p w:rsidR="00A23DE5" w:rsidRPr="00044463" w:rsidRDefault="00A23DE5" w:rsidP="00857BB1">
      <w:pPr>
        <w:pStyle w:val="ListParagraph"/>
        <w:numPr>
          <w:ilvl w:val="0"/>
          <w:numId w:val="34"/>
        </w:numPr>
        <w:rPr>
          <w:rFonts w:ascii="Arial" w:hAnsi="Arial" w:cs="Arial"/>
          <w:sz w:val="24"/>
          <w:szCs w:val="24"/>
        </w:rPr>
      </w:pPr>
      <w:r w:rsidRPr="00044463">
        <w:rPr>
          <w:rFonts w:ascii="Arial" w:hAnsi="Arial" w:cs="Arial"/>
          <w:sz w:val="24"/>
          <w:szCs w:val="24"/>
        </w:rPr>
        <w:t>We did ask to speak to a housing officer, without saying what the issue was and we were put through to another officer who proceeded to share information about neighbour nuisance and the perpetrators of the ASB which we did not ask about or phone up for.</w:t>
      </w:r>
    </w:p>
    <w:p w:rsidR="00A23DE5" w:rsidRPr="00044463" w:rsidRDefault="00A23DE5" w:rsidP="00617F24">
      <w:pPr>
        <w:pStyle w:val="ListParagraph"/>
        <w:ind w:left="1080"/>
        <w:rPr>
          <w:rFonts w:ascii="Arial" w:hAnsi="Arial" w:cs="Arial"/>
          <w:sz w:val="24"/>
          <w:szCs w:val="24"/>
        </w:rPr>
      </w:pPr>
    </w:p>
    <w:p w:rsidR="00A23DE5" w:rsidRPr="00044463" w:rsidRDefault="00A23DE5" w:rsidP="00617F24">
      <w:pPr>
        <w:pStyle w:val="ListParagraph"/>
        <w:numPr>
          <w:ilvl w:val="1"/>
          <w:numId w:val="30"/>
        </w:numPr>
        <w:ind w:left="1080"/>
        <w:rPr>
          <w:rFonts w:ascii="Arial" w:hAnsi="Arial" w:cs="Arial"/>
          <w:b/>
          <w:bCs/>
          <w:sz w:val="24"/>
          <w:szCs w:val="24"/>
        </w:rPr>
      </w:pPr>
      <w:r w:rsidRPr="00044463">
        <w:rPr>
          <w:rFonts w:ascii="Arial" w:hAnsi="Arial" w:cs="Arial"/>
          <w:b/>
          <w:bCs/>
          <w:sz w:val="24"/>
          <w:szCs w:val="24"/>
        </w:rPr>
        <w:t>Website</w:t>
      </w:r>
    </w:p>
    <w:p w:rsidR="00A23DE5" w:rsidRPr="00044463" w:rsidRDefault="00A23DE5" w:rsidP="000B73DF">
      <w:pPr>
        <w:pStyle w:val="ListParagraph"/>
        <w:ind w:left="1080"/>
        <w:rPr>
          <w:rFonts w:ascii="Arial" w:hAnsi="Arial" w:cs="Arial"/>
          <w:color w:val="1F497D"/>
          <w:sz w:val="24"/>
          <w:szCs w:val="24"/>
        </w:rPr>
      </w:pPr>
      <w:r w:rsidRPr="00044463">
        <w:rPr>
          <w:rFonts w:ascii="Arial" w:hAnsi="Arial" w:cs="Arial"/>
          <w:color w:val="1F497D"/>
          <w:sz w:val="24"/>
          <w:szCs w:val="24"/>
        </w:rPr>
        <w:t>Findings</w:t>
      </w:r>
    </w:p>
    <w:p w:rsidR="00A23DE5" w:rsidRPr="00044463" w:rsidRDefault="00A23DE5" w:rsidP="000B73DF">
      <w:pPr>
        <w:pStyle w:val="ListParagraph"/>
        <w:numPr>
          <w:ilvl w:val="0"/>
          <w:numId w:val="35"/>
        </w:numPr>
        <w:rPr>
          <w:rFonts w:ascii="Arial" w:hAnsi="Arial" w:cs="Arial"/>
          <w:sz w:val="24"/>
          <w:szCs w:val="24"/>
        </w:rPr>
      </w:pPr>
      <w:r w:rsidRPr="00044463">
        <w:rPr>
          <w:rFonts w:ascii="Arial" w:hAnsi="Arial" w:cs="Arial"/>
          <w:sz w:val="24"/>
          <w:szCs w:val="24"/>
        </w:rPr>
        <w:t>The information was there but housing information is very hard to find, we understand that improvements are planned, we would like to know more about them</w:t>
      </w:r>
    </w:p>
    <w:p w:rsidR="00A23DE5" w:rsidRPr="00044463" w:rsidRDefault="00A23DE5" w:rsidP="000B73DF">
      <w:pPr>
        <w:pStyle w:val="ListParagraph"/>
        <w:ind w:left="1080"/>
        <w:rPr>
          <w:rFonts w:ascii="Arial" w:hAnsi="Arial" w:cs="Arial"/>
          <w:color w:val="1F497D"/>
          <w:sz w:val="24"/>
          <w:szCs w:val="24"/>
        </w:rPr>
      </w:pPr>
    </w:p>
    <w:p w:rsidR="00A23DE5" w:rsidRPr="00044463" w:rsidRDefault="00A23DE5" w:rsidP="00617F24">
      <w:pPr>
        <w:pStyle w:val="ListParagraph"/>
        <w:numPr>
          <w:ilvl w:val="1"/>
          <w:numId w:val="30"/>
        </w:numPr>
        <w:ind w:left="1080"/>
        <w:rPr>
          <w:rFonts w:ascii="Arial" w:hAnsi="Arial" w:cs="Arial"/>
          <w:b/>
          <w:bCs/>
          <w:sz w:val="24"/>
          <w:szCs w:val="24"/>
        </w:rPr>
      </w:pPr>
      <w:r w:rsidRPr="00044463">
        <w:rPr>
          <w:rFonts w:ascii="Arial" w:hAnsi="Arial" w:cs="Arial"/>
          <w:sz w:val="24"/>
          <w:szCs w:val="24"/>
        </w:rPr>
        <w:t>,</w:t>
      </w:r>
      <w:r w:rsidRPr="00044463">
        <w:rPr>
          <w:rFonts w:ascii="Arial" w:hAnsi="Arial" w:cs="Arial"/>
          <w:b/>
          <w:bCs/>
          <w:sz w:val="24"/>
          <w:szCs w:val="24"/>
        </w:rPr>
        <w:t>E mail</w:t>
      </w:r>
    </w:p>
    <w:p w:rsidR="00A23DE5" w:rsidRPr="00044463" w:rsidRDefault="00A23DE5" w:rsidP="00464931">
      <w:pPr>
        <w:pStyle w:val="ListParagraph"/>
        <w:ind w:left="1080"/>
        <w:rPr>
          <w:rFonts w:ascii="Arial" w:hAnsi="Arial" w:cs="Arial"/>
          <w:color w:val="1F497D"/>
          <w:sz w:val="24"/>
          <w:szCs w:val="24"/>
        </w:rPr>
      </w:pPr>
      <w:r w:rsidRPr="00044463">
        <w:rPr>
          <w:rFonts w:ascii="Arial" w:hAnsi="Arial" w:cs="Arial"/>
          <w:color w:val="1F497D"/>
          <w:sz w:val="24"/>
          <w:szCs w:val="24"/>
        </w:rPr>
        <w:t>Findings</w:t>
      </w:r>
    </w:p>
    <w:p w:rsidR="00A23DE5" w:rsidRPr="00044463" w:rsidRDefault="00A23DE5" w:rsidP="00464931">
      <w:pPr>
        <w:pStyle w:val="ListParagraph"/>
        <w:numPr>
          <w:ilvl w:val="0"/>
          <w:numId w:val="35"/>
        </w:numPr>
        <w:rPr>
          <w:rFonts w:ascii="Arial" w:hAnsi="Arial" w:cs="Arial"/>
          <w:sz w:val="24"/>
          <w:szCs w:val="24"/>
        </w:rPr>
      </w:pPr>
      <w:r w:rsidRPr="00044463">
        <w:rPr>
          <w:rFonts w:ascii="Arial" w:hAnsi="Arial" w:cs="Arial"/>
          <w:sz w:val="24"/>
          <w:szCs w:val="24"/>
        </w:rPr>
        <w:t>We looked at this, but we did not submit a query this time</w:t>
      </w:r>
    </w:p>
    <w:p w:rsidR="00A23DE5" w:rsidRPr="00044463" w:rsidRDefault="00A23DE5" w:rsidP="00464931">
      <w:pPr>
        <w:pStyle w:val="ListParagraph"/>
        <w:numPr>
          <w:ilvl w:val="0"/>
          <w:numId w:val="35"/>
        </w:numPr>
        <w:rPr>
          <w:rFonts w:ascii="Arial" w:hAnsi="Arial" w:cs="Arial"/>
          <w:sz w:val="24"/>
          <w:szCs w:val="24"/>
        </w:rPr>
      </w:pPr>
      <w:r w:rsidRPr="00044463">
        <w:rPr>
          <w:rFonts w:ascii="Arial" w:hAnsi="Arial" w:cs="Arial"/>
          <w:sz w:val="24"/>
          <w:szCs w:val="24"/>
        </w:rPr>
        <w:t>We are awaiting a response to our complaint enquiry</w:t>
      </w:r>
    </w:p>
    <w:p w:rsidR="00A23DE5" w:rsidRPr="00044463" w:rsidRDefault="00A23DE5" w:rsidP="00617F24">
      <w:pPr>
        <w:pStyle w:val="ListParagraph"/>
        <w:ind w:left="360" w:firstLine="720"/>
        <w:rPr>
          <w:rFonts w:ascii="Arial" w:hAnsi="Arial" w:cs="Arial"/>
          <w:sz w:val="24"/>
          <w:szCs w:val="24"/>
        </w:rPr>
      </w:pPr>
    </w:p>
    <w:p w:rsidR="00A23DE5" w:rsidRPr="00044463" w:rsidRDefault="00A23DE5" w:rsidP="00617F24">
      <w:pPr>
        <w:pStyle w:val="ListParagraph"/>
        <w:numPr>
          <w:ilvl w:val="1"/>
          <w:numId w:val="30"/>
        </w:numPr>
        <w:ind w:left="1080"/>
        <w:rPr>
          <w:rFonts w:ascii="Arial" w:hAnsi="Arial" w:cs="Arial"/>
          <w:b/>
          <w:bCs/>
          <w:sz w:val="24"/>
          <w:szCs w:val="24"/>
        </w:rPr>
      </w:pPr>
      <w:r w:rsidRPr="00044463">
        <w:rPr>
          <w:rFonts w:ascii="Arial" w:hAnsi="Arial" w:cs="Arial"/>
          <w:b/>
          <w:bCs/>
          <w:sz w:val="24"/>
          <w:szCs w:val="24"/>
        </w:rPr>
        <w:t>Letter</w:t>
      </w:r>
    </w:p>
    <w:p w:rsidR="00A23DE5" w:rsidRPr="00044463" w:rsidRDefault="00A23DE5" w:rsidP="00464931">
      <w:pPr>
        <w:pStyle w:val="ListParagraph"/>
        <w:rPr>
          <w:rFonts w:ascii="Arial" w:hAnsi="Arial" w:cs="Arial"/>
          <w:color w:val="1F497D"/>
          <w:sz w:val="24"/>
          <w:szCs w:val="24"/>
        </w:rPr>
      </w:pPr>
      <w:r w:rsidRPr="00044463">
        <w:rPr>
          <w:rFonts w:ascii="Arial" w:hAnsi="Arial" w:cs="Arial"/>
          <w:color w:val="1F497D"/>
          <w:sz w:val="24"/>
          <w:szCs w:val="24"/>
        </w:rPr>
        <w:t xml:space="preserve">     Strengths</w:t>
      </w:r>
    </w:p>
    <w:p w:rsidR="00A23DE5" w:rsidRPr="00044463" w:rsidRDefault="00A23DE5" w:rsidP="00464931">
      <w:pPr>
        <w:pStyle w:val="ListParagraph"/>
        <w:numPr>
          <w:ilvl w:val="0"/>
          <w:numId w:val="38"/>
        </w:numPr>
        <w:rPr>
          <w:rFonts w:ascii="Arial" w:hAnsi="Arial" w:cs="Arial"/>
          <w:sz w:val="24"/>
          <w:szCs w:val="24"/>
        </w:rPr>
      </w:pPr>
      <w:r w:rsidRPr="00044463">
        <w:rPr>
          <w:rFonts w:ascii="Arial" w:hAnsi="Arial" w:cs="Arial"/>
          <w:sz w:val="24"/>
          <w:szCs w:val="24"/>
        </w:rPr>
        <w:t>We only tested one letter that got a reply</w:t>
      </w:r>
    </w:p>
    <w:p w:rsidR="00A23DE5" w:rsidRPr="00044463" w:rsidRDefault="00A23DE5" w:rsidP="00464931">
      <w:pPr>
        <w:pStyle w:val="ListParagraph"/>
        <w:rPr>
          <w:rFonts w:ascii="Arial" w:hAnsi="Arial" w:cs="Arial"/>
          <w:color w:val="1F497D"/>
          <w:sz w:val="24"/>
          <w:szCs w:val="24"/>
        </w:rPr>
      </w:pPr>
      <w:r w:rsidRPr="00044463">
        <w:rPr>
          <w:rFonts w:ascii="Arial" w:hAnsi="Arial" w:cs="Arial"/>
          <w:color w:val="1F497D"/>
          <w:sz w:val="24"/>
          <w:szCs w:val="24"/>
        </w:rPr>
        <w:lastRenderedPageBreak/>
        <w:t xml:space="preserve">     Weaknesses</w:t>
      </w:r>
    </w:p>
    <w:p w:rsidR="00A23DE5" w:rsidRPr="00044463" w:rsidRDefault="00A23DE5" w:rsidP="00464931">
      <w:pPr>
        <w:pStyle w:val="ListParagraph"/>
        <w:numPr>
          <w:ilvl w:val="0"/>
          <w:numId w:val="37"/>
        </w:numPr>
        <w:rPr>
          <w:rFonts w:ascii="Arial" w:hAnsi="Arial" w:cs="Arial"/>
          <w:sz w:val="24"/>
          <w:szCs w:val="24"/>
        </w:rPr>
      </w:pPr>
      <w:r w:rsidRPr="00044463">
        <w:rPr>
          <w:rFonts w:ascii="Arial" w:hAnsi="Arial" w:cs="Arial"/>
          <w:sz w:val="24"/>
          <w:szCs w:val="24"/>
        </w:rPr>
        <w:t>We have already passed on our concerns about the letter which one of our shoppers sent asking for confidential information about a neighbours rent account and we were sent this. We understand CWAC is acting on this, but would like to know what has been done</w:t>
      </w:r>
    </w:p>
    <w:p w:rsidR="00A23DE5" w:rsidRPr="00044463" w:rsidRDefault="00A23DE5" w:rsidP="00617F24">
      <w:pPr>
        <w:pStyle w:val="ListParagraph"/>
        <w:ind w:left="1080"/>
        <w:rPr>
          <w:rFonts w:ascii="Arial" w:hAnsi="Arial" w:cs="Arial"/>
          <w:sz w:val="24"/>
          <w:szCs w:val="24"/>
        </w:rPr>
      </w:pPr>
    </w:p>
    <w:p w:rsidR="00A23DE5" w:rsidRPr="00044463" w:rsidRDefault="00A23DE5" w:rsidP="00617F24">
      <w:pPr>
        <w:pStyle w:val="ListParagraph"/>
        <w:numPr>
          <w:ilvl w:val="1"/>
          <w:numId w:val="30"/>
        </w:numPr>
        <w:ind w:left="1080"/>
        <w:rPr>
          <w:rFonts w:ascii="Arial" w:hAnsi="Arial" w:cs="Arial"/>
          <w:b/>
          <w:bCs/>
          <w:sz w:val="24"/>
          <w:szCs w:val="24"/>
        </w:rPr>
      </w:pPr>
      <w:r w:rsidRPr="00044463">
        <w:rPr>
          <w:rFonts w:ascii="Arial" w:hAnsi="Arial" w:cs="Arial"/>
          <w:b/>
          <w:bCs/>
          <w:sz w:val="24"/>
          <w:szCs w:val="24"/>
        </w:rPr>
        <w:t>Office visit</w:t>
      </w:r>
    </w:p>
    <w:p w:rsidR="00A23DE5" w:rsidRPr="00044463" w:rsidRDefault="00A23DE5" w:rsidP="00464931">
      <w:pPr>
        <w:pStyle w:val="ListParagraph"/>
        <w:ind w:left="1080"/>
        <w:rPr>
          <w:rFonts w:ascii="Arial" w:hAnsi="Arial" w:cs="Arial"/>
          <w:color w:val="1F497D"/>
          <w:sz w:val="24"/>
          <w:szCs w:val="24"/>
        </w:rPr>
      </w:pPr>
      <w:r w:rsidRPr="00044463">
        <w:rPr>
          <w:rFonts w:ascii="Arial" w:hAnsi="Arial" w:cs="Arial"/>
          <w:color w:val="1F497D"/>
          <w:sz w:val="24"/>
          <w:szCs w:val="24"/>
        </w:rPr>
        <w:t>Strengths</w:t>
      </w:r>
    </w:p>
    <w:p w:rsidR="00A23DE5" w:rsidRPr="00044463" w:rsidRDefault="00A23DE5" w:rsidP="00464931">
      <w:pPr>
        <w:pStyle w:val="ListParagraph"/>
        <w:numPr>
          <w:ilvl w:val="0"/>
          <w:numId w:val="37"/>
        </w:numPr>
        <w:rPr>
          <w:rFonts w:ascii="Arial" w:hAnsi="Arial" w:cs="Arial"/>
          <w:sz w:val="24"/>
          <w:szCs w:val="24"/>
        </w:rPr>
      </w:pPr>
      <w:r w:rsidRPr="00044463">
        <w:rPr>
          <w:rFonts w:ascii="Arial" w:hAnsi="Arial" w:cs="Arial"/>
          <w:sz w:val="24"/>
          <w:szCs w:val="24"/>
        </w:rPr>
        <w:t>Staff were polite and helpful</w:t>
      </w:r>
    </w:p>
    <w:p w:rsidR="00A23DE5" w:rsidRPr="00044463" w:rsidRDefault="00A23DE5" w:rsidP="00464931">
      <w:pPr>
        <w:pStyle w:val="ListParagraph"/>
        <w:numPr>
          <w:ilvl w:val="0"/>
          <w:numId w:val="37"/>
        </w:numPr>
        <w:rPr>
          <w:rFonts w:ascii="Arial" w:hAnsi="Arial" w:cs="Arial"/>
          <w:sz w:val="24"/>
          <w:szCs w:val="24"/>
        </w:rPr>
      </w:pPr>
      <w:r w:rsidRPr="00044463">
        <w:rPr>
          <w:rFonts w:ascii="Arial" w:hAnsi="Arial" w:cs="Arial"/>
          <w:sz w:val="24"/>
          <w:szCs w:val="24"/>
        </w:rPr>
        <w:t>Staff offered the direct line of a housing officer when requested</w:t>
      </w:r>
    </w:p>
    <w:p w:rsidR="00A23DE5" w:rsidRPr="00044463" w:rsidRDefault="00A23DE5" w:rsidP="00464931">
      <w:pPr>
        <w:pStyle w:val="ListParagraph"/>
        <w:numPr>
          <w:ilvl w:val="0"/>
          <w:numId w:val="37"/>
        </w:numPr>
        <w:rPr>
          <w:rFonts w:ascii="Arial" w:hAnsi="Arial" w:cs="Arial"/>
          <w:sz w:val="24"/>
          <w:szCs w:val="24"/>
        </w:rPr>
      </w:pPr>
      <w:r w:rsidRPr="00044463">
        <w:rPr>
          <w:rFonts w:ascii="Arial" w:hAnsi="Arial" w:cs="Arial"/>
          <w:sz w:val="24"/>
          <w:szCs w:val="24"/>
        </w:rPr>
        <w:t xml:space="preserve">Most staff wore badges </w:t>
      </w:r>
    </w:p>
    <w:p w:rsidR="00A23DE5" w:rsidRPr="00044463" w:rsidRDefault="00A23DE5" w:rsidP="00464931">
      <w:pPr>
        <w:pStyle w:val="ListParagraph"/>
        <w:ind w:firstLine="360"/>
        <w:rPr>
          <w:rFonts w:ascii="Arial" w:hAnsi="Arial" w:cs="Arial"/>
          <w:color w:val="1F497D"/>
          <w:sz w:val="24"/>
          <w:szCs w:val="24"/>
        </w:rPr>
      </w:pPr>
      <w:r w:rsidRPr="00044463">
        <w:rPr>
          <w:rFonts w:ascii="Arial" w:hAnsi="Arial" w:cs="Arial"/>
          <w:color w:val="1F497D"/>
          <w:sz w:val="24"/>
          <w:szCs w:val="24"/>
        </w:rPr>
        <w:t>Weaknesses</w:t>
      </w:r>
    </w:p>
    <w:p w:rsidR="00A23DE5" w:rsidRPr="00044463" w:rsidRDefault="00A23DE5" w:rsidP="00464931">
      <w:pPr>
        <w:pStyle w:val="ListParagraph"/>
        <w:numPr>
          <w:ilvl w:val="0"/>
          <w:numId w:val="40"/>
        </w:numPr>
        <w:rPr>
          <w:rFonts w:ascii="Arial" w:hAnsi="Arial" w:cs="Arial"/>
          <w:sz w:val="24"/>
          <w:szCs w:val="24"/>
        </w:rPr>
      </w:pPr>
      <w:r w:rsidRPr="00044463">
        <w:rPr>
          <w:rFonts w:ascii="Arial" w:hAnsi="Arial" w:cs="Arial"/>
          <w:sz w:val="24"/>
          <w:szCs w:val="24"/>
        </w:rPr>
        <w:t>Some staff did not wear their badge</w:t>
      </w:r>
    </w:p>
    <w:p w:rsidR="00A23DE5" w:rsidRPr="00044463" w:rsidRDefault="00A23DE5" w:rsidP="00464931">
      <w:pPr>
        <w:pStyle w:val="ListParagraph"/>
        <w:numPr>
          <w:ilvl w:val="0"/>
          <w:numId w:val="39"/>
        </w:numPr>
        <w:rPr>
          <w:rFonts w:ascii="Arial" w:hAnsi="Arial" w:cs="Arial"/>
          <w:sz w:val="24"/>
          <w:szCs w:val="24"/>
        </w:rPr>
      </w:pPr>
      <w:r w:rsidRPr="00044463">
        <w:rPr>
          <w:rFonts w:ascii="Arial" w:hAnsi="Arial" w:cs="Arial"/>
          <w:sz w:val="24"/>
          <w:szCs w:val="24"/>
        </w:rPr>
        <w:t>Private interviews were not offered and there were no screens</w:t>
      </w:r>
    </w:p>
    <w:p w:rsidR="00A23DE5" w:rsidRPr="00044463" w:rsidRDefault="00A23DE5" w:rsidP="00464931">
      <w:pPr>
        <w:pStyle w:val="ListParagraph"/>
        <w:numPr>
          <w:ilvl w:val="0"/>
          <w:numId w:val="39"/>
        </w:numPr>
        <w:rPr>
          <w:rFonts w:ascii="Arial" w:hAnsi="Arial" w:cs="Arial"/>
          <w:sz w:val="24"/>
          <w:szCs w:val="24"/>
        </w:rPr>
      </w:pPr>
      <w:r w:rsidRPr="00044463">
        <w:rPr>
          <w:rFonts w:ascii="Arial" w:hAnsi="Arial" w:cs="Arial"/>
          <w:sz w:val="24"/>
          <w:szCs w:val="24"/>
        </w:rPr>
        <w:t>We have a hearing impaired mystery shopper and she asked for private facilities as she could not hear what was going on</w:t>
      </w:r>
    </w:p>
    <w:p w:rsidR="00A23DE5" w:rsidRPr="00044463" w:rsidRDefault="00A23DE5" w:rsidP="00464931">
      <w:pPr>
        <w:pStyle w:val="ListParagraph"/>
        <w:numPr>
          <w:ilvl w:val="0"/>
          <w:numId w:val="39"/>
        </w:numPr>
        <w:rPr>
          <w:rFonts w:ascii="Arial" w:hAnsi="Arial" w:cs="Arial"/>
          <w:sz w:val="24"/>
          <w:szCs w:val="24"/>
        </w:rPr>
      </w:pPr>
      <w:r w:rsidRPr="00044463">
        <w:rPr>
          <w:rFonts w:ascii="Arial" w:hAnsi="Arial" w:cs="Arial"/>
          <w:sz w:val="24"/>
          <w:szCs w:val="24"/>
        </w:rPr>
        <w:t>There were many very personal conversations going on in the housing reception on housing benefits and income which should have been done in private</w:t>
      </w:r>
    </w:p>
    <w:p w:rsidR="00A23DE5" w:rsidRPr="00044463" w:rsidRDefault="00A23DE5" w:rsidP="00464931">
      <w:pPr>
        <w:pStyle w:val="ListParagraph"/>
        <w:ind w:left="1440"/>
        <w:rPr>
          <w:rFonts w:ascii="Arial" w:hAnsi="Arial" w:cs="Arial"/>
          <w:b/>
          <w:bCs/>
          <w:sz w:val="24"/>
          <w:szCs w:val="24"/>
        </w:rPr>
      </w:pPr>
    </w:p>
    <w:p w:rsidR="00A23DE5" w:rsidRPr="00044463" w:rsidRDefault="00A23DE5" w:rsidP="00106FF5">
      <w:pPr>
        <w:pStyle w:val="ListParagraph"/>
        <w:numPr>
          <w:ilvl w:val="1"/>
          <w:numId w:val="30"/>
        </w:numPr>
        <w:ind w:left="1080"/>
        <w:rPr>
          <w:rFonts w:ascii="Arial" w:hAnsi="Arial" w:cs="Arial"/>
          <w:color w:val="1F497D"/>
          <w:sz w:val="24"/>
          <w:szCs w:val="24"/>
          <w:u w:val="single"/>
        </w:rPr>
      </w:pPr>
      <w:r w:rsidRPr="00044463">
        <w:rPr>
          <w:rFonts w:ascii="Arial" w:hAnsi="Arial" w:cs="Arial"/>
          <w:b/>
          <w:bCs/>
          <w:sz w:val="24"/>
          <w:szCs w:val="24"/>
        </w:rPr>
        <w:t xml:space="preserve">Speaking to customers who had recently used the service </w:t>
      </w:r>
    </w:p>
    <w:p w:rsidR="00A23DE5" w:rsidRPr="00044463" w:rsidRDefault="00A23DE5" w:rsidP="00106FF5">
      <w:pPr>
        <w:pStyle w:val="ListParagraph"/>
        <w:ind w:left="1080"/>
        <w:rPr>
          <w:rFonts w:ascii="Arial" w:hAnsi="Arial" w:cs="Arial"/>
          <w:b/>
          <w:bCs/>
          <w:sz w:val="24"/>
          <w:szCs w:val="24"/>
        </w:rPr>
      </w:pPr>
    </w:p>
    <w:p w:rsidR="00A23DE5" w:rsidRPr="00044463" w:rsidRDefault="00A23DE5" w:rsidP="00106FF5">
      <w:pPr>
        <w:pStyle w:val="ListParagraph"/>
        <w:ind w:left="1080"/>
        <w:rPr>
          <w:rFonts w:ascii="Arial" w:hAnsi="Arial" w:cs="Arial"/>
          <w:color w:val="1F497D"/>
          <w:sz w:val="24"/>
          <w:szCs w:val="24"/>
          <w:u w:val="single"/>
        </w:rPr>
      </w:pPr>
      <w:r w:rsidRPr="00044463">
        <w:rPr>
          <w:rFonts w:ascii="Arial" w:hAnsi="Arial" w:cs="Arial"/>
          <w:color w:val="1F497D"/>
          <w:sz w:val="24"/>
          <w:szCs w:val="24"/>
          <w:u w:val="single"/>
        </w:rPr>
        <w:t>Our Approach</w:t>
      </w:r>
    </w:p>
    <w:p w:rsidR="00A23DE5" w:rsidRPr="00044463" w:rsidRDefault="00A23DE5" w:rsidP="00106FF5">
      <w:pPr>
        <w:ind w:left="1080"/>
        <w:rPr>
          <w:rFonts w:ascii="Arial" w:hAnsi="Arial" w:cs="Arial"/>
          <w:sz w:val="24"/>
          <w:szCs w:val="24"/>
        </w:rPr>
      </w:pPr>
      <w:r w:rsidRPr="00044463">
        <w:rPr>
          <w:rFonts w:ascii="Arial" w:hAnsi="Arial" w:cs="Arial"/>
          <w:sz w:val="24"/>
          <w:szCs w:val="24"/>
        </w:rPr>
        <w:t>We were supplied with telephone numbers of the last 30 people who had used the CWAC offices.</w:t>
      </w:r>
    </w:p>
    <w:p w:rsidR="00A23DE5" w:rsidRPr="00044463" w:rsidRDefault="00A23DE5" w:rsidP="00106FF5">
      <w:pPr>
        <w:ind w:left="1080"/>
        <w:rPr>
          <w:rFonts w:ascii="Arial" w:hAnsi="Arial" w:cs="Arial"/>
          <w:sz w:val="24"/>
          <w:szCs w:val="24"/>
        </w:rPr>
      </w:pPr>
      <w:r w:rsidRPr="00044463">
        <w:rPr>
          <w:rFonts w:ascii="Arial" w:hAnsi="Arial" w:cs="Arial"/>
          <w:sz w:val="24"/>
          <w:szCs w:val="24"/>
        </w:rPr>
        <w:t>We spoke to 3 tenants who had recently used the CWAC offices for rent enquiries and a further 6 who had used the offices for repairs enquiries.</w:t>
      </w:r>
    </w:p>
    <w:p w:rsidR="00A23DE5" w:rsidRPr="00044463" w:rsidRDefault="00A23DE5" w:rsidP="00106FF5">
      <w:pPr>
        <w:ind w:left="1080"/>
        <w:rPr>
          <w:rFonts w:ascii="Arial" w:hAnsi="Arial" w:cs="Arial"/>
          <w:sz w:val="24"/>
          <w:szCs w:val="24"/>
        </w:rPr>
      </w:pPr>
      <w:r w:rsidRPr="00044463">
        <w:rPr>
          <w:rFonts w:ascii="Arial" w:hAnsi="Arial" w:cs="Arial"/>
          <w:sz w:val="24"/>
          <w:szCs w:val="24"/>
        </w:rPr>
        <w:t>We explained we were mystery shoppers and that we had signed confidentiality agreements. We said we were supporting CWAC to improve services and asked if they would not mind giving us some of their time over the phone. We explained we only had their name and number and no other confidential information had been relayed by CWAC</w:t>
      </w:r>
    </w:p>
    <w:p w:rsidR="00A23DE5" w:rsidRPr="00044463" w:rsidRDefault="00A23DE5" w:rsidP="00106FF5">
      <w:pPr>
        <w:ind w:left="1080"/>
        <w:rPr>
          <w:rFonts w:ascii="Arial" w:hAnsi="Arial" w:cs="Arial"/>
          <w:sz w:val="24"/>
          <w:szCs w:val="24"/>
          <w:u w:val="single"/>
        </w:rPr>
      </w:pPr>
      <w:r w:rsidRPr="00044463">
        <w:rPr>
          <w:rFonts w:ascii="Arial" w:hAnsi="Arial" w:cs="Arial"/>
          <w:sz w:val="24"/>
          <w:szCs w:val="24"/>
          <w:u w:val="single"/>
        </w:rPr>
        <w:t>Rent enquiries</w:t>
      </w:r>
    </w:p>
    <w:p w:rsidR="00A23DE5" w:rsidRPr="00044463" w:rsidRDefault="00A23DE5" w:rsidP="00106FF5">
      <w:pPr>
        <w:pStyle w:val="ListParagraph"/>
        <w:ind w:left="1080"/>
        <w:rPr>
          <w:rFonts w:ascii="Arial" w:hAnsi="Arial" w:cs="Arial"/>
          <w:color w:val="1F497D"/>
          <w:sz w:val="24"/>
          <w:szCs w:val="24"/>
        </w:rPr>
      </w:pPr>
      <w:r w:rsidRPr="00044463">
        <w:rPr>
          <w:rFonts w:ascii="Arial" w:hAnsi="Arial" w:cs="Arial"/>
          <w:color w:val="1F497D"/>
          <w:sz w:val="24"/>
          <w:szCs w:val="24"/>
        </w:rPr>
        <w:t>Strengths</w:t>
      </w:r>
    </w:p>
    <w:p w:rsidR="00A23DE5" w:rsidRPr="00044463" w:rsidRDefault="00A23DE5" w:rsidP="00106FF5">
      <w:pPr>
        <w:pStyle w:val="ListParagraph"/>
        <w:numPr>
          <w:ilvl w:val="0"/>
          <w:numId w:val="41"/>
        </w:numPr>
        <w:rPr>
          <w:rFonts w:ascii="Arial" w:hAnsi="Arial" w:cs="Arial"/>
          <w:sz w:val="24"/>
          <w:szCs w:val="24"/>
        </w:rPr>
      </w:pPr>
      <w:r w:rsidRPr="00044463">
        <w:rPr>
          <w:rFonts w:ascii="Arial" w:hAnsi="Arial" w:cs="Arial"/>
          <w:sz w:val="24"/>
          <w:szCs w:val="24"/>
        </w:rPr>
        <w:t>Staff were polite and helpful</w:t>
      </w:r>
    </w:p>
    <w:p w:rsidR="00A23DE5" w:rsidRPr="00044463" w:rsidRDefault="00A23DE5" w:rsidP="00106FF5">
      <w:pPr>
        <w:pStyle w:val="ListParagraph"/>
        <w:numPr>
          <w:ilvl w:val="0"/>
          <w:numId w:val="41"/>
        </w:numPr>
        <w:rPr>
          <w:rFonts w:ascii="Arial" w:hAnsi="Arial" w:cs="Arial"/>
          <w:sz w:val="24"/>
          <w:szCs w:val="24"/>
        </w:rPr>
      </w:pPr>
      <w:r w:rsidRPr="00044463">
        <w:rPr>
          <w:rFonts w:ascii="Arial" w:hAnsi="Arial" w:cs="Arial"/>
          <w:sz w:val="24"/>
          <w:szCs w:val="24"/>
        </w:rPr>
        <w:t>Forms were easy to understand</w:t>
      </w:r>
    </w:p>
    <w:p w:rsidR="00A23DE5" w:rsidRPr="00044463" w:rsidRDefault="00A23DE5" w:rsidP="00106FF5">
      <w:pPr>
        <w:pStyle w:val="ListParagraph"/>
        <w:numPr>
          <w:ilvl w:val="0"/>
          <w:numId w:val="41"/>
        </w:numPr>
        <w:rPr>
          <w:rFonts w:ascii="Arial" w:hAnsi="Arial" w:cs="Arial"/>
          <w:sz w:val="24"/>
          <w:szCs w:val="24"/>
        </w:rPr>
      </w:pPr>
      <w:r w:rsidRPr="00044463">
        <w:rPr>
          <w:rFonts w:ascii="Arial" w:hAnsi="Arial" w:cs="Arial"/>
          <w:sz w:val="24"/>
          <w:szCs w:val="24"/>
        </w:rPr>
        <w:t>Staff in the main wore a bad</w:t>
      </w:r>
      <w:r>
        <w:rPr>
          <w:rFonts w:ascii="Arial" w:hAnsi="Arial" w:cs="Arial"/>
          <w:sz w:val="24"/>
          <w:szCs w:val="24"/>
        </w:rPr>
        <w:t>g</w:t>
      </w:r>
      <w:r w:rsidRPr="00044463">
        <w:rPr>
          <w:rFonts w:ascii="Arial" w:hAnsi="Arial" w:cs="Arial"/>
          <w:sz w:val="24"/>
          <w:szCs w:val="24"/>
        </w:rPr>
        <w:t>e</w:t>
      </w:r>
    </w:p>
    <w:p w:rsidR="00A23DE5" w:rsidRPr="00044463" w:rsidRDefault="00A23DE5" w:rsidP="003B12FF">
      <w:pPr>
        <w:pStyle w:val="ListParagraph"/>
        <w:numPr>
          <w:ilvl w:val="0"/>
          <w:numId w:val="41"/>
        </w:numPr>
        <w:rPr>
          <w:rFonts w:ascii="Arial" w:hAnsi="Arial" w:cs="Arial"/>
          <w:sz w:val="24"/>
          <w:szCs w:val="24"/>
        </w:rPr>
      </w:pPr>
      <w:r w:rsidRPr="00044463">
        <w:rPr>
          <w:rFonts w:ascii="Arial" w:hAnsi="Arial" w:cs="Arial"/>
          <w:sz w:val="24"/>
          <w:szCs w:val="24"/>
        </w:rPr>
        <w:t>Queries were resolved quickly and efficiently</w:t>
      </w:r>
    </w:p>
    <w:p w:rsidR="00A23DE5" w:rsidRPr="00044463" w:rsidRDefault="00A23DE5" w:rsidP="003B12FF">
      <w:pPr>
        <w:rPr>
          <w:rFonts w:ascii="Arial" w:hAnsi="Arial" w:cs="Arial"/>
          <w:sz w:val="24"/>
          <w:szCs w:val="24"/>
        </w:rPr>
      </w:pPr>
    </w:p>
    <w:p w:rsidR="00A23DE5" w:rsidRPr="00044463" w:rsidRDefault="00A23DE5" w:rsidP="00106FF5">
      <w:pPr>
        <w:pStyle w:val="ListParagraph"/>
        <w:ind w:left="1080"/>
        <w:rPr>
          <w:rFonts w:ascii="Arial" w:hAnsi="Arial" w:cs="Arial"/>
          <w:color w:val="1F497D"/>
          <w:sz w:val="24"/>
          <w:szCs w:val="24"/>
        </w:rPr>
      </w:pPr>
      <w:r w:rsidRPr="00044463">
        <w:rPr>
          <w:rFonts w:ascii="Arial" w:hAnsi="Arial" w:cs="Arial"/>
          <w:color w:val="1F497D"/>
          <w:sz w:val="24"/>
          <w:szCs w:val="24"/>
        </w:rPr>
        <w:lastRenderedPageBreak/>
        <w:t>Weaknesses</w:t>
      </w:r>
    </w:p>
    <w:p w:rsidR="00A23DE5" w:rsidRPr="00044463" w:rsidRDefault="00A23DE5" w:rsidP="00106FF5">
      <w:pPr>
        <w:pStyle w:val="ListParagraph"/>
        <w:numPr>
          <w:ilvl w:val="0"/>
          <w:numId w:val="41"/>
        </w:numPr>
        <w:rPr>
          <w:rFonts w:ascii="Arial" w:hAnsi="Arial" w:cs="Arial"/>
          <w:sz w:val="24"/>
          <w:szCs w:val="24"/>
        </w:rPr>
      </w:pPr>
      <w:r w:rsidRPr="00044463">
        <w:rPr>
          <w:rFonts w:ascii="Arial" w:hAnsi="Arial" w:cs="Arial"/>
          <w:sz w:val="24"/>
          <w:szCs w:val="24"/>
        </w:rPr>
        <w:t>Tenants would have liked a private interview room, in particular for the rent queries</w:t>
      </w:r>
    </w:p>
    <w:p w:rsidR="00A23DE5" w:rsidRPr="00044463" w:rsidRDefault="00A23DE5" w:rsidP="00106FF5">
      <w:pPr>
        <w:pStyle w:val="ListParagraph"/>
        <w:numPr>
          <w:ilvl w:val="0"/>
          <w:numId w:val="41"/>
        </w:numPr>
        <w:rPr>
          <w:rFonts w:ascii="Arial" w:hAnsi="Arial" w:cs="Arial"/>
          <w:sz w:val="24"/>
          <w:szCs w:val="24"/>
        </w:rPr>
      </w:pPr>
      <w:r w:rsidRPr="00044463">
        <w:rPr>
          <w:rFonts w:ascii="Arial" w:hAnsi="Arial" w:cs="Arial"/>
          <w:sz w:val="24"/>
          <w:szCs w:val="24"/>
        </w:rPr>
        <w:t>The text phone is not in use and tenants have to be sent to the library if they have a hearing impairment after waiting at reception</w:t>
      </w:r>
    </w:p>
    <w:p w:rsidR="00A23DE5" w:rsidRPr="00044463" w:rsidRDefault="00A23DE5" w:rsidP="00106FF5">
      <w:pPr>
        <w:pStyle w:val="ListParagraph"/>
        <w:ind w:left="1080"/>
        <w:rPr>
          <w:rFonts w:ascii="Arial" w:hAnsi="Arial" w:cs="Arial"/>
          <w:color w:val="1F497D"/>
          <w:sz w:val="24"/>
          <w:szCs w:val="24"/>
        </w:rPr>
      </w:pPr>
    </w:p>
    <w:p w:rsidR="00A23DE5" w:rsidRPr="00044463" w:rsidRDefault="00A23DE5" w:rsidP="00106FF5">
      <w:pPr>
        <w:pStyle w:val="ListParagraph"/>
        <w:ind w:left="1080"/>
        <w:rPr>
          <w:rFonts w:ascii="Arial" w:hAnsi="Arial" w:cs="Arial"/>
          <w:sz w:val="24"/>
          <w:szCs w:val="24"/>
          <w:u w:val="single"/>
        </w:rPr>
      </w:pPr>
    </w:p>
    <w:p w:rsidR="00A23DE5" w:rsidRPr="00044463" w:rsidRDefault="00A23DE5" w:rsidP="00106FF5">
      <w:pPr>
        <w:pStyle w:val="ListParagraph"/>
        <w:ind w:left="1080"/>
        <w:rPr>
          <w:rFonts w:ascii="Arial" w:hAnsi="Arial" w:cs="Arial"/>
          <w:sz w:val="24"/>
          <w:szCs w:val="24"/>
          <w:u w:val="single"/>
        </w:rPr>
      </w:pPr>
      <w:r w:rsidRPr="00044463">
        <w:rPr>
          <w:rFonts w:ascii="Arial" w:hAnsi="Arial" w:cs="Arial"/>
          <w:sz w:val="24"/>
          <w:szCs w:val="24"/>
          <w:u w:val="single"/>
        </w:rPr>
        <w:t>Repair enquiries</w:t>
      </w:r>
    </w:p>
    <w:p w:rsidR="00A23DE5" w:rsidRPr="00044463" w:rsidRDefault="00A23DE5" w:rsidP="00106FF5">
      <w:pPr>
        <w:pStyle w:val="ListParagraph"/>
        <w:ind w:left="1080"/>
        <w:rPr>
          <w:rFonts w:ascii="Arial" w:hAnsi="Arial" w:cs="Arial"/>
          <w:color w:val="1F497D"/>
          <w:sz w:val="24"/>
          <w:szCs w:val="24"/>
        </w:rPr>
      </w:pPr>
      <w:r w:rsidRPr="00044463">
        <w:rPr>
          <w:rFonts w:ascii="Arial" w:hAnsi="Arial" w:cs="Arial"/>
          <w:color w:val="1F497D"/>
          <w:sz w:val="24"/>
          <w:szCs w:val="24"/>
        </w:rPr>
        <w:t>Strengths</w:t>
      </w:r>
    </w:p>
    <w:p w:rsidR="00A23DE5" w:rsidRPr="00044463" w:rsidRDefault="00A23DE5" w:rsidP="00106FF5">
      <w:pPr>
        <w:pStyle w:val="ListParagraph"/>
        <w:numPr>
          <w:ilvl w:val="0"/>
          <w:numId w:val="41"/>
        </w:numPr>
        <w:rPr>
          <w:rFonts w:ascii="Arial" w:hAnsi="Arial" w:cs="Arial"/>
          <w:sz w:val="24"/>
          <w:szCs w:val="24"/>
        </w:rPr>
      </w:pPr>
      <w:r w:rsidRPr="00044463">
        <w:rPr>
          <w:rFonts w:ascii="Arial" w:hAnsi="Arial" w:cs="Arial"/>
          <w:sz w:val="24"/>
          <w:szCs w:val="24"/>
        </w:rPr>
        <w:t>Tradesmen were polite and helpful</w:t>
      </w:r>
    </w:p>
    <w:p w:rsidR="00A23DE5" w:rsidRPr="00044463" w:rsidRDefault="00A23DE5" w:rsidP="00106FF5">
      <w:pPr>
        <w:pStyle w:val="ListParagraph"/>
        <w:numPr>
          <w:ilvl w:val="0"/>
          <w:numId w:val="41"/>
        </w:numPr>
        <w:rPr>
          <w:rFonts w:ascii="Arial" w:hAnsi="Arial" w:cs="Arial"/>
          <w:sz w:val="24"/>
          <w:szCs w:val="24"/>
        </w:rPr>
      </w:pPr>
      <w:r w:rsidRPr="00044463">
        <w:rPr>
          <w:rFonts w:ascii="Arial" w:hAnsi="Arial" w:cs="Arial"/>
          <w:sz w:val="24"/>
          <w:szCs w:val="24"/>
        </w:rPr>
        <w:t>They wore badges</w:t>
      </w:r>
    </w:p>
    <w:p w:rsidR="00A23DE5" w:rsidRPr="00044463" w:rsidRDefault="00A23DE5" w:rsidP="00106FF5">
      <w:pPr>
        <w:pStyle w:val="ListParagraph"/>
        <w:numPr>
          <w:ilvl w:val="0"/>
          <w:numId w:val="41"/>
        </w:numPr>
        <w:rPr>
          <w:rFonts w:ascii="Arial" w:hAnsi="Arial" w:cs="Arial"/>
          <w:sz w:val="24"/>
          <w:szCs w:val="24"/>
        </w:rPr>
      </w:pPr>
      <w:r w:rsidRPr="00044463">
        <w:rPr>
          <w:rFonts w:ascii="Arial" w:hAnsi="Arial" w:cs="Arial"/>
          <w:sz w:val="24"/>
          <w:szCs w:val="24"/>
        </w:rPr>
        <w:t>Tradesmen left things clean and tidied up after themselves</w:t>
      </w:r>
    </w:p>
    <w:p w:rsidR="00A23DE5" w:rsidRPr="00044463" w:rsidRDefault="00A23DE5" w:rsidP="00106FF5">
      <w:pPr>
        <w:pStyle w:val="ListParagraph"/>
        <w:ind w:left="1080"/>
        <w:rPr>
          <w:rFonts w:ascii="Arial" w:hAnsi="Arial" w:cs="Arial"/>
          <w:color w:val="1F497D"/>
          <w:sz w:val="24"/>
          <w:szCs w:val="24"/>
        </w:rPr>
      </w:pPr>
      <w:r w:rsidRPr="00044463">
        <w:rPr>
          <w:rFonts w:ascii="Arial" w:hAnsi="Arial" w:cs="Arial"/>
          <w:color w:val="1F497D"/>
          <w:sz w:val="24"/>
          <w:szCs w:val="24"/>
        </w:rPr>
        <w:t>Weaknesses</w:t>
      </w:r>
    </w:p>
    <w:p w:rsidR="00A23DE5" w:rsidRPr="00044463" w:rsidRDefault="00A23DE5" w:rsidP="00106FF5">
      <w:pPr>
        <w:pStyle w:val="ListParagraph"/>
        <w:numPr>
          <w:ilvl w:val="0"/>
          <w:numId w:val="41"/>
        </w:numPr>
        <w:rPr>
          <w:rFonts w:ascii="Arial" w:hAnsi="Arial" w:cs="Arial"/>
          <w:sz w:val="24"/>
          <w:szCs w:val="24"/>
        </w:rPr>
      </w:pPr>
      <w:r w:rsidRPr="00044463">
        <w:rPr>
          <w:rFonts w:ascii="Arial" w:hAnsi="Arial" w:cs="Arial"/>
          <w:sz w:val="24"/>
          <w:szCs w:val="24"/>
        </w:rPr>
        <w:t>Call cards were not left (when a no show for work was followed up, this came to light), if the tenant had not chased it, he would have still be waiting for the trade to call</w:t>
      </w:r>
    </w:p>
    <w:p w:rsidR="00A23DE5" w:rsidRPr="00044463" w:rsidRDefault="00A23DE5" w:rsidP="00106FF5">
      <w:pPr>
        <w:pStyle w:val="ListParagraph"/>
        <w:numPr>
          <w:ilvl w:val="0"/>
          <w:numId w:val="41"/>
        </w:numPr>
        <w:rPr>
          <w:rFonts w:ascii="Arial" w:hAnsi="Arial" w:cs="Arial"/>
          <w:sz w:val="24"/>
          <w:szCs w:val="24"/>
        </w:rPr>
      </w:pPr>
      <w:r w:rsidRPr="00044463">
        <w:rPr>
          <w:rFonts w:ascii="Arial" w:hAnsi="Arial" w:cs="Arial"/>
          <w:sz w:val="24"/>
          <w:szCs w:val="24"/>
        </w:rPr>
        <w:t>When there is a need for a follow up repair, there is no receipt or reference given to the tenant, so they have no assurance that this is being followed up. Tenants would like a receipt and to know when additional/follow up work will be completed. It would help to have a reference to refer to if the tenant wished to phone about that repair.</w:t>
      </w:r>
    </w:p>
    <w:p w:rsidR="00A23DE5" w:rsidRPr="00044463" w:rsidRDefault="00A23DE5" w:rsidP="00106FF5">
      <w:pPr>
        <w:pStyle w:val="ListParagraph"/>
        <w:numPr>
          <w:ilvl w:val="0"/>
          <w:numId w:val="41"/>
        </w:numPr>
        <w:rPr>
          <w:rFonts w:ascii="Arial" w:hAnsi="Arial" w:cs="Arial"/>
          <w:sz w:val="24"/>
          <w:szCs w:val="24"/>
        </w:rPr>
      </w:pPr>
      <w:r w:rsidRPr="00044463">
        <w:rPr>
          <w:rFonts w:ascii="Arial" w:hAnsi="Arial" w:cs="Arial"/>
          <w:sz w:val="24"/>
          <w:szCs w:val="24"/>
        </w:rPr>
        <w:t>The information on the property system did not show that a tenant was disabled and so the job took one month to complete (the job was done in a day) to remove a ramp and replace it and to unblock a sewage pipe when the smell was un healthy</w:t>
      </w:r>
    </w:p>
    <w:p w:rsidR="00A23DE5" w:rsidRPr="00044463" w:rsidRDefault="00A23DE5" w:rsidP="00106FF5">
      <w:pPr>
        <w:pStyle w:val="ListParagraph"/>
        <w:numPr>
          <w:ilvl w:val="0"/>
          <w:numId w:val="41"/>
        </w:numPr>
        <w:rPr>
          <w:rFonts w:ascii="Arial" w:hAnsi="Arial" w:cs="Arial"/>
          <w:sz w:val="24"/>
          <w:szCs w:val="24"/>
        </w:rPr>
      </w:pPr>
      <w:r w:rsidRPr="00044463">
        <w:rPr>
          <w:rFonts w:ascii="Arial" w:hAnsi="Arial" w:cs="Arial"/>
          <w:sz w:val="24"/>
          <w:szCs w:val="24"/>
        </w:rPr>
        <w:t>Tenants would like to discuss whether new pipe work should be boxed in and the health and safety arrangements about doing the work/not doing the work</w:t>
      </w:r>
    </w:p>
    <w:p w:rsidR="00A23DE5" w:rsidRPr="00044463" w:rsidRDefault="00A23DE5" w:rsidP="00C04076">
      <w:pPr>
        <w:ind w:left="720"/>
        <w:rPr>
          <w:rFonts w:ascii="Arial" w:hAnsi="Arial" w:cs="Arial"/>
          <w:sz w:val="24"/>
          <w:szCs w:val="24"/>
        </w:rPr>
      </w:pPr>
    </w:p>
    <w:p w:rsidR="00A23DE5" w:rsidRPr="00044463" w:rsidRDefault="00A23DE5" w:rsidP="00C04076">
      <w:pPr>
        <w:pStyle w:val="Heading2"/>
        <w:rPr>
          <w:rFonts w:cs="Times New Roman"/>
          <w:sz w:val="24"/>
          <w:szCs w:val="24"/>
        </w:rPr>
      </w:pPr>
      <w:r w:rsidRPr="00044463">
        <w:rPr>
          <w:rFonts w:cs="Times New Roman"/>
          <w:sz w:val="24"/>
          <w:szCs w:val="24"/>
        </w:rPr>
        <w:t>3</w:t>
      </w:r>
      <w:r w:rsidRPr="00044463">
        <w:rPr>
          <w:rFonts w:cs="Times New Roman"/>
          <w:sz w:val="24"/>
          <w:szCs w:val="24"/>
        </w:rPr>
        <w:tab/>
        <w:t>Why we chose to shop this service area</w:t>
      </w:r>
    </w:p>
    <w:p w:rsidR="00A23DE5" w:rsidRPr="00044463" w:rsidRDefault="00A23DE5" w:rsidP="00C04076">
      <w:pPr>
        <w:ind w:left="720"/>
        <w:rPr>
          <w:rFonts w:ascii="Arial" w:hAnsi="Arial" w:cs="Arial"/>
          <w:sz w:val="24"/>
          <w:szCs w:val="24"/>
        </w:rPr>
      </w:pPr>
      <w:r w:rsidRPr="00044463">
        <w:rPr>
          <w:rFonts w:ascii="Arial" w:hAnsi="Arial" w:cs="Arial"/>
          <w:sz w:val="24"/>
          <w:szCs w:val="24"/>
        </w:rPr>
        <w:t>We aim to make suggestions for service improvement, both from a customer service perspective and to improve the management and delivery of the service, so that CWAC deliver maximum value for the rent we pay.</w:t>
      </w:r>
    </w:p>
    <w:p w:rsidR="00A23DE5" w:rsidRPr="00044463" w:rsidRDefault="00A23DE5" w:rsidP="00464931">
      <w:pPr>
        <w:ind w:left="720"/>
        <w:rPr>
          <w:rFonts w:ascii="Arial" w:hAnsi="Arial" w:cs="Arial"/>
          <w:sz w:val="24"/>
          <w:szCs w:val="24"/>
        </w:rPr>
      </w:pPr>
      <w:r w:rsidRPr="00044463">
        <w:rPr>
          <w:rFonts w:ascii="Arial" w:hAnsi="Arial" w:cs="Arial"/>
          <w:sz w:val="24"/>
          <w:szCs w:val="24"/>
        </w:rPr>
        <w:t>The reasons for the interest of mystery shoppers in this shopping was simply to test out their training in practice, so we chose a variety of recent customers to CWAC and a variety of scenarios to test some of the local offers.</w:t>
      </w:r>
    </w:p>
    <w:p w:rsidR="00A23DE5" w:rsidRPr="00044463" w:rsidRDefault="00A23DE5" w:rsidP="00106FF5">
      <w:pPr>
        <w:ind w:left="720"/>
        <w:rPr>
          <w:rFonts w:ascii="Arial" w:hAnsi="Arial" w:cs="Arial"/>
          <w:sz w:val="24"/>
          <w:szCs w:val="24"/>
        </w:rPr>
      </w:pPr>
      <w:r w:rsidRPr="00044463">
        <w:rPr>
          <w:rFonts w:ascii="Arial" w:hAnsi="Arial" w:cs="Arial"/>
          <w:sz w:val="24"/>
          <w:szCs w:val="24"/>
        </w:rPr>
        <w:t>In future we will choose specific topics and local offers to work on.</w:t>
      </w:r>
    </w:p>
    <w:p w:rsidR="00A23DE5" w:rsidRPr="00044463" w:rsidRDefault="00A23DE5" w:rsidP="00106FF5">
      <w:pPr>
        <w:ind w:left="720"/>
        <w:rPr>
          <w:rFonts w:ascii="Arial" w:hAnsi="Arial" w:cs="Arial"/>
          <w:sz w:val="24"/>
          <w:szCs w:val="24"/>
        </w:rPr>
      </w:pPr>
    </w:p>
    <w:p w:rsidR="00A23DE5" w:rsidRPr="00044463" w:rsidRDefault="00A23DE5" w:rsidP="00106FF5">
      <w:pPr>
        <w:ind w:left="720"/>
        <w:rPr>
          <w:rFonts w:ascii="Arial" w:hAnsi="Arial" w:cs="Arial"/>
          <w:sz w:val="24"/>
          <w:szCs w:val="24"/>
        </w:rPr>
      </w:pPr>
    </w:p>
    <w:p w:rsidR="00A23DE5" w:rsidRPr="00044463" w:rsidRDefault="00A23DE5" w:rsidP="000F23A3">
      <w:pPr>
        <w:pStyle w:val="BodyTextIndent2"/>
        <w:ind w:left="720" w:hanging="720"/>
        <w:rPr>
          <w:sz w:val="24"/>
          <w:szCs w:val="24"/>
        </w:rPr>
      </w:pPr>
      <w:r w:rsidRPr="00044463">
        <w:rPr>
          <w:sz w:val="24"/>
          <w:szCs w:val="24"/>
        </w:rPr>
        <w:lastRenderedPageBreak/>
        <w:t>4</w:t>
      </w:r>
      <w:r w:rsidRPr="00044463">
        <w:rPr>
          <w:sz w:val="24"/>
          <w:szCs w:val="24"/>
        </w:rPr>
        <w:tab/>
        <w:t>Recommendations – a summary of the issues we want you to resolve</w:t>
      </w:r>
    </w:p>
    <w:p w:rsidR="00A23DE5" w:rsidRPr="00044463" w:rsidRDefault="00A23DE5" w:rsidP="000F23A3">
      <w:pPr>
        <w:ind w:left="720"/>
        <w:rPr>
          <w:rFonts w:ascii="Arial" w:hAnsi="Arial" w:cs="Arial"/>
          <w:b/>
          <w:bCs/>
          <w:color w:val="002060"/>
          <w:sz w:val="24"/>
          <w:szCs w:val="24"/>
        </w:rPr>
      </w:pPr>
      <w:r w:rsidRPr="00044463">
        <w:rPr>
          <w:rFonts w:ascii="Arial" w:hAnsi="Arial" w:cs="Arial"/>
          <w:b/>
          <w:bCs/>
          <w:color w:val="002060"/>
          <w:sz w:val="24"/>
          <w:szCs w:val="24"/>
        </w:rPr>
        <w:t xml:space="preserve">Mystery Shoppers would like CWAC to address all of the above issues in reviewing the way CWAC works </w:t>
      </w:r>
    </w:p>
    <w:p w:rsidR="00A23DE5" w:rsidRPr="00044463" w:rsidRDefault="00A23DE5" w:rsidP="003B12FF">
      <w:pPr>
        <w:ind w:left="360" w:firstLine="360"/>
        <w:rPr>
          <w:rFonts w:ascii="Arial" w:hAnsi="Arial" w:cs="Arial"/>
          <w:sz w:val="24"/>
          <w:szCs w:val="24"/>
        </w:rPr>
      </w:pPr>
      <w:r w:rsidRPr="00044463">
        <w:rPr>
          <w:rFonts w:ascii="Arial" w:hAnsi="Arial" w:cs="Arial"/>
          <w:sz w:val="24"/>
          <w:szCs w:val="24"/>
        </w:rPr>
        <w:t>Here is a summary of our key concerns:</w:t>
      </w:r>
    </w:p>
    <w:p w:rsidR="00A23DE5" w:rsidRPr="00044463" w:rsidRDefault="00A23DE5" w:rsidP="00C04076">
      <w:pPr>
        <w:pStyle w:val="ListParagraph"/>
        <w:numPr>
          <w:ilvl w:val="0"/>
          <w:numId w:val="25"/>
        </w:numPr>
        <w:rPr>
          <w:rFonts w:ascii="Arial" w:hAnsi="Arial" w:cs="Arial"/>
          <w:sz w:val="24"/>
          <w:szCs w:val="24"/>
        </w:rPr>
      </w:pPr>
      <w:r w:rsidRPr="00044463">
        <w:rPr>
          <w:rFonts w:ascii="Arial" w:hAnsi="Arial" w:cs="Arial"/>
          <w:sz w:val="24"/>
          <w:szCs w:val="24"/>
        </w:rPr>
        <w:t>Confidentiality and Data protection was breached twice in the limited number of calls we made. We would like staff to be trained in confidentiality and what can and cannot be shared.</w:t>
      </w:r>
    </w:p>
    <w:p w:rsidR="00A23DE5" w:rsidRPr="00044463" w:rsidRDefault="00A23DE5" w:rsidP="00C04076">
      <w:pPr>
        <w:pStyle w:val="ListParagraph"/>
        <w:numPr>
          <w:ilvl w:val="0"/>
          <w:numId w:val="25"/>
        </w:numPr>
        <w:rPr>
          <w:rFonts w:ascii="Arial" w:hAnsi="Arial" w:cs="Arial"/>
          <w:sz w:val="24"/>
          <w:szCs w:val="24"/>
        </w:rPr>
      </w:pPr>
      <w:r w:rsidRPr="00044463">
        <w:rPr>
          <w:rFonts w:ascii="Arial" w:hAnsi="Arial" w:cs="Arial"/>
          <w:sz w:val="24"/>
          <w:szCs w:val="24"/>
        </w:rPr>
        <w:t>Repairs – we do not know what information your computer system holds on disabilities, but it was clearly unaware of the adaptation of one of the tenants we spoke to and it did not recognise the hearing impairment of one of our shoppers</w:t>
      </w:r>
    </w:p>
    <w:p w:rsidR="00A23DE5" w:rsidRPr="00044463" w:rsidRDefault="00A23DE5" w:rsidP="00C04076">
      <w:pPr>
        <w:pStyle w:val="ListParagraph"/>
        <w:numPr>
          <w:ilvl w:val="0"/>
          <w:numId w:val="25"/>
        </w:numPr>
        <w:rPr>
          <w:rFonts w:ascii="Arial" w:hAnsi="Arial" w:cs="Arial"/>
          <w:sz w:val="24"/>
          <w:szCs w:val="24"/>
        </w:rPr>
      </w:pPr>
      <w:r w:rsidRPr="00044463">
        <w:rPr>
          <w:rFonts w:ascii="Arial" w:hAnsi="Arial" w:cs="Arial"/>
          <w:sz w:val="24"/>
          <w:szCs w:val="24"/>
        </w:rPr>
        <w:t xml:space="preserve">A reminder to staff give name and team on the phone and to wear their </w:t>
      </w:r>
      <w:r>
        <w:rPr>
          <w:rFonts w:ascii="Arial" w:hAnsi="Arial" w:cs="Arial"/>
          <w:sz w:val="24"/>
          <w:szCs w:val="24"/>
        </w:rPr>
        <w:t>name badges</w:t>
      </w:r>
      <w:r w:rsidRPr="00044463">
        <w:rPr>
          <w:rFonts w:ascii="Arial" w:hAnsi="Arial" w:cs="Arial"/>
          <w:sz w:val="24"/>
          <w:szCs w:val="24"/>
        </w:rPr>
        <w:t xml:space="preserve"> at all times</w:t>
      </w:r>
    </w:p>
    <w:p w:rsidR="00A23DE5" w:rsidRPr="00044463" w:rsidRDefault="00A23DE5" w:rsidP="00C04076">
      <w:pPr>
        <w:pStyle w:val="ListParagraph"/>
        <w:numPr>
          <w:ilvl w:val="0"/>
          <w:numId w:val="25"/>
        </w:numPr>
        <w:rPr>
          <w:rFonts w:ascii="Arial" w:hAnsi="Arial" w:cs="Arial"/>
          <w:sz w:val="24"/>
          <w:szCs w:val="24"/>
        </w:rPr>
      </w:pPr>
      <w:r w:rsidRPr="00044463">
        <w:rPr>
          <w:rFonts w:ascii="Arial" w:hAnsi="Arial" w:cs="Arial"/>
          <w:sz w:val="24"/>
          <w:szCs w:val="24"/>
        </w:rPr>
        <w:t>To fix the text phone in the reception, hearing impaired tenants are having to go to the library to communicate with the office</w:t>
      </w:r>
    </w:p>
    <w:p w:rsidR="00A23DE5" w:rsidRPr="00044463" w:rsidRDefault="00A23DE5" w:rsidP="007B0182">
      <w:pPr>
        <w:pStyle w:val="ListParagraph"/>
        <w:numPr>
          <w:ilvl w:val="0"/>
          <w:numId w:val="25"/>
        </w:numPr>
        <w:rPr>
          <w:rFonts w:ascii="Arial" w:hAnsi="Arial" w:cs="Arial"/>
          <w:sz w:val="24"/>
          <w:szCs w:val="24"/>
        </w:rPr>
      </w:pPr>
      <w:r w:rsidRPr="00044463">
        <w:rPr>
          <w:rFonts w:ascii="Arial" w:hAnsi="Arial" w:cs="Arial"/>
          <w:sz w:val="24"/>
          <w:szCs w:val="24"/>
        </w:rPr>
        <w:t>Tenants should be offered an private interview room if they request it, or where the officer thinks the issue raised is sensitive, the tenant should be offered one</w:t>
      </w:r>
    </w:p>
    <w:p w:rsidR="00A23DE5" w:rsidRPr="00044463" w:rsidRDefault="00A23DE5" w:rsidP="007B0182">
      <w:pPr>
        <w:pStyle w:val="ListParagraph"/>
        <w:numPr>
          <w:ilvl w:val="0"/>
          <w:numId w:val="25"/>
        </w:numPr>
        <w:rPr>
          <w:rFonts w:ascii="Arial" w:hAnsi="Arial" w:cs="Arial"/>
          <w:sz w:val="24"/>
          <w:szCs w:val="24"/>
        </w:rPr>
      </w:pPr>
      <w:r w:rsidRPr="00044463">
        <w:rPr>
          <w:rFonts w:ascii="Arial" w:hAnsi="Arial" w:cs="Arial"/>
          <w:sz w:val="24"/>
          <w:szCs w:val="24"/>
        </w:rPr>
        <w:t xml:space="preserve">There needs to </w:t>
      </w:r>
      <w:r>
        <w:rPr>
          <w:rFonts w:ascii="Arial" w:hAnsi="Arial" w:cs="Arial"/>
          <w:sz w:val="24"/>
          <w:szCs w:val="24"/>
        </w:rPr>
        <w:t xml:space="preserve">be </w:t>
      </w:r>
      <w:r w:rsidRPr="00044463">
        <w:rPr>
          <w:rFonts w:ascii="Arial" w:hAnsi="Arial" w:cs="Arial"/>
          <w:sz w:val="24"/>
          <w:szCs w:val="24"/>
        </w:rPr>
        <w:t>clarity on the different services available on the main reception and the housing reception o</w:t>
      </w:r>
      <w:r>
        <w:rPr>
          <w:rFonts w:ascii="Arial" w:hAnsi="Arial" w:cs="Arial"/>
          <w:sz w:val="24"/>
          <w:szCs w:val="24"/>
        </w:rPr>
        <w:t>f</w:t>
      </w:r>
      <w:r w:rsidRPr="00044463">
        <w:rPr>
          <w:rFonts w:ascii="Arial" w:hAnsi="Arial" w:cs="Arial"/>
          <w:sz w:val="24"/>
          <w:szCs w:val="24"/>
        </w:rPr>
        <w:t xml:space="preserve"> </w:t>
      </w:r>
      <w:r>
        <w:rPr>
          <w:rFonts w:ascii="Arial" w:hAnsi="Arial" w:cs="Arial"/>
          <w:sz w:val="24"/>
          <w:szCs w:val="24"/>
        </w:rPr>
        <w:t>the availability of B</w:t>
      </w:r>
      <w:r w:rsidRPr="00044463">
        <w:rPr>
          <w:rFonts w:ascii="Arial" w:hAnsi="Arial" w:cs="Arial"/>
          <w:sz w:val="24"/>
          <w:szCs w:val="24"/>
        </w:rPr>
        <w:t xml:space="preserve">raille </w:t>
      </w:r>
    </w:p>
    <w:p w:rsidR="00A23DE5" w:rsidRPr="00044463" w:rsidRDefault="00A23DE5" w:rsidP="007B0182">
      <w:pPr>
        <w:pStyle w:val="ListParagraph"/>
        <w:numPr>
          <w:ilvl w:val="0"/>
          <w:numId w:val="25"/>
        </w:numPr>
        <w:rPr>
          <w:rFonts w:ascii="Arial" w:hAnsi="Arial" w:cs="Arial"/>
          <w:sz w:val="24"/>
          <w:szCs w:val="24"/>
        </w:rPr>
      </w:pPr>
      <w:r w:rsidRPr="00044463">
        <w:rPr>
          <w:rFonts w:ascii="Arial" w:hAnsi="Arial" w:cs="Arial"/>
          <w:sz w:val="24"/>
          <w:szCs w:val="24"/>
        </w:rPr>
        <w:t>When a leak has occurred and there is water damage the tenants should be offered a dehumidifier or support with the clean-up operation</w:t>
      </w:r>
    </w:p>
    <w:p w:rsidR="00A23DE5" w:rsidRPr="00044463" w:rsidRDefault="00A23DE5" w:rsidP="007B0182">
      <w:pPr>
        <w:pStyle w:val="ListParagraph"/>
        <w:numPr>
          <w:ilvl w:val="0"/>
          <w:numId w:val="25"/>
        </w:numPr>
        <w:rPr>
          <w:rFonts w:ascii="Arial" w:hAnsi="Arial" w:cs="Arial"/>
          <w:sz w:val="24"/>
          <w:szCs w:val="24"/>
        </w:rPr>
      </w:pPr>
      <w:r w:rsidRPr="00044463">
        <w:rPr>
          <w:rFonts w:ascii="Arial" w:hAnsi="Arial" w:cs="Arial"/>
          <w:sz w:val="24"/>
          <w:szCs w:val="24"/>
        </w:rPr>
        <w:t>Call cards should always be left</w:t>
      </w:r>
    </w:p>
    <w:p w:rsidR="00A23DE5" w:rsidRPr="00044463" w:rsidRDefault="00A23DE5" w:rsidP="007B0182">
      <w:pPr>
        <w:pStyle w:val="ListParagraph"/>
        <w:numPr>
          <w:ilvl w:val="0"/>
          <w:numId w:val="25"/>
        </w:numPr>
        <w:rPr>
          <w:rFonts w:ascii="Arial" w:hAnsi="Arial" w:cs="Arial"/>
          <w:sz w:val="24"/>
          <w:szCs w:val="24"/>
        </w:rPr>
      </w:pPr>
      <w:r w:rsidRPr="00044463">
        <w:rPr>
          <w:rFonts w:ascii="Arial" w:hAnsi="Arial" w:cs="Arial"/>
          <w:sz w:val="24"/>
          <w:szCs w:val="24"/>
        </w:rPr>
        <w:t>Follow up repairs – the tenants should be given a  receipt</w:t>
      </w:r>
    </w:p>
    <w:p w:rsidR="00A23DE5" w:rsidRPr="00044463" w:rsidRDefault="00A23DE5" w:rsidP="007B0182">
      <w:pPr>
        <w:pStyle w:val="ListParagraph"/>
        <w:numPr>
          <w:ilvl w:val="0"/>
          <w:numId w:val="25"/>
        </w:numPr>
        <w:rPr>
          <w:rFonts w:ascii="Arial" w:hAnsi="Arial" w:cs="Arial"/>
          <w:sz w:val="24"/>
          <w:szCs w:val="24"/>
        </w:rPr>
      </w:pPr>
      <w:r w:rsidRPr="00044463">
        <w:rPr>
          <w:rFonts w:ascii="Arial" w:hAnsi="Arial" w:cs="Arial"/>
          <w:sz w:val="24"/>
          <w:szCs w:val="24"/>
        </w:rPr>
        <w:t>The provision of aids and adaptations should be recorded on the property services database and staff should know when they are visiting a tenant with a disability or special need</w:t>
      </w:r>
    </w:p>
    <w:p w:rsidR="00A23DE5" w:rsidRPr="00044463" w:rsidRDefault="00A23DE5" w:rsidP="00A6249E">
      <w:pPr>
        <w:pStyle w:val="ListParagraph"/>
        <w:numPr>
          <w:ilvl w:val="0"/>
          <w:numId w:val="25"/>
        </w:numPr>
        <w:rPr>
          <w:rFonts w:ascii="Arial" w:hAnsi="Arial" w:cs="Arial"/>
          <w:sz w:val="24"/>
          <w:szCs w:val="24"/>
        </w:rPr>
      </w:pPr>
      <w:r w:rsidRPr="00044463">
        <w:rPr>
          <w:rFonts w:ascii="Arial" w:hAnsi="Arial" w:cs="Arial"/>
          <w:sz w:val="24"/>
          <w:szCs w:val="24"/>
        </w:rPr>
        <w:t>The issue of boxing in pipes should be clarified for tenants in the tenant magazine as it is most unclear when CWAC will/will not do this work</w:t>
      </w:r>
    </w:p>
    <w:p w:rsidR="00A23DE5" w:rsidRPr="00044463" w:rsidRDefault="00A23DE5" w:rsidP="00C04076">
      <w:pPr>
        <w:pStyle w:val="ListParagraph"/>
        <w:rPr>
          <w:rFonts w:ascii="Arial" w:hAnsi="Arial" w:cs="Arial"/>
          <w:sz w:val="24"/>
          <w:szCs w:val="24"/>
        </w:rPr>
      </w:pPr>
    </w:p>
    <w:p w:rsidR="00A23DE5" w:rsidRPr="00044463" w:rsidRDefault="00A23DE5" w:rsidP="003357A9">
      <w:pPr>
        <w:pStyle w:val="ListParagraph"/>
        <w:numPr>
          <w:ilvl w:val="0"/>
          <w:numId w:val="33"/>
        </w:numPr>
        <w:rPr>
          <w:rFonts w:ascii="Arial" w:hAnsi="Arial" w:cs="Arial"/>
          <w:b/>
          <w:bCs/>
          <w:color w:val="333399"/>
          <w:sz w:val="24"/>
          <w:szCs w:val="24"/>
        </w:rPr>
      </w:pPr>
      <w:r w:rsidRPr="00044463">
        <w:rPr>
          <w:rFonts w:ascii="Arial" w:hAnsi="Arial" w:cs="Arial"/>
          <w:b/>
          <w:bCs/>
          <w:color w:val="333399"/>
          <w:sz w:val="24"/>
          <w:szCs w:val="24"/>
        </w:rPr>
        <w:t>Final comments</w:t>
      </w:r>
    </w:p>
    <w:p w:rsidR="00A23DE5" w:rsidRPr="00044463" w:rsidRDefault="00A23DE5" w:rsidP="00C04076">
      <w:pPr>
        <w:ind w:left="720"/>
        <w:rPr>
          <w:rFonts w:ascii="Arial" w:hAnsi="Arial" w:cs="Arial"/>
          <w:sz w:val="24"/>
          <w:szCs w:val="24"/>
        </w:rPr>
      </w:pPr>
      <w:r w:rsidRPr="00044463">
        <w:rPr>
          <w:rFonts w:ascii="Arial" w:hAnsi="Arial" w:cs="Arial"/>
          <w:sz w:val="24"/>
          <w:szCs w:val="24"/>
        </w:rPr>
        <w:t xml:space="preserve">Mystery shoppers would like to thank the officers and tenants for giving up their time to help us with this review and for investing in our training. </w:t>
      </w:r>
    </w:p>
    <w:p w:rsidR="00A23DE5" w:rsidRPr="00044463" w:rsidRDefault="00A23DE5" w:rsidP="00C04076">
      <w:pPr>
        <w:pStyle w:val="ListParagraph"/>
        <w:numPr>
          <w:ilvl w:val="0"/>
          <w:numId w:val="27"/>
        </w:numPr>
        <w:rPr>
          <w:rFonts w:ascii="Arial" w:hAnsi="Arial" w:cs="Arial"/>
          <w:sz w:val="24"/>
          <w:szCs w:val="24"/>
        </w:rPr>
      </w:pPr>
      <w:r w:rsidRPr="00044463">
        <w:rPr>
          <w:rFonts w:ascii="Arial" w:hAnsi="Arial" w:cs="Arial"/>
          <w:sz w:val="24"/>
          <w:szCs w:val="24"/>
        </w:rPr>
        <w:t>We will make ourselves available to officers to clarify issues raised and we will support officers by commenting and helping you shape the new ways of working.</w:t>
      </w:r>
    </w:p>
    <w:p w:rsidR="00A23DE5" w:rsidRPr="00044463" w:rsidRDefault="00A23DE5" w:rsidP="003B12FF">
      <w:pPr>
        <w:numPr>
          <w:ilvl w:val="0"/>
          <w:numId w:val="27"/>
        </w:numPr>
        <w:rPr>
          <w:rFonts w:ascii="Arial" w:hAnsi="Arial" w:cs="Arial"/>
          <w:sz w:val="24"/>
          <w:szCs w:val="24"/>
        </w:rPr>
      </w:pPr>
      <w:r w:rsidRPr="00044463">
        <w:rPr>
          <w:rFonts w:ascii="Arial" w:hAnsi="Arial" w:cs="Arial"/>
          <w:sz w:val="24"/>
          <w:szCs w:val="24"/>
        </w:rPr>
        <w:t>We look forward to moving on to review our next service and look forward to working with you on our next service review in January.</w:t>
      </w:r>
    </w:p>
    <w:p w:rsidR="00A23DE5" w:rsidRPr="00044463" w:rsidRDefault="00A23DE5" w:rsidP="00044463">
      <w:pPr>
        <w:ind w:left="1440"/>
        <w:rPr>
          <w:rFonts w:ascii="Arial" w:hAnsi="Arial" w:cs="Arial"/>
          <w:sz w:val="24"/>
          <w:szCs w:val="24"/>
        </w:rPr>
      </w:pPr>
    </w:p>
    <w:sectPr w:rsidR="00A23DE5" w:rsidRPr="00044463" w:rsidSect="00C71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C86"/>
    <w:multiLevelType w:val="hybridMultilevel"/>
    <w:tmpl w:val="6124239A"/>
    <w:lvl w:ilvl="0" w:tplc="0809000D">
      <w:start w:val="1"/>
      <w:numFmt w:val="bullet"/>
      <w:lvlText w:val=""/>
      <w:lvlJc w:val="left"/>
      <w:pPr>
        <w:ind w:left="1080" w:hanging="360"/>
      </w:pPr>
      <w:rPr>
        <w:rFonts w:ascii="Wingdings" w:hAnsi="Wingdings" w:cs="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
    <w:nsid w:val="03BB5E6A"/>
    <w:multiLevelType w:val="hybridMultilevel"/>
    <w:tmpl w:val="418C22E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D46DAF"/>
    <w:multiLevelType w:val="hybridMultilevel"/>
    <w:tmpl w:val="3C6C71EE"/>
    <w:lvl w:ilvl="0" w:tplc="0809000D">
      <w:start w:val="1"/>
      <w:numFmt w:val="bullet"/>
      <w:lvlText w:val=""/>
      <w:lvlJc w:val="left"/>
      <w:pPr>
        <w:ind w:left="1440" w:hanging="360"/>
      </w:pPr>
      <w:rPr>
        <w:rFonts w:ascii="Wingdings" w:hAnsi="Wingdings" w:cs="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3">
    <w:nsid w:val="0BAD270D"/>
    <w:multiLevelType w:val="hybridMultilevel"/>
    <w:tmpl w:val="AAAC2130"/>
    <w:lvl w:ilvl="0" w:tplc="0809000D">
      <w:start w:val="1"/>
      <w:numFmt w:val="bullet"/>
      <w:lvlText w:val=""/>
      <w:lvlJc w:val="left"/>
      <w:pPr>
        <w:ind w:left="1080" w:hanging="360"/>
      </w:pPr>
      <w:rPr>
        <w:rFonts w:ascii="Wingdings" w:hAnsi="Wingdings" w:cs="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4">
    <w:nsid w:val="0C1072BC"/>
    <w:multiLevelType w:val="hybridMultilevel"/>
    <w:tmpl w:val="E406451C"/>
    <w:lvl w:ilvl="0" w:tplc="0809000D">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0E0F05EB"/>
    <w:multiLevelType w:val="hybridMultilevel"/>
    <w:tmpl w:val="0130F86C"/>
    <w:lvl w:ilvl="0" w:tplc="0809000D">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6">
    <w:nsid w:val="103C0CBE"/>
    <w:multiLevelType w:val="hybridMultilevel"/>
    <w:tmpl w:val="5622CBB4"/>
    <w:lvl w:ilvl="0" w:tplc="0809000D">
      <w:start w:val="1"/>
      <w:numFmt w:val="bullet"/>
      <w:lvlText w:val=""/>
      <w:lvlJc w:val="left"/>
      <w:pPr>
        <w:ind w:left="1800" w:hanging="360"/>
      </w:pPr>
      <w:rPr>
        <w:rFonts w:ascii="Wingdings" w:hAnsi="Wingdings" w:cs="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7">
    <w:nsid w:val="1428013D"/>
    <w:multiLevelType w:val="hybridMultilevel"/>
    <w:tmpl w:val="52D87BF8"/>
    <w:lvl w:ilvl="0" w:tplc="0809000D">
      <w:start w:val="1"/>
      <w:numFmt w:val="bullet"/>
      <w:lvlText w:val=""/>
      <w:lvlJc w:val="left"/>
      <w:pPr>
        <w:ind w:left="1440" w:hanging="360"/>
      </w:pPr>
      <w:rPr>
        <w:rFonts w:ascii="Wingdings" w:hAnsi="Wingdings" w:cs="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8">
    <w:nsid w:val="193A6A74"/>
    <w:multiLevelType w:val="hybridMultilevel"/>
    <w:tmpl w:val="EA02EB64"/>
    <w:lvl w:ilvl="0" w:tplc="0809000D">
      <w:start w:val="1"/>
      <w:numFmt w:val="bullet"/>
      <w:lvlText w:val=""/>
      <w:lvlJc w:val="left"/>
      <w:pPr>
        <w:ind w:left="1800" w:hanging="360"/>
      </w:pPr>
      <w:rPr>
        <w:rFonts w:ascii="Wingdings" w:hAnsi="Wingdings" w:cs="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9">
    <w:nsid w:val="1B5B1ABE"/>
    <w:multiLevelType w:val="hybridMultilevel"/>
    <w:tmpl w:val="3E747520"/>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0">
    <w:nsid w:val="1FD903A8"/>
    <w:multiLevelType w:val="hybridMultilevel"/>
    <w:tmpl w:val="F7E825A0"/>
    <w:lvl w:ilvl="0" w:tplc="0809000D">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nsid w:val="269D135C"/>
    <w:multiLevelType w:val="hybridMultilevel"/>
    <w:tmpl w:val="C3D69AC2"/>
    <w:lvl w:ilvl="0" w:tplc="0809000D">
      <w:start w:val="1"/>
      <w:numFmt w:val="bullet"/>
      <w:lvlText w:val=""/>
      <w:lvlJc w:val="left"/>
      <w:pPr>
        <w:ind w:left="1080" w:hanging="360"/>
      </w:pPr>
      <w:rPr>
        <w:rFonts w:ascii="Wingdings" w:hAnsi="Wingdings" w:cs="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2">
    <w:nsid w:val="271F0CF0"/>
    <w:multiLevelType w:val="hybridMultilevel"/>
    <w:tmpl w:val="038C5A78"/>
    <w:lvl w:ilvl="0" w:tplc="0809000D">
      <w:start w:val="1"/>
      <w:numFmt w:val="bullet"/>
      <w:lvlText w:val=""/>
      <w:lvlJc w:val="left"/>
      <w:pPr>
        <w:ind w:left="1440" w:hanging="360"/>
      </w:pPr>
      <w:rPr>
        <w:rFonts w:ascii="Wingdings" w:hAnsi="Wingdings" w:cs="Wingdings" w:hint="default"/>
      </w:rPr>
    </w:lvl>
    <w:lvl w:ilvl="1" w:tplc="0809000D">
      <w:start w:val="1"/>
      <w:numFmt w:val="bullet"/>
      <w:lvlText w:val=""/>
      <w:lvlJc w:val="left"/>
      <w:pPr>
        <w:ind w:left="2160" w:hanging="360"/>
      </w:pPr>
      <w:rPr>
        <w:rFonts w:ascii="Wingdings" w:hAnsi="Wingdings" w:cs="Wingdings"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3">
    <w:nsid w:val="28A85DD2"/>
    <w:multiLevelType w:val="hybridMultilevel"/>
    <w:tmpl w:val="26A25970"/>
    <w:lvl w:ilvl="0" w:tplc="0809000D">
      <w:start w:val="1"/>
      <w:numFmt w:val="bullet"/>
      <w:lvlText w:val=""/>
      <w:lvlJc w:val="left"/>
      <w:pPr>
        <w:ind w:left="1080" w:hanging="360"/>
      </w:pPr>
      <w:rPr>
        <w:rFonts w:ascii="Wingdings" w:hAnsi="Wingdings" w:cs="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4">
    <w:nsid w:val="2DF67181"/>
    <w:multiLevelType w:val="hybridMultilevel"/>
    <w:tmpl w:val="4948DB8E"/>
    <w:lvl w:ilvl="0" w:tplc="0809000D">
      <w:start w:val="1"/>
      <w:numFmt w:val="bullet"/>
      <w:lvlText w:val=""/>
      <w:lvlJc w:val="left"/>
      <w:pPr>
        <w:ind w:left="1080" w:hanging="360"/>
      </w:pPr>
      <w:rPr>
        <w:rFonts w:ascii="Wingdings" w:hAnsi="Wingdings" w:cs="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5">
    <w:nsid w:val="2EEB19CE"/>
    <w:multiLevelType w:val="hybridMultilevel"/>
    <w:tmpl w:val="523A07C2"/>
    <w:lvl w:ilvl="0" w:tplc="0809000D">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6">
    <w:nsid w:val="336F7929"/>
    <w:multiLevelType w:val="hybridMultilevel"/>
    <w:tmpl w:val="B8147ED8"/>
    <w:lvl w:ilvl="0" w:tplc="0809000D">
      <w:start w:val="1"/>
      <w:numFmt w:val="bullet"/>
      <w:lvlText w:val=""/>
      <w:lvlJc w:val="left"/>
      <w:pPr>
        <w:ind w:left="1080" w:hanging="360"/>
      </w:pPr>
      <w:rPr>
        <w:rFonts w:ascii="Wingdings" w:hAnsi="Wingdings" w:cs="Wingding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nsid w:val="36272721"/>
    <w:multiLevelType w:val="hybridMultilevel"/>
    <w:tmpl w:val="C1D8F7D0"/>
    <w:lvl w:ilvl="0" w:tplc="0809000D">
      <w:start w:val="1"/>
      <w:numFmt w:val="bullet"/>
      <w:lvlText w:val=""/>
      <w:lvlJc w:val="left"/>
      <w:pPr>
        <w:ind w:left="1080" w:hanging="360"/>
      </w:pPr>
      <w:rPr>
        <w:rFonts w:ascii="Wingdings" w:hAnsi="Wingdings" w:cs="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8">
    <w:nsid w:val="37CE1FAB"/>
    <w:multiLevelType w:val="hybridMultilevel"/>
    <w:tmpl w:val="2802503E"/>
    <w:lvl w:ilvl="0" w:tplc="0809000D">
      <w:start w:val="1"/>
      <w:numFmt w:val="bullet"/>
      <w:lvlText w:val=""/>
      <w:lvlJc w:val="left"/>
      <w:pPr>
        <w:ind w:left="1440" w:hanging="360"/>
      </w:pPr>
      <w:rPr>
        <w:rFonts w:ascii="Wingdings" w:hAnsi="Wingdings" w:cs="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9">
    <w:nsid w:val="3D1F1B6B"/>
    <w:multiLevelType w:val="hybridMultilevel"/>
    <w:tmpl w:val="10EA2E48"/>
    <w:lvl w:ilvl="0" w:tplc="0809000D">
      <w:start w:val="1"/>
      <w:numFmt w:val="bullet"/>
      <w:lvlText w:val=""/>
      <w:lvlJc w:val="left"/>
      <w:pPr>
        <w:ind w:left="1080" w:hanging="360"/>
      </w:pPr>
      <w:rPr>
        <w:rFonts w:ascii="Wingdings" w:hAnsi="Wingdings" w:cs="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20">
    <w:nsid w:val="3E503B82"/>
    <w:multiLevelType w:val="hybridMultilevel"/>
    <w:tmpl w:val="C52EED7C"/>
    <w:lvl w:ilvl="0" w:tplc="08090017">
      <w:start w:val="1"/>
      <w:numFmt w:val="lowerLetter"/>
      <w:lvlText w:val="%1)"/>
      <w:lvlJc w:val="left"/>
      <w:pPr>
        <w:ind w:left="720" w:hanging="360"/>
      </w:pPr>
    </w:lvl>
    <w:lvl w:ilvl="1" w:tplc="56EC19E6">
      <w:start w:val="1"/>
      <w:numFmt w:val="lowerLetter"/>
      <w:lvlText w:val="%2."/>
      <w:lvlJc w:val="left"/>
      <w:pPr>
        <w:ind w:left="1440" w:hanging="360"/>
      </w:pPr>
      <w:rPr>
        <w:b/>
        <w:bCs/>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12439A4"/>
    <w:multiLevelType w:val="hybridMultilevel"/>
    <w:tmpl w:val="79AEA054"/>
    <w:lvl w:ilvl="0" w:tplc="7F50A1E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450046CF"/>
    <w:multiLevelType w:val="hybridMultilevel"/>
    <w:tmpl w:val="50B0FC06"/>
    <w:lvl w:ilvl="0" w:tplc="0809000D">
      <w:start w:val="1"/>
      <w:numFmt w:val="bullet"/>
      <w:lvlText w:val=""/>
      <w:lvlJc w:val="left"/>
      <w:pPr>
        <w:ind w:left="-1080" w:hanging="360"/>
      </w:pPr>
      <w:rPr>
        <w:rFonts w:ascii="Wingdings" w:hAnsi="Wingdings" w:cs="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360" w:hanging="360"/>
      </w:pPr>
      <w:rPr>
        <w:rFonts w:ascii="Wingdings" w:hAnsi="Wingdings" w:cs="Wingdings" w:hint="default"/>
      </w:rPr>
    </w:lvl>
    <w:lvl w:ilvl="3" w:tplc="08090001">
      <w:start w:val="1"/>
      <w:numFmt w:val="bullet"/>
      <w:lvlText w:val=""/>
      <w:lvlJc w:val="left"/>
      <w:pPr>
        <w:ind w:left="1080" w:hanging="360"/>
      </w:pPr>
      <w:rPr>
        <w:rFonts w:ascii="Symbol" w:hAnsi="Symbol" w:cs="Symbol" w:hint="default"/>
      </w:rPr>
    </w:lvl>
    <w:lvl w:ilvl="4" w:tplc="08090003">
      <w:start w:val="1"/>
      <w:numFmt w:val="bullet"/>
      <w:lvlText w:val="o"/>
      <w:lvlJc w:val="left"/>
      <w:pPr>
        <w:ind w:left="1800" w:hanging="360"/>
      </w:pPr>
      <w:rPr>
        <w:rFonts w:ascii="Courier New" w:hAnsi="Courier New" w:cs="Courier New" w:hint="default"/>
      </w:rPr>
    </w:lvl>
    <w:lvl w:ilvl="5" w:tplc="08090005">
      <w:start w:val="1"/>
      <w:numFmt w:val="bullet"/>
      <w:lvlText w:val=""/>
      <w:lvlJc w:val="left"/>
      <w:pPr>
        <w:ind w:left="2520" w:hanging="360"/>
      </w:pPr>
      <w:rPr>
        <w:rFonts w:ascii="Wingdings" w:hAnsi="Wingdings" w:cs="Wingdings" w:hint="default"/>
      </w:rPr>
    </w:lvl>
    <w:lvl w:ilvl="6" w:tplc="08090001">
      <w:start w:val="1"/>
      <w:numFmt w:val="bullet"/>
      <w:lvlText w:val=""/>
      <w:lvlJc w:val="left"/>
      <w:pPr>
        <w:ind w:left="3240" w:hanging="360"/>
      </w:pPr>
      <w:rPr>
        <w:rFonts w:ascii="Symbol" w:hAnsi="Symbol" w:cs="Symbol" w:hint="default"/>
      </w:rPr>
    </w:lvl>
    <w:lvl w:ilvl="7" w:tplc="08090003">
      <w:start w:val="1"/>
      <w:numFmt w:val="bullet"/>
      <w:lvlText w:val="o"/>
      <w:lvlJc w:val="left"/>
      <w:pPr>
        <w:ind w:left="3960" w:hanging="360"/>
      </w:pPr>
      <w:rPr>
        <w:rFonts w:ascii="Courier New" w:hAnsi="Courier New" w:cs="Courier New" w:hint="default"/>
      </w:rPr>
    </w:lvl>
    <w:lvl w:ilvl="8" w:tplc="08090005">
      <w:start w:val="1"/>
      <w:numFmt w:val="bullet"/>
      <w:lvlText w:val=""/>
      <w:lvlJc w:val="left"/>
      <w:pPr>
        <w:ind w:left="4680" w:hanging="360"/>
      </w:pPr>
      <w:rPr>
        <w:rFonts w:ascii="Wingdings" w:hAnsi="Wingdings" w:cs="Wingdings" w:hint="default"/>
      </w:rPr>
    </w:lvl>
  </w:abstractNum>
  <w:abstractNum w:abstractNumId="23">
    <w:nsid w:val="47607138"/>
    <w:multiLevelType w:val="hybridMultilevel"/>
    <w:tmpl w:val="8B54A446"/>
    <w:lvl w:ilvl="0" w:tplc="0809000D">
      <w:start w:val="1"/>
      <w:numFmt w:val="bullet"/>
      <w:lvlText w:val=""/>
      <w:lvlJc w:val="left"/>
      <w:pPr>
        <w:ind w:left="1800" w:hanging="360"/>
      </w:pPr>
      <w:rPr>
        <w:rFonts w:ascii="Wingdings" w:hAnsi="Wingdings" w:cs="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24">
    <w:nsid w:val="49D367E7"/>
    <w:multiLevelType w:val="hybridMultilevel"/>
    <w:tmpl w:val="8C5ADB9A"/>
    <w:lvl w:ilvl="0" w:tplc="0809000D">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5">
    <w:nsid w:val="4B802406"/>
    <w:multiLevelType w:val="hybridMultilevel"/>
    <w:tmpl w:val="DFFA3C52"/>
    <w:lvl w:ilvl="0" w:tplc="0809000D">
      <w:start w:val="1"/>
      <w:numFmt w:val="bullet"/>
      <w:lvlText w:val=""/>
      <w:lvlJc w:val="left"/>
      <w:pPr>
        <w:ind w:left="1800" w:hanging="360"/>
      </w:pPr>
      <w:rPr>
        <w:rFonts w:ascii="Wingdings" w:hAnsi="Wingdings" w:cs="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26">
    <w:nsid w:val="4E392E4F"/>
    <w:multiLevelType w:val="hybridMultilevel"/>
    <w:tmpl w:val="725CAA98"/>
    <w:lvl w:ilvl="0" w:tplc="0809000D">
      <w:start w:val="1"/>
      <w:numFmt w:val="bullet"/>
      <w:lvlText w:val=""/>
      <w:lvlJc w:val="left"/>
      <w:pPr>
        <w:ind w:left="1080" w:hanging="360"/>
      </w:pPr>
      <w:rPr>
        <w:rFonts w:ascii="Wingdings" w:hAnsi="Wingdings" w:cs="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27">
    <w:nsid w:val="4F7615DF"/>
    <w:multiLevelType w:val="hybridMultilevel"/>
    <w:tmpl w:val="5C92D9CE"/>
    <w:lvl w:ilvl="0" w:tplc="0809000D">
      <w:start w:val="1"/>
      <w:numFmt w:val="bullet"/>
      <w:lvlText w:val=""/>
      <w:lvlJc w:val="left"/>
      <w:pPr>
        <w:ind w:left="1080" w:hanging="360"/>
      </w:pPr>
      <w:rPr>
        <w:rFonts w:ascii="Wingdings" w:hAnsi="Wingdings" w:cs="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28">
    <w:nsid w:val="4F77554E"/>
    <w:multiLevelType w:val="hybridMultilevel"/>
    <w:tmpl w:val="AA9CC626"/>
    <w:lvl w:ilvl="0" w:tplc="0809000D">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9">
    <w:nsid w:val="57C85F90"/>
    <w:multiLevelType w:val="hybridMultilevel"/>
    <w:tmpl w:val="D10E816C"/>
    <w:lvl w:ilvl="0" w:tplc="0809000D">
      <w:start w:val="1"/>
      <w:numFmt w:val="bullet"/>
      <w:lvlText w:val=""/>
      <w:lvlJc w:val="left"/>
      <w:pPr>
        <w:ind w:left="1080" w:hanging="360"/>
      </w:pPr>
      <w:rPr>
        <w:rFonts w:ascii="Wingdings" w:hAnsi="Wingdings" w:cs="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30">
    <w:nsid w:val="63E20F7B"/>
    <w:multiLevelType w:val="hybridMultilevel"/>
    <w:tmpl w:val="4E207C3E"/>
    <w:lvl w:ilvl="0" w:tplc="0809000D">
      <w:start w:val="1"/>
      <w:numFmt w:val="bullet"/>
      <w:lvlText w:val=""/>
      <w:lvlJc w:val="left"/>
      <w:pPr>
        <w:ind w:left="1440" w:hanging="360"/>
      </w:pPr>
      <w:rPr>
        <w:rFonts w:ascii="Wingdings" w:hAnsi="Wingdings" w:cs="Wingdings" w:hint="default"/>
      </w:rPr>
    </w:lvl>
    <w:lvl w:ilvl="1" w:tplc="0809000D">
      <w:start w:val="1"/>
      <w:numFmt w:val="bullet"/>
      <w:lvlText w:val=""/>
      <w:lvlJc w:val="left"/>
      <w:pPr>
        <w:ind w:left="2160" w:hanging="360"/>
      </w:pPr>
      <w:rPr>
        <w:rFonts w:ascii="Wingdings" w:hAnsi="Wingdings" w:cs="Wingdings"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31">
    <w:nsid w:val="6635582C"/>
    <w:multiLevelType w:val="hybridMultilevel"/>
    <w:tmpl w:val="9A96F97C"/>
    <w:lvl w:ilvl="0" w:tplc="0809000D">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nsid w:val="68A26C04"/>
    <w:multiLevelType w:val="hybridMultilevel"/>
    <w:tmpl w:val="E30CF8E4"/>
    <w:lvl w:ilvl="0" w:tplc="0809000D">
      <w:start w:val="1"/>
      <w:numFmt w:val="bullet"/>
      <w:lvlText w:val=""/>
      <w:lvlJc w:val="left"/>
      <w:pPr>
        <w:ind w:left="1080" w:hanging="360"/>
      </w:pPr>
      <w:rPr>
        <w:rFonts w:ascii="Wingdings" w:hAnsi="Wingdings" w:cs="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33">
    <w:nsid w:val="695F3937"/>
    <w:multiLevelType w:val="hybridMultilevel"/>
    <w:tmpl w:val="7E3E6CFA"/>
    <w:lvl w:ilvl="0" w:tplc="0809000D">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4">
    <w:nsid w:val="696D4613"/>
    <w:multiLevelType w:val="hybridMultilevel"/>
    <w:tmpl w:val="F7CCEF1C"/>
    <w:lvl w:ilvl="0" w:tplc="0809000D">
      <w:start w:val="1"/>
      <w:numFmt w:val="bullet"/>
      <w:lvlText w:val=""/>
      <w:lvlJc w:val="left"/>
      <w:pPr>
        <w:ind w:left="1080" w:hanging="360"/>
      </w:pPr>
      <w:rPr>
        <w:rFonts w:ascii="Wingdings" w:hAnsi="Wingdings" w:cs="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35">
    <w:nsid w:val="6DC74557"/>
    <w:multiLevelType w:val="hybridMultilevel"/>
    <w:tmpl w:val="CB1A371A"/>
    <w:lvl w:ilvl="0" w:tplc="0809000D">
      <w:start w:val="1"/>
      <w:numFmt w:val="bullet"/>
      <w:lvlText w:val=""/>
      <w:lvlJc w:val="left"/>
      <w:pPr>
        <w:ind w:left="1080" w:hanging="360"/>
      </w:pPr>
      <w:rPr>
        <w:rFonts w:ascii="Wingdings" w:hAnsi="Wingdings" w:cs="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36">
    <w:nsid w:val="717F5E54"/>
    <w:multiLevelType w:val="hybridMultilevel"/>
    <w:tmpl w:val="00ECDC16"/>
    <w:lvl w:ilvl="0" w:tplc="0809000D">
      <w:start w:val="1"/>
      <w:numFmt w:val="bullet"/>
      <w:lvlText w:val=""/>
      <w:lvlJc w:val="left"/>
      <w:pPr>
        <w:ind w:left="1080" w:hanging="360"/>
      </w:pPr>
      <w:rPr>
        <w:rFonts w:ascii="Wingdings" w:hAnsi="Wingdings" w:cs="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37">
    <w:nsid w:val="77CE5DBD"/>
    <w:multiLevelType w:val="multilevel"/>
    <w:tmpl w:val="CAEE9328"/>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8">
    <w:nsid w:val="7C3D089B"/>
    <w:multiLevelType w:val="hybridMultilevel"/>
    <w:tmpl w:val="07C8BE5E"/>
    <w:lvl w:ilvl="0" w:tplc="BFC8F874">
      <w:start w:val="7"/>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7DC53A6A"/>
    <w:multiLevelType w:val="hybridMultilevel"/>
    <w:tmpl w:val="5914AB06"/>
    <w:lvl w:ilvl="0" w:tplc="0809000D">
      <w:start w:val="1"/>
      <w:numFmt w:val="bullet"/>
      <w:lvlText w:val=""/>
      <w:lvlJc w:val="left"/>
      <w:pPr>
        <w:ind w:left="1440" w:hanging="360"/>
      </w:pPr>
      <w:rPr>
        <w:rFonts w:ascii="Wingdings" w:hAnsi="Wingdings" w:cs="Wingdings" w:hint="default"/>
      </w:rPr>
    </w:lvl>
    <w:lvl w:ilvl="1" w:tplc="0809000D">
      <w:start w:val="1"/>
      <w:numFmt w:val="bullet"/>
      <w:lvlText w:val=""/>
      <w:lvlJc w:val="left"/>
      <w:pPr>
        <w:ind w:left="2160" w:hanging="360"/>
      </w:pPr>
      <w:rPr>
        <w:rFonts w:ascii="Wingdings" w:hAnsi="Wingdings" w:cs="Wingdings"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29"/>
  </w:num>
  <w:num w:numId="5">
    <w:abstractNumId w:val="35"/>
  </w:num>
  <w:num w:numId="6">
    <w:abstractNumId w:val="11"/>
  </w:num>
  <w:num w:numId="7">
    <w:abstractNumId w:val="36"/>
  </w:num>
  <w:num w:numId="8">
    <w:abstractNumId w:val="32"/>
  </w:num>
  <w:num w:numId="9">
    <w:abstractNumId w:val="14"/>
  </w:num>
  <w:num w:numId="10">
    <w:abstractNumId w:val="22"/>
  </w:num>
  <w:num w:numId="11">
    <w:abstractNumId w:val="33"/>
  </w:num>
  <w:num w:numId="12">
    <w:abstractNumId w:val="4"/>
  </w:num>
  <w:num w:numId="13">
    <w:abstractNumId w:val="7"/>
  </w:num>
  <w:num w:numId="14">
    <w:abstractNumId w:val="30"/>
  </w:num>
  <w:num w:numId="15">
    <w:abstractNumId w:val="39"/>
  </w:num>
  <w:num w:numId="16">
    <w:abstractNumId w:val="2"/>
  </w:num>
  <w:num w:numId="17">
    <w:abstractNumId w:val="12"/>
  </w:num>
  <w:num w:numId="18">
    <w:abstractNumId w:val="0"/>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7"/>
  </w:num>
  <w:num w:numId="22">
    <w:abstractNumId w:val="34"/>
  </w:num>
  <w:num w:numId="23">
    <w:abstractNumId w:val="19"/>
  </w:num>
  <w:num w:numId="24">
    <w:abstractNumId w:val="26"/>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0"/>
  </w:num>
  <w:num w:numId="29">
    <w:abstractNumId w:val="16"/>
  </w:num>
  <w:num w:numId="30">
    <w:abstractNumId w:val="20"/>
  </w:num>
  <w:num w:numId="31">
    <w:abstractNumId w:val="28"/>
  </w:num>
  <w:num w:numId="32">
    <w:abstractNumId w:val="9"/>
  </w:num>
  <w:num w:numId="33">
    <w:abstractNumId w:val="1"/>
  </w:num>
  <w:num w:numId="34">
    <w:abstractNumId w:val="23"/>
  </w:num>
  <w:num w:numId="35">
    <w:abstractNumId w:val="6"/>
  </w:num>
  <w:num w:numId="36">
    <w:abstractNumId w:val="8"/>
  </w:num>
  <w:num w:numId="37">
    <w:abstractNumId w:val="5"/>
  </w:num>
  <w:num w:numId="38">
    <w:abstractNumId w:val="10"/>
  </w:num>
  <w:num w:numId="39">
    <w:abstractNumId w:val="24"/>
  </w:num>
  <w:num w:numId="40">
    <w:abstractNumId w:val="15"/>
  </w:num>
  <w:num w:numId="41">
    <w:abstractNumId w:val="2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76"/>
    <w:rsid w:val="00024D4A"/>
    <w:rsid w:val="00044463"/>
    <w:rsid w:val="000B73DF"/>
    <w:rsid w:val="000F23A3"/>
    <w:rsid w:val="00106FF5"/>
    <w:rsid w:val="00115891"/>
    <w:rsid w:val="0021572D"/>
    <w:rsid w:val="00234DDA"/>
    <w:rsid w:val="002D31C0"/>
    <w:rsid w:val="00320D4C"/>
    <w:rsid w:val="003357A9"/>
    <w:rsid w:val="00350DF2"/>
    <w:rsid w:val="003730BF"/>
    <w:rsid w:val="003A7A8F"/>
    <w:rsid w:val="003B12FF"/>
    <w:rsid w:val="003B468D"/>
    <w:rsid w:val="00411F8B"/>
    <w:rsid w:val="00464931"/>
    <w:rsid w:val="00596DD1"/>
    <w:rsid w:val="005B3FCC"/>
    <w:rsid w:val="0061349D"/>
    <w:rsid w:val="00617F24"/>
    <w:rsid w:val="00653AED"/>
    <w:rsid w:val="007078C4"/>
    <w:rsid w:val="007570A3"/>
    <w:rsid w:val="00785816"/>
    <w:rsid w:val="007B0182"/>
    <w:rsid w:val="00857BB1"/>
    <w:rsid w:val="0086359D"/>
    <w:rsid w:val="008647C6"/>
    <w:rsid w:val="00973E4B"/>
    <w:rsid w:val="009962BE"/>
    <w:rsid w:val="009D5EC0"/>
    <w:rsid w:val="00A0306A"/>
    <w:rsid w:val="00A23DE5"/>
    <w:rsid w:val="00A6249E"/>
    <w:rsid w:val="00BD5B06"/>
    <w:rsid w:val="00C04076"/>
    <w:rsid w:val="00C71325"/>
    <w:rsid w:val="00C94F5F"/>
    <w:rsid w:val="00DA25D6"/>
    <w:rsid w:val="00DB57D5"/>
    <w:rsid w:val="00E551A2"/>
    <w:rsid w:val="00EF3EE9"/>
    <w:rsid w:val="00F1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076"/>
    <w:pPr>
      <w:spacing w:after="200" w:line="276" w:lineRule="auto"/>
    </w:pPr>
    <w:rPr>
      <w:rFonts w:cs="Calibri"/>
      <w:lang w:eastAsia="en-US"/>
    </w:rPr>
  </w:style>
  <w:style w:type="paragraph" w:styleId="Heading1">
    <w:name w:val="heading 1"/>
    <w:basedOn w:val="Normal"/>
    <w:next w:val="Normal"/>
    <w:link w:val="Heading1Char"/>
    <w:uiPriority w:val="99"/>
    <w:qFormat/>
    <w:rsid w:val="00C04076"/>
    <w:pPr>
      <w:keepNext/>
      <w:outlineLvl w:val="0"/>
    </w:pPr>
    <w:rPr>
      <w:rFonts w:ascii="Arial" w:eastAsia="Times New Roman" w:hAnsi="Arial" w:cs="Arial"/>
      <w:b/>
      <w:bCs/>
      <w:color w:val="FF00FF"/>
      <w:sz w:val="28"/>
      <w:szCs w:val="28"/>
    </w:rPr>
  </w:style>
  <w:style w:type="paragraph" w:styleId="Heading2">
    <w:name w:val="heading 2"/>
    <w:basedOn w:val="Normal"/>
    <w:next w:val="Normal"/>
    <w:link w:val="Heading2Char"/>
    <w:uiPriority w:val="99"/>
    <w:qFormat/>
    <w:rsid w:val="00C04076"/>
    <w:pPr>
      <w:keepNext/>
      <w:outlineLvl w:val="1"/>
    </w:pPr>
    <w:rPr>
      <w:rFonts w:ascii="Arial" w:eastAsia="Times New Roman" w:hAnsi="Arial" w:cs="Arial"/>
      <w:b/>
      <w:bCs/>
      <w:color w:val="3333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04076"/>
    <w:rPr>
      <w:rFonts w:ascii="Arial" w:hAnsi="Arial" w:cs="Arial"/>
      <w:b/>
      <w:bCs/>
      <w:color w:val="FF00FF"/>
      <w:sz w:val="28"/>
      <w:szCs w:val="28"/>
    </w:rPr>
  </w:style>
  <w:style w:type="character" w:customStyle="1" w:styleId="Heading2Char">
    <w:name w:val="Heading 2 Char"/>
    <w:basedOn w:val="DefaultParagraphFont"/>
    <w:link w:val="Heading2"/>
    <w:uiPriority w:val="99"/>
    <w:semiHidden/>
    <w:rsid w:val="00C04076"/>
    <w:rPr>
      <w:rFonts w:ascii="Arial" w:hAnsi="Arial" w:cs="Arial"/>
      <w:b/>
      <w:bCs/>
      <w:color w:val="333399"/>
      <w:sz w:val="28"/>
      <w:szCs w:val="28"/>
    </w:rPr>
  </w:style>
  <w:style w:type="paragraph" w:styleId="BodyText2">
    <w:name w:val="Body Text 2"/>
    <w:basedOn w:val="Normal"/>
    <w:link w:val="BodyText2Char1"/>
    <w:uiPriority w:val="99"/>
    <w:semiHidden/>
    <w:rsid w:val="00C04076"/>
    <w:pPr>
      <w:ind w:left="360"/>
    </w:pPr>
    <w:rPr>
      <w:rFonts w:ascii="Arial" w:hAnsi="Arial" w:cs="Arial"/>
      <w:sz w:val="24"/>
      <w:szCs w:val="24"/>
      <w:u w:val="single"/>
    </w:rPr>
  </w:style>
  <w:style w:type="character" w:customStyle="1" w:styleId="BodyText2Char">
    <w:name w:val="Body Text 2 Char"/>
    <w:basedOn w:val="DefaultParagraphFont"/>
    <w:uiPriority w:val="99"/>
    <w:semiHidden/>
    <w:rsid w:val="00A15CBD"/>
    <w:rPr>
      <w:rFonts w:cs="Calibri"/>
      <w:lang w:eastAsia="en-US"/>
    </w:rPr>
  </w:style>
  <w:style w:type="character" w:customStyle="1" w:styleId="BodyText2Char1">
    <w:name w:val="Body Text 2 Char1"/>
    <w:basedOn w:val="DefaultParagraphFont"/>
    <w:link w:val="BodyText2"/>
    <w:uiPriority w:val="99"/>
    <w:semiHidden/>
    <w:rsid w:val="00C04076"/>
    <w:rPr>
      <w:rFonts w:ascii="Arial" w:eastAsia="Times New Roman" w:hAnsi="Arial" w:cs="Arial"/>
      <w:sz w:val="24"/>
      <w:szCs w:val="24"/>
      <w:u w:val="single"/>
    </w:rPr>
  </w:style>
  <w:style w:type="paragraph" w:styleId="BodyTextIndent2">
    <w:name w:val="Body Text Indent 2"/>
    <w:basedOn w:val="Normal"/>
    <w:link w:val="BodyTextIndent2Char"/>
    <w:uiPriority w:val="99"/>
    <w:semiHidden/>
    <w:rsid w:val="00C04076"/>
    <w:pPr>
      <w:ind w:left="360" w:hanging="360"/>
    </w:pPr>
    <w:rPr>
      <w:rFonts w:ascii="Arial" w:hAnsi="Arial" w:cs="Arial"/>
      <w:b/>
      <w:bCs/>
      <w:color w:val="333399"/>
      <w:sz w:val="28"/>
      <w:szCs w:val="28"/>
    </w:rPr>
  </w:style>
  <w:style w:type="character" w:customStyle="1" w:styleId="BodyTextIndent2Char">
    <w:name w:val="Body Text Indent 2 Char"/>
    <w:basedOn w:val="DefaultParagraphFont"/>
    <w:link w:val="BodyTextIndent2"/>
    <w:uiPriority w:val="99"/>
    <w:semiHidden/>
    <w:rsid w:val="00C04076"/>
    <w:rPr>
      <w:rFonts w:ascii="Arial" w:eastAsia="Times New Roman" w:hAnsi="Arial" w:cs="Arial"/>
      <w:b/>
      <w:bCs/>
      <w:color w:val="333399"/>
      <w:sz w:val="28"/>
      <w:szCs w:val="28"/>
    </w:rPr>
  </w:style>
  <w:style w:type="paragraph" w:styleId="ListParagraph">
    <w:name w:val="List Paragraph"/>
    <w:basedOn w:val="Normal"/>
    <w:uiPriority w:val="99"/>
    <w:qFormat/>
    <w:rsid w:val="00C04076"/>
    <w:pPr>
      <w:ind w:left="720"/>
      <w:contextualSpacing/>
    </w:pPr>
  </w:style>
  <w:style w:type="paragraph" w:styleId="BalloonText">
    <w:name w:val="Balloon Text"/>
    <w:basedOn w:val="Normal"/>
    <w:link w:val="BalloonTextChar"/>
    <w:uiPriority w:val="99"/>
    <w:semiHidden/>
    <w:rsid w:val="00F144E6"/>
    <w:rPr>
      <w:rFonts w:ascii="Tahoma" w:hAnsi="Tahoma" w:cs="Tahoma"/>
      <w:sz w:val="16"/>
      <w:szCs w:val="16"/>
    </w:rPr>
  </w:style>
  <w:style w:type="character" w:customStyle="1" w:styleId="BalloonTextChar">
    <w:name w:val="Balloon Text Char"/>
    <w:basedOn w:val="DefaultParagraphFont"/>
    <w:link w:val="BalloonText"/>
    <w:uiPriority w:val="99"/>
    <w:semiHidden/>
    <w:rsid w:val="00A15CBD"/>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076"/>
    <w:pPr>
      <w:spacing w:after="200" w:line="276" w:lineRule="auto"/>
    </w:pPr>
    <w:rPr>
      <w:rFonts w:cs="Calibri"/>
      <w:lang w:eastAsia="en-US"/>
    </w:rPr>
  </w:style>
  <w:style w:type="paragraph" w:styleId="Heading1">
    <w:name w:val="heading 1"/>
    <w:basedOn w:val="Normal"/>
    <w:next w:val="Normal"/>
    <w:link w:val="Heading1Char"/>
    <w:uiPriority w:val="99"/>
    <w:qFormat/>
    <w:rsid w:val="00C04076"/>
    <w:pPr>
      <w:keepNext/>
      <w:outlineLvl w:val="0"/>
    </w:pPr>
    <w:rPr>
      <w:rFonts w:ascii="Arial" w:eastAsia="Times New Roman" w:hAnsi="Arial" w:cs="Arial"/>
      <w:b/>
      <w:bCs/>
      <w:color w:val="FF00FF"/>
      <w:sz w:val="28"/>
      <w:szCs w:val="28"/>
    </w:rPr>
  </w:style>
  <w:style w:type="paragraph" w:styleId="Heading2">
    <w:name w:val="heading 2"/>
    <w:basedOn w:val="Normal"/>
    <w:next w:val="Normal"/>
    <w:link w:val="Heading2Char"/>
    <w:uiPriority w:val="99"/>
    <w:qFormat/>
    <w:rsid w:val="00C04076"/>
    <w:pPr>
      <w:keepNext/>
      <w:outlineLvl w:val="1"/>
    </w:pPr>
    <w:rPr>
      <w:rFonts w:ascii="Arial" w:eastAsia="Times New Roman" w:hAnsi="Arial" w:cs="Arial"/>
      <w:b/>
      <w:bCs/>
      <w:color w:val="3333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04076"/>
    <w:rPr>
      <w:rFonts w:ascii="Arial" w:hAnsi="Arial" w:cs="Arial"/>
      <w:b/>
      <w:bCs/>
      <w:color w:val="FF00FF"/>
      <w:sz w:val="28"/>
      <w:szCs w:val="28"/>
    </w:rPr>
  </w:style>
  <w:style w:type="character" w:customStyle="1" w:styleId="Heading2Char">
    <w:name w:val="Heading 2 Char"/>
    <w:basedOn w:val="DefaultParagraphFont"/>
    <w:link w:val="Heading2"/>
    <w:uiPriority w:val="99"/>
    <w:semiHidden/>
    <w:rsid w:val="00C04076"/>
    <w:rPr>
      <w:rFonts w:ascii="Arial" w:hAnsi="Arial" w:cs="Arial"/>
      <w:b/>
      <w:bCs/>
      <w:color w:val="333399"/>
      <w:sz w:val="28"/>
      <w:szCs w:val="28"/>
    </w:rPr>
  </w:style>
  <w:style w:type="paragraph" w:styleId="BodyText2">
    <w:name w:val="Body Text 2"/>
    <w:basedOn w:val="Normal"/>
    <w:link w:val="BodyText2Char1"/>
    <w:uiPriority w:val="99"/>
    <w:semiHidden/>
    <w:rsid w:val="00C04076"/>
    <w:pPr>
      <w:ind w:left="360"/>
    </w:pPr>
    <w:rPr>
      <w:rFonts w:ascii="Arial" w:hAnsi="Arial" w:cs="Arial"/>
      <w:sz w:val="24"/>
      <w:szCs w:val="24"/>
      <w:u w:val="single"/>
    </w:rPr>
  </w:style>
  <w:style w:type="character" w:customStyle="1" w:styleId="BodyText2Char">
    <w:name w:val="Body Text 2 Char"/>
    <w:basedOn w:val="DefaultParagraphFont"/>
    <w:uiPriority w:val="99"/>
    <w:semiHidden/>
    <w:rsid w:val="00A15CBD"/>
    <w:rPr>
      <w:rFonts w:cs="Calibri"/>
      <w:lang w:eastAsia="en-US"/>
    </w:rPr>
  </w:style>
  <w:style w:type="character" w:customStyle="1" w:styleId="BodyText2Char1">
    <w:name w:val="Body Text 2 Char1"/>
    <w:basedOn w:val="DefaultParagraphFont"/>
    <w:link w:val="BodyText2"/>
    <w:uiPriority w:val="99"/>
    <w:semiHidden/>
    <w:rsid w:val="00C04076"/>
    <w:rPr>
      <w:rFonts w:ascii="Arial" w:eastAsia="Times New Roman" w:hAnsi="Arial" w:cs="Arial"/>
      <w:sz w:val="24"/>
      <w:szCs w:val="24"/>
      <w:u w:val="single"/>
    </w:rPr>
  </w:style>
  <w:style w:type="paragraph" w:styleId="BodyTextIndent2">
    <w:name w:val="Body Text Indent 2"/>
    <w:basedOn w:val="Normal"/>
    <w:link w:val="BodyTextIndent2Char"/>
    <w:uiPriority w:val="99"/>
    <w:semiHidden/>
    <w:rsid w:val="00C04076"/>
    <w:pPr>
      <w:ind w:left="360" w:hanging="360"/>
    </w:pPr>
    <w:rPr>
      <w:rFonts w:ascii="Arial" w:hAnsi="Arial" w:cs="Arial"/>
      <w:b/>
      <w:bCs/>
      <w:color w:val="333399"/>
      <w:sz w:val="28"/>
      <w:szCs w:val="28"/>
    </w:rPr>
  </w:style>
  <w:style w:type="character" w:customStyle="1" w:styleId="BodyTextIndent2Char">
    <w:name w:val="Body Text Indent 2 Char"/>
    <w:basedOn w:val="DefaultParagraphFont"/>
    <w:link w:val="BodyTextIndent2"/>
    <w:uiPriority w:val="99"/>
    <w:semiHidden/>
    <w:rsid w:val="00C04076"/>
    <w:rPr>
      <w:rFonts w:ascii="Arial" w:eastAsia="Times New Roman" w:hAnsi="Arial" w:cs="Arial"/>
      <w:b/>
      <w:bCs/>
      <w:color w:val="333399"/>
      <w:sz w:val="28"/>
      <w:szCs w:val="28"/>
    </w:rPr>
  </w:style>
  <w:style w:type="paragraph" w:styleId="ListParagraph">
    <w:name w:val="List Paragraph"/>
    <w:basedOn w:val="Normal"/>
    <w:uiPriority w:val="99"/>
    <w:qFormat/>
    <w:rsid w:val="00C04076"/>
    <w:pPr>
      <w:ind w:left="720"/>
      <w:contextualSpacing/>
    </w:pPr>
  </w:style>
  <w:style w:type="paragraph" w:styleId="BalloonText">
    <w:name w:val="Balloon Text"/>
    <w:basedOn w:val="Normal"/>
    <w:link w:val="BalloonTextChar"/>
    <w:uiPriority w:val="99"/>
    <w:semiHidden/>
    <w:rsid w:val="00F144E6"/>
    <w:rPr>
      <w:rFonts w:ascii="Tahoma" w:hAnsi="Tahoma" w:cs="Tahoma"/>
      <w:sz w:val="16"/>
      <w:szCs w:val="16"/>
    </w:rPr>
  </w:style>
  <w:style w:type="character" w:customStyle="1" w:styleId="BalloonTextChar">
    <w:name w:val="Balloon Text Char"/>
    <w:basedOn w:val="DefaultParagraphFont"/>
    <w:link w:val="BalloonText"/>
    <w:uiPriority w:val="99"/>
    <w:semiHidden/>
    <w:rsid w:val="00A15CBD"/>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50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Cheshire West and Cheshire Council (CWAC)</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West and Cheshire Council (CWAC)</dc:title>
  <dc:creator>daviesyvonne</dc:creator>
  <cp:lastModifiedBy>daviesyvonne</cp:lastModifiedBy>
  <cp:revision>2</cp:revision>
  <cp:lastPrinted>2011-12-07T09:39:00Z</cp:lastPrinted>
  <dcterms:created xsi:type="dcterms:W3CDTF">2011-12-08T18:01:00Z</dcterms:created>
  <dcterms:modified xsi:type="dcterms:W3CDTF">2011-12-08T18:01:00Z</dcterms:modified>
</cp:coreProperties>
</file>