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37" w:rsidRDefault="00EF6537" w:rsidP="00EF6537">
      <w:r>
        <w:t>Hi Yvonne</w:t>
      </w:r>
      <w:bookmarkStart w:id="0" w:name="_GoBack"/>
    </w:p>
    <w:p w:rsidR="00EF6537" w:rsidRDefault="00EF6537" w:rsidP="00EF6537"/>
    <w:p w:rsidR="00EF6537" w:rsidRDefault="00EF6537" w:rsidP="00EF6537">
      <w:r>
        <w:t>This is the reply I sent to the person who contacted me after the York conference.</w:t>
      </w:r>
    </w:p>
    <w:bookmarkEnd w:id="0"/>
    <w:p w:rsidR="00EF6537" w:rsidRDefault="00EF6537" w:rsidP="00EF6537"/>
    <w:p w:rsidR="00EF6537" w:rsidRDefault="00EF6537" w:rsidP="00EF6537">
      <w:pPr>
        <w:pStyle w:val="NoSpacing"/>
      </w:pPr>
      <w:r>
        <w:t>Since the Localism Act 2011 (in particular, section 180) tenants have a variety of choices when it comes to what to do next after the landlord’s Internal Complaints Procedure (ICP) has been (as the statute states) “exhausted”.  Being able to access my Service directly without having to wait 8 weeks is not a matter of ‘not conforming to the original legislation’ it is explicitly provided for in section 180. There is no question in my mind but that a myth has indeed grown up that tenants must wait 8 weeks after the conclusion of the ICP before they can come to me without having to go via a designated person.  Waiting 8 weeks is one option if that is what a tenant wants to do but, as I say, there are many more choices available to get a problem sorted out.</w:t>
      </w:r>
    </w:p>
    <w:p w:rsidR="00EF6537" w:rsidRDefault="00EF6537" w:rsidP="00EF6537">
      <w:pPr>
        <w:pStyle w:val="NoSpacing"/>
      </w:pPr>
    </w:p>
    <w:p w:rsidR="00EF6537" w:rsidRDefault="00EF6537" w:rsidP="00EF6537">
      <w:pPr>
        <w:pStyle w:val="NoSpacing"/>
        <w:rPr>
          <w:rFonts w:ascii="Arial" w:hAnsi="Arial" w:cs="Arial"/>
          <w:sz w:val="24"/>
          <w:szCs w:val="24"/>
          <w:u w:val="single"/>
        </w:rPr>
      </w:pPr>
      <w:r>
        <w:t>The text below is a slight adaptation of the article I wrote for Inside Housing.  I hope it makes the position very clear and helps you in your endeavours.</w:t>
      </w:r>
    </w:p>
    <w:p w:rsidR="00EF6537" w:rsidRDefault="00EF6537" w:rsidP="00EF6537">
      <w:pPr>
        <w:pStyle w:val="NoSpacing"/>
        <w:rPr>
          <w:rFonts w:ascii="Arial" w:hAnsi="Arial" w:cs="Arial"/>
          <w:sz w:val="24"/>
          <w:szCs w:val="24"/>
          <w:u w:val="single"/>
        </w:rPr>
      </w:pPr>
    </w:p>
    <w:p w:rsidR="00EF6537" w:rsidRDefault="00EF6537" w:rsidP="00EF6537">
      <w:pPr>
        <w:pStyle w:val="NoSpacing"/>
        <w:rPr>
          <w:rFonts w:ascii="Arial" w:hAnsi="Arial" w:cs="Arial"/>
          <w:sz w:val="24"/>
          <w:szCs w:val="24"/>
          <w:u w:val="single"/>
        </w:rPr>
      </w:pPr>
      <w:r>
        <w:rPr>
          <w:rFonts w:ascii="Arial" w:hAnsi="Arial" w:cs="Arial"/>
          <w:sz w:val="24"/>
          <w:szCs w:val="24"/>
          <w:u w:val="single"/>
        </w:rPr>
        <w:t>The so-called ‘8-week rule’</w:t>
      </w:r>
    </w:p>
    <w:p w:rsidR="00EF6537" w:rsidRDefault="00EF6537" w:rsidP="00EF6537">
      <w:pPr>
        <w:pStyle w:val="NoSpacing"/>
        <w:rPr>
          <w:rFonts w:ascii="Arial" w:hAnsi="Arial" w:cs="Arial"/>
          <w:b/>
          <w:bCs/>
          <w:sz w:val="24"/>
          <w:szCs w:val="24"/>
          <w:u w:val="single"/>
        </w:rPr>
      </w:pPr>
    </w:p>
    <w:p w:rsidR="00EF6537" w:rsidRDefault="00EF6537" w:rsidP="00EF6537">
      <w:pPr>
        <w:pStyle w:val="NoSpacing"/>
        <w:rPr>
          <w:rFonts w:ascii="Arial" w:hAnsi="Arial" w:cs="Arial"/>
          <w:sz w:val="24"/>
          <w:szCs w:val="24"/>
        </w:rPr>
      </w:pPr>
      <w:r>
        <w:rPr>
          <w:rFonts w:ascii="Arial" w:hAnsi="Arial" w:cs="Arial"/>
          <w:sz w:val="24"/>
          <w:szCs w:val="24"/>
        </w:rPr>
        <w:t>There is a myth that disputes cannot come to me until eight weeks after completion of</w:t>
      </w:r>
      <w:proofErr w:type="gramStart"/>
      <w:r>
        <w:rPr>
          <w:rFonts w:ascii="Arial" w:hAnsi="Arial" w:cs="Arial"/>
          <w:sz w:val="24"/>
          <w:szCs w:val="24"/>
        </w:rPr>
        <w:t>  providers’</w:t>
      </w:r>
      <w:proofErr w:type="gramEnd"/>
      <w:r>
        <w:rPr>
          <w:rFonts w:ascii="Arial" w:hAnsi="Arial" w:cs="Arial"/>
          <w:sz w:val="24"/>
          <w:szCs w:val="24"/>
        </w:rPr>
        <w:t xml:space="preserve">  internal complaints procedures (ICPs). This is a misunderstanding of the Localism Act 2011 and of my Scheme approved by the Secretary of State.  </w:t>
      </w:r>
    </w:p>
    <w:p w:rsidR="00EF6537" w:rsidRDefault="00EF6537" w:rsidP="00EF6537">
      <w:pPr>
        <w:pStyle w:val="NoSpacing"/>
        <w:rPr>
          <w:rFonts w:ascii="Arial" w:hAnsi="Arial" w:cs="Arial"/>
          <w:sz w:val="24"/>
          <w:szCs w:val="24"/>
        </w:rPr>
      </w:pPr>
    </w:p>
    <w:p w:rsidR="00EF6537" w:rsidRDefault="00EF6537" w:rsidP="00EF6537">
      <w:pPr>
        <w:pStyle w:val="NoSpacing"/>
        <w:rPr>
          <w:rFonts w:ascii="Arial" w:hAnsi="Arial" w:cs="Arial"/>
          <w:sz w:val="24"/>
          <w:szCs w:val="24"/>
        </w:rPr>
      </w:pPr>
      <w:r>
        <w:rPr>
          <w:rFonts w:ascii="Arial" w:hAnsi="Arial" w:cs="Arial"/>
          <w:sz w:val="24"/>
          <w:szCs w:val="24"/>
        </w:rPr>
        <w:t>Since 1 April 2013, complainants within the scope of the Localism Act have many</w:t>
      </w:r>
      <w:proofErr w:type="gramStart"/>
      <w:r>
        <w:rPr>
          <w:rFonts w:ascii="Arial" w:hAnsi="Arial" w:cs="Arial"/>
          <w:sz w:val="24"/>
          <w:szCs w:val="24"/>
        </w:rPr>
        <w:t>  choices</w:t>
      </w:r>
      <w:proofErr w:type="gramEnd"/>
      <w:r>
        <w:rPr>
          <w:rFonts w:ascii="Arial" w:hAnsi="Arial" w:cs="Arial"/>
          <w:sz w:val="24"/>
          <w:szCs w:val="24"/>
        </w:rPr>
        <w:t xml:space="preserve"> should their grievances not be resolved by the end of their provider’s ICP. They can, indeed, wait eight weeks and come straight to me but they might decide instead to go to a designated person (any MP, a local councillor, or a designated tenant panel) and ask them to resolve the dispute.  What is less commonly understood is that they may go to a designated person and ask them to refer their dispute to me immediately. Whether the  designated person agrees to or refuses the complainant’s request, provided the acceptance or rejection is in writing or confirmed in writing, the matter could be with me the same or, at the latest, the following day.  </w:t>
      </w:r>
    </w:p>
    <w:p w:rsidR="00EF6537" w:rsidRDefault="00EF6537" w:rsidP="00EF6537">
      <w:pPr>
        <w:pStyle w:val="NoSpacing"/>
        <w:rPr>
          <w:rFonts w:ascii="Arial" w:hAnsi="Arial" w:cs="Arial"/>
          <w:sz w:val="24"/>
          <w:szCs w:val="24"/>
        </w:rPr>
      </w:pPr>
    </w:p>
    <w:p w:rsidR="00EF6537" w:rsidRDefault="00EF6537" w:rsidP="00EF6537">
      <w:pPr>
        <w:pStyle w:val="NoSpacing"/>
        <w:rPr>
          <w:rFonts w:ascii="Arial" w:hAnsi="Arial" w:cs="Arial"/>
          <w:sz w:val="24"/>
          <w:szCs w:val="24"/>
        </w:rPr>
      </w:pPr>
      <w:r>
        <w:rPr>
          <w:rFonts w:ascii="Arial" w:hAnsi="Arial" w:cs="Arial"/>
          <w:sz w:val="24"/>
          <w:szCs w:val="24"/>
        </w:rPr>
        <w:t>So, all tenants of councils and of private, not-for-profit landlords (i.e. housing associations etc) may use the designated persons to achieve not only the ‘dual track’ access to me that was recommended by the Law Commission but also resolution of disputes by designated persons themselves. The choice lies with tenants depending on their needs and the outcomes they are seeking and their landlords are best placed to help them make that choice depending on the outcome sought.</w:t>
      </w:r>
    </w:p>
    <w:p w:rsidR="00EF6537" w:rsidRDefault="00EF6537" w:rsidP="00EF6537">
      <w:pPr>
        <w:pStyle w:val="NoSpacing"/>
        <w:rPr>
          <w:rFonts w:ascii="Arial" w:hAnsi="Arial" w:cs="Arial"/>
          <w:sz w:val="24"/>
          <w:szCs w:val="24"/>
        </w:rPr>
      </w:pPr>
    </w:p>
    <w:p w:rsidR="00EF6537" w:rsidRDefault="00EF6537" w:rsidP="00EF6537">
      <w:pPr>
        <w:rPr>
          <w:rFonts w:ascii="Arial" w:hAnsi="Arial" w:cs="Arial"/>
          <w:sz w:val="24"/>
          <w:szCs w:val="24"/>
        </w:rPr>
      </w:pPr>
      <w:r>
        <w:rPr>
          <w:rFonts w:ascii="Arial" w:hAnsi="Arial" w:cs="Arial"/>
          <w:sz w:val="24"/>
          <w:szCs w:val="24"/>
        </w:rPr>
        <w:t>Tenants of for-profit landlords who have chosen to join my Scheme can still bring their disputes to me without having to decide whether to engage with designated persons or not. </w:t>
      </w:r>
    </w:p>
    <w:p w:rsidR="00EF6537" w:rsidRDefault="00EF6537" w:rsidP="00EF6537">
      <w:pPr>
        <w:rPr>
          <w:rFonts w:ascii="Arial" w:hAnsi="Arial" w:cs="Arial"/>
          <w:sz w:val="24"/>
          <w:szCs w:val="24"/>
        </w:rPr>
      </w:pPr>
    </w:p>
    <w:p w:rsidR="00EF6537" w:rsidRDefault="00EF6537" w:rsidP="00EF6537">
      <w:r>
        <w:t>With very best wishes and thanks for your interest,</w:t>
      </w:r>
    </w:p>
    <w:p w:rsidR="00EF6537" w:rsidRDefault="00EF6537" w:rsidP="00EF6537"/>
    <w:p w:rsidR="00EF6537" w:rsidRDefault="00EF6537" w:rsidP="00EF6537">
      <w:r>
        <w:t xml:space="preserve">Dr Mike Biles </w:t>
      </w:r>
    </w:p>
    <w:p w:rsidR="00EF6537" w:rsidRDefault="00EF6537" w:rsidP="00EF6537">
      <w:r>
        <w:t>Housing Ombudsman</w:t>
      </w:r>
    </w:p>
    <w:p w:rsidR="00EF6537" w:rsidRDefault="00EF6537" w:rsidP="00EF6537"/>
    <w:p w:rsidR="00EF6537" w:rsidRDefault="00EF6537" w:rsidP="00EF6537">
      <w:r>
        <w:rPr>
          <w:rFonts w:ascii="Arial" w:hAnsi="Arial" w:cs="Arial"/>
          <w:noProof/>
          <w:color w:val="1F497D"/>
          <w:sz w:val="20"/>
          <w:szCs w:val="20"/>
        </w:rPr>
        <w:drawing>
          <wp:inline distT="0" distB="0" distL="0" distR="0">
            <wp:extent cx="1056640" cy="311785"/>
            <wp:effectExtent l="0" t="0" r="0" b="0"/>
            <wp:docPr id="1" name="Picture 1" descr="CDSLMac1:Users:gregoryr:Desktop:426229_HOS_Brand_v1:HOS_EmailSig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SLMac1:Users:gregoryr:Desktop:426229_HOS_Brand_v1:HOS_EmailSig_7.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56640" cy="311785"/>
                    </a:xfrm>
                    <a:prstGeom prst="rect">
                      <a:avLst/>
                    </a:prstGeom>
                    <a:noFill/>
                    <a:ln>
                      <a:noFill/>
                    </a:ln>
                  </pic:spPr>
                </pic:pic>
              </a:graphicData>
            </a:graphic>
          </wp:inline>
        </w:drawing>
      </w:r>
    </w:p>
    <w:p w:rsidR="00EF6537" w:rsidRDefault="00EF6537" w:rsidP="00EF6537">
      <w:r>
        <w:lastRenderedPageBreak/>
        <w:t xml:space="preserve">81 </w:t>
      </w:r>
      <w:proofErr w:type="spellStart"/>
      <w:r>
        <w:t>Aldwych</w:t>
      </w:r>
      <w:proofErr w:type="spellEnd"/>
      <w:r>
        <w:t xml:space="preserve"> </w:t>
      </w:r>
    </w:p>
    <w:p w:rsidR="00EF6537" w:rsidRDefault="00EF6537" w:rsidP="00EF6537">
      <w:r>
        <w:t>London</w:t>
      </w:r>
    </w:p>
    <w:p w:rsidR="00EF6537" w:rsidRDefault="00EF6537" w:rsidP="00EF6537">
      <w:r>
        <w:t>WC2B 4HN</w:t>
      </w:r>
    </w:p>
    <w:p w:rsidR="00EF6537" w:rsidRDefault="00EF6537" w:rsidP="00EF6537"/>
    <w:p w:rsidR="00EF6537" w:rsidRDefault="00EF6537" w:rsidP="00EF6537">
      <w:r>
        <w:t>0300 111 3000</w:t>
      </w:r>
    </w:p>
    <w:p w:rsidR="00EF6537" w:rsidRDefault="00056054" w:rsidP="00EF6537">
      <w:hyperlink r:id="rId7" w:history="1">
        <w:r w:rsidR="00EF6537">
          <w:rPr>
            <w:rStyle w:val="Hyperlink"/>
          </w:rPr>
          <w:t>www.housing-ombudsman.org.uk</w:t>
        </w:r>
      </w:hyperlink>
    </w:p>
    <w:p w:rsidR="00EF6537" w:rsidRDefault="00EF6537" w:rsidP="00EF6537"/>
    <w:p w:rsidR="00E91114" w:rsidRDefault="00E91114"/>
    <w:sectPr w:rsidR="00E91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37"/>
    <w:rsid w:val="000024D5"/>
    <w:rsid w:val="000026F2"/>
    <w:rsid w:val="000031F9"/>
    <w:rsid w:val="00003B67"/>
    <w:rsid w:val="000057BF"/>
    <w:rsid w:val="00010BD8"/>
    <w:rsid w:val="000115C9"/>
    <w:rsid w:val="00012945"/>
    <w:rsid w:val="00013F5D"/>
    <w:rsid w:val="00016BF7"/>
    <w:rsid w:val="00020A0F"/>
    <w:rsid w:val="00020C7C"/>
    <w:rsid w:val="000242A7"/>
    <w:rsid w:val="00027C6E"/>
    <w:rsid w:val="0003381D"/>
    <w:rsid w:val="00033D70"/>
    <w:rsid w:val="00033DC1"/>
    <w:rsid w:val="00034A30"/>
    <w:rsid w:val="00034F3E"/>
    <w:rsid w:val="0003501E"/>
    <w:rsid w:val="00035ED5"/>
    <w:rsid w:val="00037B42"/>
    <w:rsid w:val="0004114F"/>
    <w:rsid w:val="000432EF"/>
    <w:rsid w:val="000454EC"/>
    <w:rsid w:val="00046553"/>
    <w:rsid w:val="00047B95"/>
    <w:rsid w:val="00051206"/>
    <w:rsid w:val="00051F33"/>
    <w:rsid w:val="000520B0"/>
    <w:rsid w:val="000528DC"/>
    <w:rsid w:val="0005331B"/>
    <w:rsid w:val="0005338D"/>
    <w:rsid w:val="00053991"/>
    <w:rsid w:val="00056054"/>
    <w:rsid w:val="000602AF"/>
    <w:rsid w:val="00061AD7"/>
    <w:rsid w:val="00063798"/>
    <w:rsid w:val="00063C14"/>
    <w:rsid w:val="000643BE"/>
    <w:rsid w:val="00065053"/>
    <w:rsid w:val="0007034E"/>
    <w:rsid w:val="0007035C"/>
    <w:rsid w:val="00075A04"/>
    <w:rsid w:val="00076306"/>
    <w:rsid w:val="00077C1A"/>
    <w:rsid w:val="00080D10"/>
    <w:rsid w:val="000824F8"/>
    <w:rsid w:val="000828B4"/>
    <w:rsid w:val="00084138"/>
    <w:rsid w:val="00086AF6"/>
    <w:rsid w:val="000871CE"/>
    <w:rsid w:val="0009351B"/>
    <w:rsid w:val="00096C78"/>
    <w:rsid w:val="000A0EBA"/>
    <w:rsid w:val="000A1841"/>
    <w:rsid w:val="000A587B"/>
    <w:rsid w:val="000A5ACC"/>
    <w:rsid w:val="000B2766"/>
    <w:rsid w:val="000B48BB"/>
    <w:rsid w:val="000B6D54"/>
    <w:rsid w:val="000B7477"/>
    <w:rsid w:val="000C11D9"/>
    <w:rsid w:val="000C1674"/>
    <w:rsid w:val="000C39C0"/>
    <w:rsid w:val="000C6D05"/>
    <w:rsid w:val="000D1C86"/>
    <w:rsid w:val="000D1DF0"/>
    <w:rsid w:val="000D38B7"/>
    <w:rsid w:val="000D710A"/>
    <w:rsid w:val="000E36F5"/>
    <w:rsid w:val="000E3AB8"/>
    <w:rsid w:val="000E564C"/>
    <w:rsid w:val="000F021F"/>
    <w:rsid w:val="000F13F0"/>
    <w:rsid w:val="000F1C0A"/>
    <w:rsid w:val="000F26D6"/>
    <w:rsid w:val="000F29BB"/>
    <w:rsid w:val="00100281"/>
    <w:rsid w:val="001035AD"/>
    <w:rsid w:val="00104F11"/>
    <w:rsid w:val="00110BC0"/>
    <w:rsid w:val="00110E22"/>
    <w:rsid w:val="001152D7"/>
    <w:rsid w:val="00115792"/>
    <w:rsid w:val="00121C67"/>
    <w:rsid w:val="00121D57"/>
    <w:rsid w:val="001239BE"/>
    <w:rsid w:val="00124D4D"/>
    <w:rsid w:val="00125990"/>
    <w:rsid w:val="001262F0"/>
    <w:rsid w:val="00127D3F"/>
    <w:rsid w:val="0013104E"/>
    <w:rsid w:val="0013232C"/>
    <w:rsid w:val="00132CF9"/>
    <w:rsid w:val="00133286"/>
    <w:rsid w:val="001345AB"/>
    <w:rsid w:val="0013623D"/>
    <w:rsid w:val="001418BE"/>
    <w:rsid w:val="0014204D"/>
    <w:rsid w:val="001446DB"/>
    <w:rsid w:val="00144AE6"/>
    <w:rsid w:val="00144DCB"/>
    <w:rsid w:val="00145223"/>
    <w:rsid w:val="00147BB2"/>
    <w:rsid w:val="00151D2C"/>
    <w:rsid w:val="001530C9"/>
    <w:rsid w:val="00153ADC"/>
    <w:rsid w:val="0015478D"/>
    <w:rsid w:val="00155BFF"/>
    <w:rsid w:val="00156C48"/>
    <w:rsid w:val="00160CB9"/>
    <w:rsid w:val="00162C41"/>
    <w:rsid w:val="0016364F"/>
    <w:rsid w:val="001636C1"/>
    <w:rsid w:val="0016424F"/>
    <w:rsid w:val="00164A5E"/>
    <w:rsid w:val="00166F59"/>
    <w:rsid w:val="00166FD5"/>
    <w:rsid w:val="0017007A"/>
    <w:rsid w:val="00170802"/>
    <w:rsid w:val="00177523"/>
    <w:rsid w:val="001813BE"/>
    <w:rsid w:val="0018520B"/>
    <w:rsid w:val="001901A0"/>
    <w:rsid w:val="001904B6"/>
    <w:rsid w:val="00190CE1"/>
    <w:rsid w:val="0019300E"/>
    <w:rsid w:val="00194143"/>
    <w:rsid w:val="00195C26"/>
    <w:rsid w:val="00196664"/>
    <w:rsid w:val="001A02EE"/>
    <w:rsid w:val="001A1955"/>
    <w:rsid w:val="001A394D"/>
    <w:rsid w:val="001A53E1"/>
    <w:rsid w:val="001A70C4"/>
    <w:rsid w:val="001A748F"/>
    <w:rsid w:val="001B3C32"/>
    <w:rsid w:val="001B4AFF"/>
    <w:rsid w:val="001B54FE"/>
    <w:rsid w:val="001B6436"/>
    <w:rsid w:val="001B7EB9"/>
    <w:rsid w:val="001C012C"/>
    <w:rsid w:val="001C27A5"/>
    <w:rsid w:val="001C3B0B"/>
    <w:rsid w:val="001C5014"/>
    <w:rsid w:val="001C50A9"/>
    <w:rsid w:val="001D2C34"/>
    <w:rsid w:val="001D40F6"/>
    <w:rsid w:val="001D44DD"/>
    <w:rsid w:val="001D7333"/>
    <w:rsid w:val="001E0DBC"/>
    <w:rsid w:val="001E252D"/>
    <w:rsid w:val="001E276C"/>
    <w:rsid w:val="001E572B"/>
    <w:rsid w:val="001E5ECD"/>
    <w:rsid w:val="001E69F3"/>
    <w:rsid w:val="001F3152"/>
    <w:rsid w:val="001F52C0"/>
    <w:rsid w:val="001F58C8"/>
    <w:rsid w:val="001F704F"/>
    <w:rsid w:val="00200A5A"/>
    <w:rsid w:val="00203552"/>
    <w:rsid w:val="002039CE"/>
    <w:rsid w:val="00204BB5"/>
    <w:rsid w:val="00210C0B"/>
    <w:rsid w:val="00212CD1"/>
    <w:rsid w:val="00213301"/>
    <w:rsid w:val="00213B36"/>
    <w:rsid w:val="00214A44"/>
    <w:rsid w:val="0021565A"/>
    <w:rsid w:val="0021637A"/>
    <w:rsid w:val="00220FBA"/>
    <w:rsid w:val="00222E5B"/>
    <w:rsid w:val="00224BF8"/>
    <w:rsid w:val="00227CAF"/>
    <w:rsid w:val="00232878"/>
    <w:rsid w:val="002328F5"/>
    <w:rsid w:val="00235225"/>
    <w:rsid w:val="00235844"/>
    <w:rsid w:val="00236655"/>
    <w:rsid w:val="00242267"/>
    <w:rsid w:val="002424FD"/>
    <w:rsid w:val="002426C7"/>
    <w:rsid w:val="00242EAE"/>
    <w:rsid w:val="00244E4A"/>
    <w:rsid w:val="00244E89"/>
    <w:rsid w:val="0024537D"/>
    <w:rsid w:val="00246A23"/>
    <w:rsid w:val="0025130B"/>
    <w:rsid w:val="002517D6"/>
    <w:rsid w:val="0025222B"/>
    <w:rsid w:val="002536CC"/>
    <w:rsid w:val="002559FD"/>
    <w:rsid w:val="00256192"/>
    <w:rsid w:val="002561D0"/>
    <w:rsid w:val="00257BFA"/>
    <w:rsid w:val="0026325D"/>
    <w:rsid w:val="002643C3"/>
    <w:rsid w:val="0026646B"/>
    <w:rsid w:val="00271A36"/>
    <w:rsid w:val="00271B73"/>
    <w:rsid w:val="00271D67"/>
    <w:rsid w:val="002728F7"/>
    <w:rsid w:val="0027348A"/>
    <w:rsid w:val="00273C93"/>
    <w:rsid w:val="00273CB8"/>
    <w:rsid w:val="0027618B"/>
    <w:rsid w:val="0028079A"/>
    <w:rsid w:val="002817BE"/>
    <w:rsid w:val="00282DA7"/>
    <w:rsid w:val="00282EBC"/>
    <w:rsid w:val="0028370E"/>
    <w:rsid w:val="00283DFD"/>
    <w:rsid w:val="00284F4A"/>
    <w:rsid w:val="0028649C"/>
    <w:rsid w:val="002867FD"/>
    <w:rsid w:val="0028748B"/>
    <w:rsid w:val="00287852"/>
    <w:rsid w:val="002937C4"/>
    <w:rsid w:val="0029456A"/>
    <w:rsid w:val="00294D27"/>
    <w:rsid w:val="002950CF"/>
    <w:rsid w:val="002971AC"/>
    <w:rsid w:val="002A00CE"/>
    <w:rsid w:val="002A1A88"/>
    <w:rsid w:val="002A1F33"/>
    <w:rsid w:val="002A1F57"/>
    <w:rsid w:val="002A4B0B"/>
    <w:rsid w:val="002A4DA9"/>
    <w:rsid w:val="002A5DC2"/>
    <w:rsid w:val="002A5F1C"/>
    <w:rsid w:val="002B06E7"/>
    <w:rsid w:val="002B1FE6"/>
    <w:rsid w:val="002B43F1"/>
    <w:rsid w:val="002B528B"/>
    <w:rsid w:val="002B7E5D"/>
    <w:rsid w:val="002C0B90"/>
    <w:rsid w:val="002C2B0A"/>
    <w:rsid w:val="002C55AF"/>
    <w:rsid w:val="002C748F"/>
    <w:rsid w:val="002D396D"/>
    <w:rsid w:val="002D4CBC"/>
    <w:rsid w:val="002D69AB"/>
    <w:rsid w:val="002D7FE5"/>
    <w:rsid w:val="002E1F98"/>
    <w:rsid w:val="002E4D31"/>
    <w:rsid w:val="002E4D77"/>
    <w:rsid w:val="002E5326"/>
    <w:rsid w:val="002E5C87"/>
    <w:rsid w:val="002E5E91"/>
    <w:rsid w:val="002F2887"/>
    <w:rsid w:val="002F3385"/>
    <w:rsid w:val="002F7986"/>
    <w:rsid w:val="003009A4"/>
    <w:rsid w:val="00300EF8"/>
    <w:rsid w:val="003043ED"/>
    <w:rsid w:val="0030509E"/>
    <w:rsid w:val="0030616F"/>
    <w:rsid w:val="00313A9E"/>
    <w:rsid w:val="00315116"/>
    <w:rsid w:val="00317E4D"/>
    <w:rsid w:val="00322EF7"/>
    <w:rsid w:val="00326747"/>
    <w:rsid w:val="00326F3B"/>
    <w:rsid w:val="003300C4"/>
    <w:rsid w:val="00330DEB"/>
    <w:rsid w:val="00332F74"/>
    <w:rsid w:val="00334594"/>
    <w:rsid w:val="00335006"/>
    <w:rsid w:val="00337024"/>
    <w:rsid w:val="00337BA0"/>
    <w:rsid w:val="00342961"/>
    <w:rsid w:val="0035097E"/>
    <w:rsid w:val="003550C6"/>
    <w:rsid w:val="00355CAD"/>
    <w:rsid w:val="00356054"/>
    <w:rsid w:val="00357AD2"/>
    <w:rsid w:val="00362E90"/>
    <w:rsid w:val="00363285"/>
    <w:rsid w:val="00363F13"/>
    <w:rsid w:val="00364C8A"/>
    <w:rsid w:val="00365BCA"/>
    <w:rsid w:val="00365C7C"/>
    <w:rsid w:val="00370092"/>
    <w:rsid w:val="00370A49"/>
    <w:rsid w:val="00370C4D"/>
    <w:rsid w:val="00371861"/>
    <w:rsid w:val="0037193F"/>
    <w:rsid w:val="00372F47"/>
    <w:rsid w:val="0037300D"/>
    <w:rsid w:val="003732C7"/>
    <w:rsid w:val="00374957"/>
    <w:rsid w:val="003753FF"/>
    <w:rsid w:val="00375435"/>
    <w:rsid w:val="003779BD"/>
    <w:rsid w:val="00377F04"/>
    <w:rsid w:val="00381CEA"/>
    <w:rsid w:val="003832C9"/>
    <w:rsid w:val="00383555"/>
    <w:rsid w:val="003844A2"/>
    <w:rsid w:val="00384929"/>
    <w:rsid w:val="00385491"/>
    <w:rsid w:val="003858CA"/>
    <w:rsid w:val="00387A1F"/>
    <w:rsid w:val="003902DF"/>
    <w:rsid w:val="003919F5"/>
    <w:rsid w:val="0039782E"/>
    <w:rsid w:val="003A0A04"/>
    <w:rsid w:val="003A0A07"/>
    <w:rsid w:val="003A1711"/>
    <w:rsid w:val="003A396C"/>
    <w:rsid w:val="003A5D58"/>
    <w:rsid w:val="003A691E"/>
    <w:rsid w:val="003A7915"/>
    <w:rsid w:val="003B048C"/>
    <w:rsid w:val="003B1FEC"/>
    <w:rsid w:val="003B2FC0"/>
    <w:rsid w:val="003B52DF"/>
    <w:rsid w:val="003C0261"/>
    <w:rsid w:val="003C175C"/>
    <w:rsid w:val="003C237C"/>
    <w:rsid w:val="003C489F"/>
    <w:rsid w:val="003D06F8"/>
    <w:rsid w:val="003D2FA3"/>
    <w:rsid w:val="003D4197"/>
    <w:rsid w:val="003D7792"/>
    <w:rsid w:val="003D7F25"/>
    <w:rsid w:val="003E426D"/>
    <w:rsid w:val="003E540C"/>
    <w:rsid w:val="003F067B"/>
    <w:rsid w:val="003F30EB"/>
    <w:rsid w:val="003F40FA"/>
    <w:rsid w:val="003F535E"/>
    <w:rsid w:val="003F6FAF"/>
    <w:rsid w:val="00402657"/>
    <w:rsid w:val="00404CEC"/>
    <w:rsid w:val="004116CA"/>
    <w:rsid w:val="0041279A"/>
    <w:rsid w:val="00412D5D"/>
    <w:rsid w:val="00413418"/>
    <w:rsid w:val="00413580"/>
    <w:rsid w:val="00414508"/>
    <w:rsid w:val="00417928"/>
    <w:rsid w:val="004200FC"/>
    <w:rsid w:val="00420631"/>
    <w:rsid w:val="00421AFD"/>
    <w:rsid w:val="00423DDE"/>
    <w:rsid w:val="004256DF"/>
    <w:rsid w:val="00430790"/>
    <w:rsid w:val="00432591"/>
    <w:rsid w:val="00432C12"/>
    <w:rsid w:val="00432E43"/>
    <w:rsid w:val="00436EAD"/>
    <w:rsid w:val="00442628"/>
    <w:rsid w:val="00442CA4"/>
    <w:rsid w:val="0044373B"/>
    <w:rsid w:val="0044494B"/>
    <w:rsid w:val="00444B0F"/>
    <w:rsid w:val="004458F4"/>
    <w:rsid w:val="004514B0"/>
    <w:rsid w:val="004518FE"/>
    <w:rsid w:val="004547A6"/>
    <w:rsid w:val="004559AC"/>
    <w:rsid w:val="00455FEB"/>
    <w:rsid w:val="00465572"/>
    <w:rsid w:val="00465FD7"/>
    <w:rsid w:val="004669F1"/>
    <w:rsid w:val="00466EFD"/>
    <w:rsid w:val="004705A5"/>
    <w:rsid w:val="00472BD2"/>
    <w:rsid w:val="00472CE4"/>
    <w:rsid w:val="004832B6"/>
    <w:rsid w:val="0048384A"/>
    <w:rsid w:val="00485232"/>
    <w:rsid w:val="004863F6"/>
    <w:rsid w:val="004867F7"/>
    <w:rsid w:val="004873EC"/>
    <w:rsid w:val="00487413"/>
    <w:rsid w:val="00487BDB"/>
    <w:rsid w:val="00490796"/>
    <w:rsid w:val="004921DB"/>
    <w:rsid w:val="004930E2"/>
    <w:rsid w:val="00493879"/>
    <w:rsid w:val="004A2FF1"/>
    <w:rsid w:val="004A4DE9"/>
    <w:rsid w:val="004A5909"/>
    <w:rsid w:val="004B188A"/>
    <w:rsid w:val="004B1D56"/>
    <w:rsid w:val="004B5106"/>
    <w:rsid w:val="004B585A"/>
    <w:rsid w:val="004B74EB"/>
    <w:rsid w:val="004B792A"/>
    <w:rsid w:val="004C011A"/>
    <w:rsid w:val="004C0568"/>
    <w:rsid w:val="004C17CF"/>
    <w:rsid w:val="004C45D8"/>
    <w:rsid w:val="004C5859"/>
    <w:rsid w:val="004C61F1"/>
    <w:rsid w:val="004D0977"/>
    <w:rsid w:val="004D18C2"/>
    <w:rsid w:val="004D4922"/>
    <w:rsid w:val="004D6C46"/>
    <w:rsid w:val="004D791D"/>
    <w:rsid w:val="004E2F72"/>
    <w:rsid w:val="004E66A5"/>
    <w:rsid w:val="004E6F96"/>
    <w:rsid w:val="004F01B2"/>
    <w:rsid w:val="004F0517"/>
    <w:rsid w:val="004F2682"/>
    <w:rsid w:val="0050011C"/>
    <w:rsid w:val="0050200E"/>
    <w:rsid w:val="00503582"/>
    <w:rsid w:val="0050446E"/>
    <w:rsid w:val="0050548B"/>
    <w:rsid w:val="00506C5A"/>
    <w:rsid w:val="00510901"/>
    <w:rsid w:val="0051092F"/>
    <w:rsid w:val="00510A02"/>
    <w:rsid w:val="00511CBE"/>
    <w:rsid w:val="0051311D"/>
    <w:rsid w:val="00514EF5"/>
    <w:rsid w:val="005162BC"/>
    <w:rsid w:val="0051732D"/>
    <w:rsid w:val="00517E09"/>
    <w:rsid w:val="00520BF4"/>
    <w:rsid w:val="005222C1"/>
    <w:rsid w:val="005225CC"/>
    <w:rsid w:val="00525227"/>
    <w:rsid w:val="005262C0"/>
    <w:rsid w:val="00526F33"/>
    <w:rsid w:val="0053022A"/>
    <w:rsid w:val="0053157E"/>
    <w:rsid w:val="005365C9"/>
    <w:rsid w:val="005373C2"/>
    <w:rsid w:val="005404A4"/>
    <w:rsid w:val="00541104"/>
    <w:rsid w:val="00541839"/>
    <w:rsid w:val="00541926"/>
    <w:rsid w:val="00541A8F"/>
    <w:rsid w:val="00542375"/>
    <w:rsid w:val="00543766"/>
    <w:rsid w:val="00544FCE"/>
    <w:rsid w:val="00545D1B"/>
    <w:rsid w:val="00545FD2"/>
    <w:rsid w:val="00547EBB"/>
    <w:rsid w:val="00554C12"/>
    <w:rsid w:val="00555282"/>
    <w:rsid w:val="00556638"/>
    <w:rsid w:val="005607E1"/>
    <w:rsid w:val="0056234A"/>
    <w:rsid w:val="00562C62"/>
    <w:rsid w:val="0056394A"/>
    <w:rsid w:val="00573212"/>
    <w:rsid w:val="005733C0"/>
    <w:rsid w:val="005742F0"/>
    <w:rsid w:val="0058277B"/>
    <w:rsid w:val="00583139"/>
    <w:rsid w:val="00583586"/>
    <w:rsid w:val="0058710B"/>
    <w:rsid w:val="005951CB"/>
    <w:rsid w:val="005964B5"/>
    <w:rsid w:val="0059671E"/>
    <w:rsid w:val="00596796"/>
    <w:rsid w:val="00596E2B"/>
    <w:rsid w:val="005A022A"/>
    <w:rsid w:val="005A07FC"/>
    <w:rsid w:val="005A0CF4"/>
    <w:rsid w:val="005A2E41"/>
    <w:rsid w:val="005A34AB"/>
    <w:rsid w:val="005B075A"/>
    <w:rsid w:val="005B16FF"/>
    <w:rsid w:val="005B2D71"/>
    <w:rsid w:val="005B6DE4"/>
    <w:rsid w:val="005C1222"/>
    <w:rsid w:val="005C164B"/>
    <w:rsid w:val="005C3914"/>
    <w:rsid w:val="005C68ED"/>
    <w:rsid w:val="005D020A"/>
    <w:rsid w:val="005D0488"/>
    <w:rsid w:val="005D0BD4"/>
    <w:rsid w:val="005D0DDF"/>
    <w:rsid w:val="005D0F03"/>
    <w:rsid w:val="005D210E"/>
    <w:rsid w:val="005D2F67"/>
    <w:rsid w:val="005D4D4C"/>
    <w:rsid w:val="005D52DB"/>
    <w:rsid w:val="005D7073"/>
    <w:rsid w:val="005D7CD3"/>
    <w:rsid w:val="005E00CC"/>
    <w:rsid w:val="005E22E3"/>
    <w:rsid w:val="005E46CB"/>
    <w:rsid w:val="005E660D"/>
    <w:rsid w:val="005E6ED9"/>
    <w:rsid w:val="005E79B5"/>
    <w:rsid w:val="005F012E"/>
    <w:rsid w:val="005F0565"/>
    <w:rsid w:val="005F12DF"/>
    <w:rsid w:val="005F1E27"/>
    <w:rsid w:val="005F5E33"/>
    <w:rsid w:val="005F66A5"/>
    <w:rsid w:val="00601706"/>
    <w:rsid w:val="0060176C"/>
    <w:rsid w:val="006052A5"/>
    <w:rsid w:val="0060669E"/>
    <w:rsid w:val="00606D0A"/>
    <w:rsid w:val="0061060C"/>
    <w:rsid w:val="00610BC0"/>
    <w:rsid w:val="00611AB7"/>
    <w:rsid w:val="00611EE9"/>
    <w:rsid w:val="00612002"/>
    <w:rsid w:val="00612F99"/>
    <w:rsid w:val="00613225"/>
    <w:rsid w:val="006140E2"/>
    <w:rsid w:val="0061484B"/>
    <w:rsid w:val="00614E0E"/>
    <w:rsid w:val="006157F8"/>
    <w:rsid w:val="00615A12"/>
    <w:rsid w:val="006216C8"/>
    <w:rsid w:val="0062231B"/>
    <w:rsid w:val="00625BB5"/>
    <w:rsid w:val="00626E68"/>
    <w:rsid w:val="00627A4F"/>
    <w:rsid w:val="006319AB"/>
    <w:rsid w:val="00631CA8"/>
    <w:rsid w:val="00634C4F"/>
    <w:rsid w:val="006350A8"/>
    <w:rsid w:val="0063543C"/>
    <w:rsid w:val="00636286"/>
    <w:rsid w:val="006411B1"/>
    <w:rsid w:val="00646CCC"/>
    <w:rsid w:val="00651526"/>
    <w:rsid w:val="00652E97"/>
    <w:rsid w:val="00653811"/>
    <w:rsid w:val="006550FD"/>
    <w:rsid w:val="006560B7"/>
    <w:rsid w:val="00660368"/>
    <w:rsid w:val="0066281D"/>
    <w:rsid w:val="00663E50"/>
    <w:rsid w:val="00666F5D"/>
    <w:rsid w:val="00667E76"/>
    <w:rsid w:val="0067033E"/>
    <w:rsid w:val="00670C7B"/>
    <w:rsid w:val="00671377"/>
    <w:rsid w:val="0067137A"/>
    <w:rsid w:val="0067170E"/>
    <w:rsid w:val="00673EB1"/>
    <w:rsid w:val="00674D61"/>
    <w:rsid w:val="00681B8D"/>
    <w:rsid w:val="0068388B"/>
    <w:rsid w:val="006843F8"/>
    <w:rsid w:val="00684A18"/>
    <w:rsid w:val="00685939"/>
    <w:rsid w:val="00685AB2"/>
    <w:rsid w:val="00686144"/>
    <w:rsid w:val="00686E17"/>
    <w:rsid w:val="00690898"/>
    <w:rsid w:val="006942D9"/>
    <w:rsid w:val="006968A8"/>
    <w:rsid w:val="006A1018"/>
    <w:rsid w:val="006A1446"/>
    <w:rsid w:val="006A44FE"/>
    <w:rsid w:val="006A707C"/>
    <w:rsid w:val="006A79AC"/>
    <w:rsid w:val="006B25E1"/>
    <w:rsid w:val="006B34B9"/>
    <w:rsid w:val="006B539A"/>
    <w:rsid w:val="006B631E"/>
    <w:rsid w:val="006B6E78"/>
    <w:rsid w:val="006B79BD"/>
    <w:rsid w:val="006B7BA9"/>
    <w:rsid w:val="006C226B"/>
    <w:rsid w:val="006C2B23"/>
    <w:rsid w:val="006C3475"/>
    <w:rsid w:val="006C3CFA"/>
    <w:rsid w:val="006C422C"/>
    <w:rsid w:val="006C76FD"/>
    <w:rsid w:val="006C7FEB"/>
    <w:rsid w:val="006D1DE5"/>
    <w:rsid w:val="006D47BD"/>
    <w:rsid w:val="006E0778"/>
    <w:rsid w:val="006E12D2"/>
    <w:rsid w:val="006E20E7"/>
    <w:rsid w:val="006E7D9B"/>
    <w:rsid w:val="006F41CA"/>
    <w:rsid w:val="006F4A00"/>
    <w:rsid w:val="006F4C4A"/>
    <w:rsid w:val="006F61B7"/>
    <w:rsid w:val="006F6C8A"/>
    <w:rsid w:val="00704D04"/>
    <w:rsid w:val="00704DBC"/>
    <w:rsid w:val="007062ED"/>
    <w:rsid w:val="007117E7"/>
    <w:rsid w:val="0071204A"/>
    <w:rsid w:val="007143A3"/>
    <w:rsid w:val="007219FC"/>
    <w:rsid w:val="0072297D"/>
    <w:rsid w:val="0072440F"/>
    <w:rsid w:val="0072538D"/>
    <w:rsid w:val="007304C2"/>
    <w:rsid w:val="007306D5"/>
    <w:rsid w:val="007309D2"/>
    <w:rsid w:val="0073568D"/>
    <w:rsid w:val="00736E86"/>
    <w:rsid w:val="0073771D"/>
    <w:rsid w:val="007404FE"/>
    <w:rsid w:val="007446EA"/>
    <w:rsid w:val="00744D93"/>
    <w:rsid w:val="00745B26"/>
    <w:rsid w:val="00746E92"/>
    <w:rsid w:val="00750306"/>
    <w:rsid w:val="007506FB"/>
    <w:rsid w:val="007532BF"/>
    <w:rsid w:val="007537C0"/>
    <w:rsid w:val="00754236"/>
    <w:rsid w:val="00756783"/>
    <w:rsid w:val="0075781F"/>
    <w:rsid w:val="00757DE2"/>
    <w:rsid w:val="0076272D"/>
    <w:rsid w:val="0076617C"/>
    <w:rsid w:val="0076725C"/>
    <w:rsid w:val="00767335"/>
    <w:rsid w:val="007704E4"/>
    <w:rsid w:val="00771057"/>
    <w:rsid w:val="00772CB6"/>
    <w:rsid w:val="00772CEC"/>
    <w:rsid w:val="00773F39"/>
    <w:rsid w:val="00775254"/>
    <w:rsid w:val="00775497"/>
    <w:rsid w:val="00775E16"/>
    <w:rsid w:val="007806AB"/>
    <w:rsid w:val="00780965"/>
    <w:rsid w:val="00782192"/>
    <w:rsid w:val="007845A5"/>
    <w:rsid w:val="00784A76"/>
    <w:rsid w:val="0078728B"/>
    <w:rsid w:val="00792915"/>
    <w:rsid w:val="00794C96"/>
    <w:rsid w:val="00794D47"/>
    <w:rsid w:val="00796EC2"/>
    <w:rsid w:val="007A1C23"/>
    <w:rsid w:val="007A3FD9"/>
    <w:rsid w:val="007A7F80"/>
    <w:rsid w:val="007B3988"/>
    <w:rsid w:val="007C272A"/>
    <w:rsid w:val="007C2D4F"/>
    <w:rsid w:val="007C2FD0"/>
    <w:rsid w:val="007C693A"/>
    <w:rsid w:val="007D0F73"/>
    <w:rsid w:val="007D1E49"/>
    <w:rsid w:val="007D7214"/>
    <w:rsid w:val="007D7A1B"/>
    <w:rsid w:val="007E0A45"/>
    <w:rsid w:val="007E0AD6"/>
    <w:rsid w:val="007E1504"/>
    <w:rsid w:val="007E1959"/>
    <w:rsid w:val="007E20FC"/>
    <w:rsid w:val="007E37B0"/>
    <w:rsid w:val="007E3E47"/>
    <w:rsid w:val="007E4778"/>
    <w:rsid w:val="007E5621"/>
    <w:rsid w:val="007E607C"/>
    <w:rsid w:val="007F0FB4"/>
    <w:rsid w:val="007F2974"/>
    <w:rsid w:val="007F79F2"/>
    <w:rsid w:val="007F7F6E"/>
    <w:rsid w:val="00807DDB"/>
    <w:rsid w:val="00812592"/>
    <w:rsid w:val="008131DD"/>
    <w:rsid w:val="008141CB"/>
    <w:rsid w:val="008163B6"/>
    <w:rsid w:val="008207B9"/>
    <w:rsid w:val="00822EE0"/>
    <w:rsid w:val="00823E9D"/>
    <w:rsid w:val="00827CE4"/>
    <w:rsid w:val="00830465"/>
    <w:rsid w:val="00830E1D"/>
    <w:rsid w:val="0083185F"/>
    <w:rsid w:val="008324C0"/>
    <w:rsid w:val="008327DE"/>
    <w:rsid w:val="00832CF2"/>
    <w:rsid w:val="00837069"/>
    <w:rsid w:val="00842980"/>
    <w:rsid w:val="00845D1F"/>
    <w:rsid w:val="00846901"/>
    <w:rsid w:val="00850628"/>
    <w:rsid w:val="00850A62"/>
    <w:rsid w:val="0085190C"/>
    <w:rsid w:val="00853CA8"/>
    <w:rsid w:val="00853D79"/>
    <w:rsid w:val="00856301"/>
    <w:rsid w:val="00860CE2"/>
    <w:rsid w:val="00860F66"/>
    <w:rsid w:val="00862130"/>
    <w:rsid w:val="008621CE"/>
    <w:rsid w:val="00867A1D"/>
    <w:rsid w:val="008729D6"/>
    <w:rsid w:val="00874F50"/>
    <w:rsid w:val="0087509C"/>
    <w:rsid w:val="00876ECE"/>
    <w:rsid w:val="0088215B"/>
    <w:rsid w:val="00884677"/>
    <w:rsid w:val="00884711"/>
    <w:rsid w:val="0089052B"/>
    <w:rsid w:val="00891A51"/>
    <w:rsid w:val="00897B9F"/>
    <w:rsid w:val="008A2A46"/>
    <w:rsid w:val="008A5121"/>
    <w:rsid w:val="008A700B"/>
    <w:rsid w:val="008B2DED"/>
    <w:rsid w:val="008C3BD6"/>
    <w:rsid w:val="008C5132"/>
    <w:rsid w:val="008D0678"/>
    <w:rsid w:val="008D2340"/>
    <w:rsid w:val="008D33DB"/>
    <w:rsid w:val="008D3432"/>
    <w:rsid w:val="008D4D97"/>
    <w:rsid w:val="008D56B2"/>
    <w:rsid w:val="008D64E1"/>
    <w:rsid w:val="008D6B89"/>
    <w:rsid w:val="008D6E47"/>
    <w:rsid w:val="008E0C80"/>
    <w:rsid w:val="008E399B"/>
    <w:rsid w:val="008E3F7A"/>
    <w:rsid w:val="008E616A"/>
    <w:rsid w:val="008F28DF"/>
    <w:rsid w:val="008F537A"/>
    <w:rsid w:val="00900273"/>
    <w:rsid w:val="009021D6"/>
    <w:rsid w:val="00902A9D"/>
    <w:rsid w:val="00910097"/>
    <w:rsid w:val="00911174"/>
    <w:rsid w:val="009127EB"/>
    <w:rsid w:val="00913365"/>
    <w:rsid w:val="00914E1F"/>
    <w:rsid w:val="00916753"/>
    <w:rsid w:val="00920C5D"/>
    <w:rsid w:val="00921997"/>
    <w:rsid w:val="0092502E"/>
    <w:rsid w:val="00926E2D"/>
    <w:rsid w:val="00927793"/>
    <w:rsid w:val="00927D2D"/>
    <w:rsid w:val="00930870"/>
    <w:rsid w:val="009313F0"/>
    <w:rsid w:val="00934A73"/>
    <w:rsid w:val="0093608B"/>
    <w:rsid w:val="00937924"/>
    <w:rsid w:val="00940128"/>
    <w:rsid w:val="00940D3C"/>
    <w:rsid w:val="00940F63"/>
    <w:rsid w:val="00942B47"/>
    <w:rsid w:val="009443D2"/>
    <w:rsid w:val="009468B0"/>
    <w:rsid w:val="009469AB"/>
    <w:rsid w:val="00947ECB"/>
    <w:rsid w:val="00951A15"/>
    <w:rsid w:val="009524CB"/>
    <w:rsid w:val="009557C1"/>
    <w:rsid w:val="0095657E"/>
    <w:rsid w:val="00956ED5"/>
    <w:rsid w:val="009573F0"/>
    <w:rsid w:val="00960963"/>
    <w:rsid w:val="009610EB"/>
    <w:rsid w:val="0096122F"/>
    <w:rsid w:val="009618FC"/>
    <w:rsid w:val="00962E68"/>
    <w:rsid w:val="00963373"/>
    <w:rsid w:val="0096337A"/>
    <w:rsid w:val="00967875"/>
    <w:rsid w:val="00971191"/>
    <w:rsid w:val="009713D9"/>
    <w:rsid w:val="00973C6B"/>
    <w:rsid w:val="009744F9"/>
    <w:rsid w:val="00975195"/>
    <w:rsid w:val="00980EAF"/>
    <w:rsid w:val="00981051"/>
    <w:rsid w:val="009830F0"/>
    <w:rsid w:val="009857DA"/>
    <w:rsid w:val="00985C6C"/>
    <w:rsid w:val="00986E35"/>
    <w:rsid w:val="0099028C"/>
    <w:rsid w:val="00990529"/>
    <w:rsid w:val="00992A62"/>
    <w:rsid w:val="00992C93"/>
    <w:rsid w:val="00996D9D"/>
    <w:rsid w:val="009A180A"/>
    <w:rsid w:val="009A445D"/>
    <w:rsid w:val="009A498B"/>
    <w:rsid w:val="009A5942"/>
    <w:rsid w:val="009A5E34"/>
    <w:rsid w:val="009A6F7A"/>
    <w:rsid w:val="009B113F"/>
    <w:rsid w:val="009B2DA5"/>
    <w:rsid w:val="009B3F9B"/>
    <w:rsid w:val="009B5388"/>
    <w:rsid w:val="009B59C0"/>
    <w:rsid w:val="009C2D13"/>
    <w:rsid w:val="009C310B"/>
    <w:rsid w:val="009C463D"/>
    <w:rsid w:val="009C7E41"/>
    <w:rsid w:val="009D1153"/>
    <w:rsid w:val="009D16AE"/>
    <w:rsid w:val="009D2505"/>
    <w:rsid w:val="009D26AA"/>
    <w:rsid w:val="009D3241"/>
    <w:rsid w:val="009D345D"/>
    <w:rsid w:val="009D463F"/>
    <w:rsid w:val="009D475B"/>
    <w:rsid w:val="009D4F98"/>
    <w:rsid w:val="009D5F67"/>
    <w:rsid w:val="009D71FE"/>
    <w:rsid w:val="009E04E2"/>
    <w:rsid w:val="009E196D"/>
    <w:rsid w:val="009E28B3"/>
    <w:rsid w:val="009E3DE7"/>
    <w:rsid w:val="009E47A1"/>
    <w:rsid w:val="009F7189"/>
    <w:rsid w:val="00A00D36"/>
    <w:rsid w:val="00A02308"/>
    <w:rsid w:val="00A047B7"/>
    <w:rsid w:val="00A06ACF"/>
    <w:rsid w:val="00A112D8"/>
    <w:rsid w:val="00A11E9E"/>
    <w:rsid w:val="00A147BA"/>
    <w:rsid w:val="00A172F3"/>
    <w:rsid w:val="00A2089F"/>
    <w:rsid w:val="00A21049"/>
    <w:rsid w:val="00A23F79"/>
    <w:rsid w:val="00A24B2A"/>
    <w:rsid w:val="00A257D8"/>
    <w:rsid w:val="00A300B9"/>
    <w:rsid w:val="00A310A8"/>
    <w:rsid w:val="00A33190"/>
    <w:rsid w:val="00A33E64"/>
    <w:rsid w:val="00A34112"/>
    <w:rsid w:val="00A36624"/>
    <w:rsid w:val="00A41D35"/>
    <w:rsid w:val="00A43ADA"/>
    <w:rsid w:val="00A4452F"/>
    <w:rsid w:val="00A46C1E"/>
    <w:rsid w:val="00A507AA"/>
    <w:rsid w:val="00A5099A"/>
    <w:rsid w:val="00A510A7"/>
    <w:rsid w:val="00A51AD2"/>
    <w:rsid w:val="00A51C02"/>
    <w:rsid w:val="00A5297D"/>
    <w:rsid w:val="00A53AEB"/>
    <w:rsid w:val="00A565AB"/>
    <w:rsid w:val="00A56C57"/>
    <w:rsid w:val="00A61009"/>
    <w:rsid w:val="00A651A3"/>
    <w:rsid w:val="00A652D8"/>
    <w:rsid w:val="00A6566E"/>
    <w:rsid w:val="00A657A7"/>
    <w:rsid w:val="00A65ADC"/>
    <w:rsid w:val="00A67E14"/>
    <w:rsid w:val="00A71E84"/>
    <w:rsid w:val="00A71F33"/>
    <w:rsid w:val="00A71FD1"/>
    <w:rsid w:val="00A746DD"/>
    <w:rsid w:val="00A75DC9"/>
    <w:rsid w:val="00A8076F"/>
    <w:rsid w:val="00A80879"/>
    <w:rsid w:val="00A8194C"/>
    <w:rsid w:val="00A830CE"/>
    <w:rsid w:val="00A838B4"/>
    <w:rsid w:val="00A8484D"/>
    <w:rsid w:val="00A850B8"/>
    <w:rsid w:val="00A8611C"/>
    <w:rsid w:val="00A8671E"/>
    <w:rsid w:val="00A86E10"/>
    <w:rsid w:val="00A86F47"/>
    <w:rsid w:val="00A87200"/>
    <w:rsid w:val="00A94411"/>
    <w:rsid w:val="00A95929"/>
    <w:rsid w:val="00A97514"/>
    <w:rsid w:val="00A97C3F"/>
    <w:rsid w:val="00AA00AE"/>
    <w:rsid w:val="00AA1667"/>
    <w:rsid w:val="00AA26FF"/>
    <w:rsid w:val="00AA29CC"/>
    <w:rsid w:val="00AA5E72"/>
    <w:rsid w:val="00AB0537"/>
    <w:rsid w:val="00AB15D9"/>
    <w:rsid w:val="00AB3701"/>
    <w:rsid w:val="00AB4187"/>
    <w:rsid w:val="00AB4877"/>
    <w:rsid w:val="00AB55BE"/>
    <w:rsid w:val="00AB702A"/>
    <w:rsid w:val="00AB71D5"/>
    <w:rsid w:val="00AC26B0"/>
    <w:rsid w:val="00AC6291"/>
    <w:rsid w:val="00AC725C"/>
    <w:rsid w:val="00AC77B1"/>
    <w:rsid w:val="00AD30CB"/>
    <w:rsid w:val="00AD5DD9"/>
    <w:rsid w:val="00AD714D"/>
    <w:rsid w:val="00AD7825"/>
    <w:rsid w:val="00AE0FFA"/>
    <w:rsid w:val="00AE20B0"/>
    <w:rsid w:val="00AE386C"/>
    <w:rsid w:val="00AE397D"/>
    <w:rsid w:val="00AE60EF"/>
    <w:rsid w:val="00AF1336"/>
    <w:rsid w:val="00AF6745"/>
    <w:rsid w:val="00AF7583"/>
    <w:rsid w:val="00AF7889"/>
    <w:rsid w:val="00AF7F79"/>
    <w:rsid w:val="00B0201B"/>
    <w:rsid w:val="00B040CC"/>
    <w:rsid w:val="00B12B87"/>
    <w:rsid w:val="00B13413"/>
    <w:rsid w:val="00B141BE"/>
    <w:rsid w:val="00B15E0D"/>
    <w:rsid w:val="00B16C8F"/>
    <w:rsid w:val="00B20EB4"/>
    <w:rsid w:val="00B21F0F"/>
    <w:rsid w:val="00B255D1"/>
    <w:rsid w:val="00B26537"/>
    <w:rsid w:val="00B26B3F"/>
    <w:rsid w:val="00B27561"/>
    <w:rsid w:val="00B32D75"/>
    <w:rsid w:val="00B35318"/>
    <w:rsid w:val="00B36E07"/>
    <w:rsid w:val="00B37824"/>
    <w:rsid w:val="00B41FFE"/>
    <w:rsid w:val="00B4311B"/>
    <w:rsid w:val="00B44B31"/>
    <w:rsid w:val="00B44C9A"/>
    <w:rsid w:val="00B44E9D"/>
    <w:rsid w:val="00B458EA"/>
    <w:rsid w:val="00B46BC0"/>
    <w:rsid w:val="00B52864"/>
    <w:rsid w:val="00B558CB"/>
    <w:rsid w:val="00B55D5E"/>
    <w:rsid w:val="00B561D8"/>
    <w:rsid w:val="00B570D5"/>
    <w:rsid w:val="00B5716D"/>
    <w:rsid w:val="00B57D84"/>
    <w:rsid w:val="00B64369"/>
    <w:rsid w:val="00B643E5"/>
    <w:rsid w:val="00B713CC"/>
    <w:rsid w:val="00B72802"/>
    <w:rsid w:val="00B767BC"/>
    <w:rsid w:val="00B80D8F"/>
    <w:rsid w:val="00B812F2"/>
    <w:rsid w:val="00B82E1B"/>
    <w:rsid w:val="00B840A6"/>
    <w:rsid w:val="00B85BD9"/>
    <w:rsid w:val="00B864BB"/>
    <w:rsid w:val="00B87E6C"/>
    <w:rsid w:val="00B9086F"/>
    <w:rsid w:val="00B92274"/>
    <w:rsid w:val="00B94D96"/>
    <w:rsid w:val="00B95614"/>
    <w:rsid w:val="00B975F6"/>
    <w:rsid w:val="00BA02E6"/>
    <w:rsid w:val="00BA10B2"/>
    <w:rsid w:val="00BA192B"/>
    <w:rsid w:val="00BA4231"/>
    <w:rsid w:val="00BA5E95"/>
    <w:rsid w:val="00BA68A4"/>
    <w:rsid w:val="00BA7447"/>
    <w:rsid w:val="00BB0141"/>
    <w:rsid w:val="00BB2913"/>
    <w:rsid w:val="00BB2D18"/>
    <w:rsid w:val="00BB3017"/>
    <w:rsid w:val="00BB63DA"/>
    <w:rsid w:val="00BB773B"/>
    <w:rsid w:val="00BC1B4D"/>
    <w:rsid w:val="00BC3087"/>
    <w:rsid w:val="00BC3300"/>
    <w:rsid w:val="00BC362B"/>
    <w:rsid w:val="00BD0C8E"/>
    <w:rsid w:val="00BD1919"/>
    <w:rsid w:val="00BD3171"/>
    <w:rsid w:val="00BD45CE"/>
    <w:rsid w:val="00BE00D8"/>
    <w:rsid w:val="00BE02D4"/>
    <w:rsid w:val="00BE4754"/>
    <w:rsid w:val="00BE62BE"/>
    <w:rsid w:val="00BE6ACF"/>
    <w:rsid w:val="00BE7139"/>
    <w:rsid w:val="00BE7B7B"/>
    <w:rsid w:val="00BF05F7"/>
    <w:rsid w:val="00BF1657"/>
    <w:rsid w:val="00BF16B6"/>
    <w:rsid w:val="00BF2D83"/>
    <w:rsid w:val="00BF467E"/>
    <w:rsid w:val="00BF51D2"/>
    <w:rsid w:val="00BF6D38"/>
    <w:rsid w:val="00C018A0"/>
    <w:rsid w:val="00C0242B"/>
    <w:rsid w:val="00C05E03"/>
    <w:rsid w:val="00C07E10"/>
    <w:rsid w:val="00C13691"/>
    <w:rsid w:val="00C152EF"/>
    <w:rsid w:val="00C17226"/>
    <w:rsid w:val="00C20D2E"/>
    <w:rsid w:val="00C21EC3"/>
    <w:rsid w:val="00C315A2"/>
    <w:rsid w:val="00C31B3C"/>
    <w:rsid w:val="00C34045"/>
    <w:rsid w:val="00C34850"/>
    <w:rsid w:val="00C36C20"/>
    <w:rsid w:val="00C40DB4"/>
    <w:rsid w:val="00C42163"/>
    <w:rsid w:val="00C429B6"/>
    <w:rsid w:val="00C42E1C"/>
    <w:rsid w:val="00C4448E"/>
    <w:rsid w:val="00C47841"/>
    <w:rsid w:val="00C50786"/>
    <w:rsid w:val="00C50D7D"/>
    <w:rsid w:val="00C51C19"/>
    <w:rsid w:val="00C51CE5"/>
    <w:rsid w:val="00C53217"/>
    <w:rsid w:val="00C5355A"/>
    <w:rsid w:val="00C5494A"/>
    <w:rsid w:val="00C55062"/>
    <w:rsid w:val="00C56B7D"/>
    <w:rsid w:val="00C56E1E"/>
    <w:rsid w:val="00C60543"/>
    <w:rsid w:val="00C6076E"/>
    <w:rsid w:val="00C611BE"/>
    <w:rsid w:val="00C63CE3"/>
    <w:rsid w:val="00C64C75"/>
    <w:rsid w:val="00C659B1"/>
    <w:rsid w:val="00C6672A"/>
    <w:rsid w:val="00C6714D"/>
    <w:rsid w:val="00C7012C"/>
    <w:rsid w:val="00C7220D"/>
    <w:rsid w:val="00C731F3"/>
    <w:rsid w:val="00C73535"/>
    <w:rsid w:val="00C75501"/>
    <w:rsid w:val="00C81074"/>
    <w:rsid w:val="00C814EB"/>
    <w:rsid w:val="00C81D48"/>
    <w:rsid w:val="00C82C6F"/>
    <w:rsid w:val="00C83603"/>
    <w:rsid w:val="00C840B7"/>
    <w:rsid w:val="00C8665C"/>
    <w:rsid w:val="00C9443D"/>
    <w:rsid w:val="00C94C21"/>
    <w:rsid w:val="00CA34DE"/>
    <w:rsid w:val="00CA4D70"/>
    <w:rsid w:val="00CA548D"/>
    <w:rsid w:val="00CA58EE"/>
    <w:rsid w:val="00CA6B97"/>
    <w:rsid w:val="00CA6CFE"/>
    <w:rsid w:val="00CA7F22"/>
    <w:rsid w:val="00CB1800"/>
    <w:rsid w:val="00CB1A56"/>
    <w:rsid w:val="00CB2BF5"/>
    <w:rsid w:val="00CB3568"/>
    <w:rsid w:val="00CB6A76"/>
    <w:rsid w:val="00CB77EB"/>
    <w:rsid w:val="00CB787D"/>
    <w:rsid w:val="00CB7DBB"/>
    <w:rsid w:val="00CC06CE"/>
    <w:rsid w:val="00CC06E0"/>
    <w:rsid w:val="00CC2446"/>
    <w:rsid w:val="00CC64D1"/>
    <w:rsid w:val="00CD05A5"/>
    <w:rsid w:val="00CD0E4F"/>
    <w:rsid w:val="00CD126F"/>
    <w:rsid w:val="00CD361B"/>
    <w:rsid w:val="00CD3F17"/>
    <w:rsid w:val="00CD5CEF"/>
    <w:rsid w:val="00CE04F3"/>
    <w:rsid w:val="00CE4A76"/>
    <w:rsid w:val="00CE6902"/>
    <w:rsid w:val="00CF117E"/>
    <w:rsid w:val="00CF2E17"/>
    <w:rsid w:val="00CF352E"/>
    <w:rsid w:val="00CF359D"/>
    <w:rsid w:val="00CF4509"/>
    <w:rsid w:val="00CF50B3"/>
    <w:rsid w:val="00CF554D"/>
    <w:rsid w:val="00CF6AEC"/>
    <w:rsid w:val="00CF7BB5"/>
    <w:rsid w:val="00D00E86"/>
    <w:rsid w:val="00D00FC1"/>
    <w:rsid w:val="00D02A3C"/>
    <w:rsid w:val="00D064FB"/>
    <w:rsid w:val="00D1356E"/>
    <w:rsid w:val="00D16F86"/>
    <w:rsid w:val="00D16FDD"/>
    <w:rsid w:val="00D22FEA"/>
    <w:rsid w:val="00D26A9B"/>
    <w:rsid w:val="00D31A23"/>
    <w:rsid w:val="00D32AA8"/>
    <w:rsid w:val="00D333F9"/>
    <w:rsid w:val="00D335AF"/>
    <w:rsid w:val="00D34FD1"/>
    <w:rsid w:val="00D40321"/>
    <w:rsid w:val="00D4076E"/>
    <w:rsid w:val="00D40E3F"/>
    <w:rsid w:val="00D41C36"/>
    <w:rsid w:val="00D42AE7"/>
    <w:rsid w:val="00D4612E"/>
    <w:rsid w:val="00D46EA6"/>
    <w:rsid w:val="00D514FD"/>
    <w:rsid w:val="00D5153E"/>
    <w:rsid w:val="00D531F0"/>
    <w:rsid w:val="00D5560E"/>
    <w:rsid w:val="00D60041"/>
    <w:rsid w:val="00D61D48"/>
    <w:rsid w:val="00D623A6"/>
    <w:rsid w:val="00D63662"/>
    <w:rsid w:val="00D63936"/>
    <w:rsid w:val="00D67A44"/>
    <w:rsid w:val="00D67F06"/>
    <w:rsid w:val="00D732E3"/>
    <w:rsid w:val="00D77CA4"/>
    <w:rsid w:val="00D80CF6"/>
    <w:rsid w:val="00D839CC"/>
    <w:rsid w:val="00D855ED"/>
    <w:rsid w:val="00D87A70"/>
    <w:rsid w:val="00D913F5"/>
    <w:rsid w:val="00D93561"/>
    <w:rsid w:val="00D948E9"/>
    <w:rsid w:val="00D9723A"/>
    <w:rsid w:val="00DA0609"/>
    <w:rsid w:val="00DA2A42"/>
    <w:rsid w:val="00DA31F0"/>
    <w:rsid w:val="00DA325B"/>
    <w:rsid w:val="00DA4BF4"/>
    <w:rsid w:val="00DA7835"/>
    <w:rsid w:val="00DA7C99"/>
    <w:rsid w:val="00DB48CC"/>
    <w:rsid w:val="00DB5E92"/>
    <w:rsid w:val="00DB6224"/>
    <w:rsid w:val="00DC05B1"/>
    <w:rsid w:val="00DC11E9"/>
    <w:rsid w:val="00DC4B6A"/>
    <w:rsid w:val="00DC64EC"/>
    <w:rsid w:val="00DC78BE"/>
    <w:rsid w:val="00DD1178"/>
    <w:rsid w:val="00DD1CC9"/>
    <w:rsid w:val="00DD29C4"/>
    <w:rsid w:val="00DE5E08"/>
    <w:rsid w:val="00DE7B38"/>
    <w:rsid w:val="00DF004D"/>
    <w:rsid w:val="00DF16EE"/>
    <w:rsid w:val="00DF26B0"/>
    <w:rsid w:val="00DF45B3"/>
    <w:rsid w:val="00DF51CA"/>
    <w:rsid w:val="00E01911"/>
    <w:rsid w:val="00E029E2"/>
    <w:rsid w:val="00E037C9"/>
    <w:rsid w:val="00E039F0"/>
    <w:rsid w:val="00E04A00"/>
    <w:rsid w:val="00E04B01"/>
    <w:rsid w:val="00E05A16"/>
    <w:rsid w:val="00E07167"/>
    <w:rsid w:val="00E10566"/>
    <w:rsid w:val="00E11393"/>
    <w:rsid w:val="00E11842"/>
    <w:rsid w:val="00E1557F"/>
    <w:rsid w:val="00E159D7"/>
    <w:rsid w:val="00E1606F"/>
    <w:rsid w:val="00E16AE2"/>
    <w:rsid w:val="00E16CF1"/>
    <w:rsid w:val="00E17C2D"/>
    <w:rsid w:val="00E21F3F"/>
    <w:rsid w:val="00E2265C"/>
    <w:rsid w:val="00E2391F"/>
    <w:rsid w:val="00E23C06"/>
    <w:rsid w:val="00E23D14"/>
    <w:rsid w:val="00E24963"/>
    <w:rsid w:val="00E24B91"/>
    <w:rsid w:val="00E24EFF"/>
    <w:rsid w:val="00E26B71"/>
    <w:rsid w:val="00E34881"/>
    <w:rsid w:val="00E37805"/>
    <w:rsid w:val="00E37BC4"/>
    <w:rsid w:val="00E40606"/>
    <w:rsid w:val="00E40E57"/>
    <w:rsid w:val="00E41D2D"/>
    <w:rsid w:val="00E41EF8"/>
    <w:rsid w:val="00E4201C"/>
    <w:rsid w:val="00E422CD"/>
    <w:rsid w:val="00E423D0"/>
    <w:rsid w:val="00E42BB6"/>
    <w:rsid w:val="00E53C5D"/>
    <w:rsid w:val="00E547A2"/>
    <w:rsid w:val="00E57673"/>
    <w:rsid w:val="00E633BD"/>
    <w:rsid w:val="00E63671"/>
    <w:rsid w:val="00E6578B"/>
    <w:rsid w:val="00E66A43"/>
    <w:rsid w:val="00E705F6"/>
    <w:rsid w:val="00E72A3D"/>
    <w:rsid w:val="00E72ECA"/>
    <w:rsid w:val="00E7332A"/>
    <w:rsid w:val="00E74F46"/>
    <w:rsid w:val="00E80851"/>
    <w:rsid w:val="00E80DC3"/>
    <w:rsid w:val="00E84406"/>
    <w:rsid w:val="00E91114"/>
    <w:rsid w:val="00E93231"/>
    <w:rsid w:val="00E96094"/>
    <w:rsid w:val="00E971F0"/>
    <w:rsid w:val="00E97CF9"/>
    <w:rsid w:val="00EA0B79"/>
    <w:rsid w:val="00EA0BD7"/>
    <w:rsid w:val="00EA2D3F"/>
    <w:rsid w:val="00EA48C0"/>
    <w:rsid w:val="00EA65B2"/>
    <w:rsid w:val="00EA698E"/>
    <w:rsid w:val="00EA6AC0"/>
    <w:rsid w:val="00EA79C1"/>
    <w:rsid w:val="00EB1B7C"/>
    <w:rsid w:val="00EB333D"/>
    <w:rsid w:val="00EB57C2"/>
    <w:rsid w:val="00EB5ECA"/>
    <w:rsid w:val="00EB795B"/>
    <w:rsid w:val="00EC01EA"/>
    <w:rsid w:val="00EC1979"/>
    <w:rsid w:val="00EC2D9F"/>
    <w:rsid w:val="00EC57BE"/>
    <w:rsid w:val="00EC621F"/>
    <w:rsid w:val="00EC6248"/>
    <w:rsid w:val="00EC6AB0"/>
    <w:rsid w:val="00ED01F6"/>
    <w:rsid w:val="00ED059E"/>
    <w:rsid w:val="00ED375F"/>
    <w:rsid w:val="00ED3DD6"/>
    <w:rsid w:val="00ED4A91"/>
    <w:rsid w:val="00ED4D6C"/>
    <w:rsid w:val="00ED5FF2"/>
    <w:rsid w:val="00ED6008"/>
    <w:rsid w:val="00ED6F4E"/>
    <w:rsid w:val="00EE166E"/>
    <w:rsid w:val="00EE1727"/>
    <w:rsid w:val="00EE2079"/>
    <w:rsid w:val="00EE223B"/>
    <w:rsid w:val="00EE4CFD"/>
    <w:rsid w:val="00EF2C2D"/>
    <w:rsid w:val="00EF6537"/>
    <w:rsid w:val="00EF7B08"/>
    <w:rsid w:val="00F02EDA"/>
    <w:rsid w:val="00F04E99"/>
    <w:rsid w:val="00F051D2"/>
    <w:rsid w:val="00F053FD"/>
    <w:rsid w:val="00F0651E"/>
    <w:rsid w:val="00F10C73"/>
    <w:rsid w:val="00F11CAD"/>
    <w:rsid w:val="00F15851"/>
    <w:rsid w:val="00F17765"/>
    <w:rsid w:val="00F206C7"/>
    <w:rsid w:val="00F209F7"/>
    <w:rsid w:val="00F214C5"/>
    <w:rsid w:val="00F21D0C"/>
    <w:rsid w:val="00F23782"/>
    <w:rsid w:val="00F24AD4"/>
    <w:rsid w:val="00F274BE"/>
    <w:rsid w:val="00F31724"/>
    <w:rsid w:val="00F31F9B"/>
    <w:rsid w:val="00F32726"/>
    <w:rsid w:val="00F33795"/>
    <w:rsid w:val="00F430D3"/>
    <w:rsid w:val="00F43FB5"/>
    <w:rsid w:val="00F447A3"/>
    <w:rsid w:val="00F44B52"/>
    <w:rsid w:val="00F44D74"/>
    <w:rsid w:val="00F4552D"/>
    <w:rsid w:val="00F46914"/>
    <w:rsid w:val="00F47F7A"/>
    <w:rsid w:val="00F50DCE"/>
    <w:rsid w:val="00F527E1"/>
    <w:rsid w:val="00F528A3"/>
    <w:rsid w:val="00F56D46"/>
    <w:rsid w:val="00F57DAD"/>
    <w:rsid w:val="00F57F35"/>
    <w:rsid w:val="00F61A54"/>
    <w:rsid w:val="00F6241A"/>
    <w:rsid w:val="00F651E5"/>
    <w:rsid w:val="00F6672E"/>
    <w:rsid w:val="00F7018E"/>
    <w:rsid w:val="00F710E1"/>
    <w:rsid w:val="00F72A2B"/>
    <w:rsid w:val="00F7359C"/>
    <w:rsid w:val="00F735BC"/>
    <w:rsid w:val="00F7521C"/>
    <w:rsid w:val="00F76BC3"/>
    <w:rsid w:val="00F77770"/>
    <w:rsid w:val="00F81A49"/>
    <w:rsid w:val="00F81B23"/>
    <w:rsid w:val="00F82463"/>
    <w:rsid w:val="00F84E55"/>
    <w:rsid w:val="00F946F3"/>
    <w:rsid w:val="00F9621B"/>
    <w:rsid w:val="00F962E5"/>
    <w:rsid w:val="00F9708F"/>
    <w:rsid w:val="00FA1BBB"/>
    <w:rsid w:val="00FA1D86"/>
    <w:rsid w:val="00FA2F96"/>
    <w:rsid w:val="00FA3B5F"/>
    <w:rsid w:val="00FA4243"/>
    <w:rsid w:val="00FA7EAF"/>
    <w:rsid w:val="00FB077E"/>
    <w:rsid w:val="00FB1065"/>
    <w:rsid w:val="00FB48B6"/>
    <w:rsid w:val="00FB60FB"/>
    <w:rsid w:val="00FB6A1E"/>
    <w:rsid w:val="00FB6AAD"/>
    <w:rsid w:val="00FB7A86"/>
    <w:rsid w:val="00FC0424"/>
    <w:rsid w:val="00FC2F90"/>
    <w:rsid w:val="00FC30AD"/>
    <w:rsid w:val="00FC4401"/>
    <w:rsid w:val="00FC7050"/>
    <w:rsid w:val="00FD189C"/>
    <w:rsid w:val="00FD23CC"/>
    <w:rsid w:val="00FD39DF"/>
    <w:rsid w:val="00FD4B35"/>
    <w:rsid w:val="00FD5468"/>
    <w:rsid w:val="00FD7F51"/>
    <w:rsid w:val="00FE1673"/>
    <w:rsid w:val="00FE546D"/>
    <w:rsid w:val="00FE79F2"/>
    <w:rsid w:val="00FE7D98"/>
    <w:rsid w:val="00FE7EB4"/>
    <w:rsid w:val="00FF1A4D"/>
    <w:rsid w:val="00FF1ABE"/>
    <w:rsid w:val="00FF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37"/>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6537"/>
    <w:rPr>
      <w:color w:val="0000FF"/>
      <w:u w:val="single"/>
    </w:rPr>
  </w:style>
  <w:style w:type="paragraph" w:styleId="NoSpacing">
    <w:name w:val="No Spacing"/>
    <w:basedOn w:val="Normal"/>
    <w:uiPriority w:val="99"/>
    <w:qFormat/>
    <w:rsid w:val="00EF6537"/>
  </w:style>
  <w:style w:type="paragraph" w:styleId="BalloonText">
    <w:name w:val="Balloon Text"/>
    <w:basedOn w:val="Normal"/>
    <w:link w:val="BalloonTextChar"/>
    <w:uiPriority w:val="99"/>
    <w:semiHidden/>
    <w:unhideWhenUsed/>
    <w:rsid w:val="00EF6537"/>
    <w:rPr>
      <w:rFonts w:ascii="Tahoma" w:hAnsi="Tahoma" w:cs="Tahoma"/>
      <w:sz w:val="16"/>
      <w:szCs w:val="16"/>
    </w:rPr>
  </w:style>
  <w:style w:type="character" w:customStyle="1" w:styleId="BalloonTextChar">
    <w:name w:val="Balloon Text Char"/>
    <w:basedOn w:val="DefaultParagraphFont"/>
    <w:link w:val="BalloonText"/>
    <w:uiPriority w:val="99"/>
    <w:semiHidden/>
    <w:rsid w:val="00EF6537"/>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37"/>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6537"/>
    <w:rPr>
      <w:color w:val="0000FF"/>
      <w:u w:val="single"/>
    </w:rPr>
  </w:style>
  <w:style w:type="paragraph" w:styleId="NoSpacing">
    <w:name w:val="No Spacing"/>
    <w:basedOn w:val="Normal"/>
    <w:uiPriority w:val="99"/>
    <w:qFormat/>
    <w:rsid w:val="00EF6537"/>
  </w:style>
  <w:style w:type="paragraph" w:styleId="BalloonText">
    <w:name w:val="Balloon Text"/>
    <w:basedOn w:val="Normal"/>
    <w:link w:val="BalloonTextChar"/>
    <w:uiPriority w:val="99"/>
    <w:semiHidden/>
    <w:unhideWhenUsed/>
    <w:rsid w:val="00EF6537"/>
    <w:rPr>
      <w:rFonts w:ascii="Tahoma" w:hAnsi="Tahoma" w:cs="Tahoma"/>
      <w:sz w:val="16"/>
      <w:szCs w:val="16"/>
    </w:rPr>
  </w:style>
  <w:style w:type="character" w:customStyle="1" w:styleId="BalloonTextChar">
    <w:name w:val="Balloon Text Char"/>
    <w:basedOn w:val="DefaultParagraphFont"/>
    <w:link w:val="BalloonText"/>
    <w:uiPriority w:val="99"/>
    <w:semiHidden/>
    <w:rsid w:val="00EF6537"/>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using-ombudsman.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ED58D.B176C8E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2</cp:revision>
  <dcterms:created xsi:type="dcterms:W3CDTF">2013-11-13T17:58:00Z</dcterms:created>
  <dcterms:modified xsi:type="dcterms:W3CDTF">2013-11-13T17:59:00Z</dcterms:modified>
</cp:coreProperties>
</file>