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2F48" w:rsidRPr="002313DB" w:rsidRDefault="00CB2F48" w:rsidP="007B672A">
      <w:pPr>
        <w:jc w:val="center"/>
        <w:rPr>
          <w:rFonts w:ascii="Arial" w:hAnsi="Arial" w:cs="Arial"/>
          <w:b/>
        </w:rPr>
      </w:pPr>
      <w:r w:rsidRPr="002313DB">
        <w:rPr>
          <w:rFonts w:ascii="Arial" w:hAnsi="Arial" w:cs="Arial"/>
          <w:noProof/>
          <w:lang w:val="en-US" w:eastAsia="en-US"/>
        </w:rPr>
        <w:drawing>
          <wp:inline distT="0" distB="0" distL="0" distR="0">
            <wp:extent cx="1467485" cy="13081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467485" cy="1308100"/>
                    </a:xfrm>
                    <a:prstGeom prst="rect">
                      <a:avLst/>
                    </a:prstGeom>
                    <a:noFill/>
                    <a:ln w="9525">
                      <a:noFill/>
                      <a:miter lim="800000"/>
                      <a:headEnd/>
                      <a:tailEnd/>
                    </a:ln>
                  </pic:spPr>
                </pic:pic>
              </a:graphicData>
            </a:graphic>
          </wp:inline>
        </w:drawing>
      </w:r>
    </w:p>
    <w:p w:rsidR="00CB2F48" w:rsidRPr="002313DB" w:rsidRDefault="00CB2F48">
      <w:pPr>
        <w:rPr>
          <w:rFonts w:ascii="Arial" w:hAnsi="Arial" w:cs="Arial"/>
          <w:b/>
        </w:rPr>
      </w:pPr>
    </w:p>
    <w:p w:rsidR="00CB2F48" w:rsidRPr="002313DB" w:rsidRDefault="00CB2F48">
      <w:pPr>
        <w:rPr>
          <w:rFonts w:ascii="Arial" w:hAnsi="Arial" w:cs="Arial"/>
          <w:b/>
        </w:rPr>
      </w:pPr>
    </w:p>
    <w:p w:rsidR="00630240" w:rsidRPr="002313DB" w:rsidRDefault="00580944">
      <w:pPr>
        <w:rPr>
          <w:rFonts w:ascii="Arial" w:hAnsi="Arial" w:cs="Arial"/>
          <w:b/>
        </w:rPr>
      </w:pPr>
      <w:r w:rsidRPr="002313DB">
        <w:rPr>
          <w:rFonts w:ascii="Arial" w:hAnsi="Arial" w:cs="Arial"/>
          <w:b/>
        </w:rPr>
        <w:t>Magenta Living Scrutiny Group</w:t>
      </w:r>
    </w:p>
    <w:p w:rsidR="00580944" w:rsidRPr="002313DB" w:rsidRDefault="00580944">
      <w:pPr>
        <w:rPr>
          <w:rFonts w:ascii="Arial" w:hAnsi="Arial" w:cs="Arial"/>
        </w:rPr>
      </w:pPr>
    </w:p>
    <w:p w:rsidR="00580944" w:rsidRPr="002313DB" w:rsidRDefault="00580944">
      <w:pPr>
        <w:rPr>
          <w:rFonts w:ascii="Arial" w:hAnsi="Arial" w:cs="Arial"/>
          <w:b/>
        </w:rPr>
      </w:pPr>
      <w:r w:rsidRPr="002313DB">
        <w:rPr>
          <w:rFonts w:ascii="Arial" w:hAnsi="Arial" w:cs="Arial"/>
          <w:b/>
        </w:rPr>
        <w:br/>
        <w:t>Scrutiny Report</w:t>
      </w:r>
    </w:p>
    <w:p w:rsidR="00580944" w:rsidRPr="002313DB" w:rsidRDefault="00580944">
      <w:pPr>
        <w:rPr>
          <w:rFonts w:ascii="Arial" w:hAnsi="Arial" w:cs="Arial"/>
          <w:b/>
        </w:rPr>
      </w:pPr>
    </w:p>
    <w:p w:rsidR="00580944" w:rsidRPr="002313DB" w:rsidRDefault="007B672A">
      <w:pPr>
        <w:rPr>
          <w:rFonts w:ascii="Arial" w:hAnsi="Arial" w:cs="Arial"/>
          <w:b/>
        </w:rPr>
      </w:pPr>
      <w:r w:rsidRPr="002313DB">
        <w:rPr>
          <w:rFonts w:ascii="Arial" w:hAnsi="Arial" w:cs="Arial"/>
          <w:b/>
        </w:rPr>
        <w:t xml:space="preserve">Review of </w:t>
      </w:r>
      <w:r w:rsidR="00580944" w:rsidRPr="002313DB">
        <w:rPr>
          <w:rFonts w:ascii="Arial" w:hAnsi="Arial" w:cs="Arial"/>
          <w:b/>
        </w:rPr>
        <w:t>Estate Walkabouts</w:t>
      </w:r>
      <w:r w:rsidRPr="002313DB">
        <w:rPr>
          <w:rFonts w:ascii="Arial" w:hAnsi="Arial" w:cs="Arial"/>
          <w:b/>
        </w:rPr>
        <w:t xml:space="preserve"> </w:t>
      </w:r>
    </w:p>
    <w:p w:rsidR="00580944" w:rsidRPr="002313DB" w:rsidRDefault="00580944">
      <w:pPr>
        <w:rPr>
          <w:rFonts w:ascii="Arial" w:hAnsi="Arial" w:cs="Arial"/>
          <w:b/>
        </w:rPr>
      </w:pPr>
    </w:p>
    <w:p w:rsidR="00580944" w:rsidRPr="002313DB" w:rsidRDefault="00580944">
      <w:pPr>
        <w:rPr>
          <w:rFonts w:ascii="Arial" w:hAnsi="Arial" w:cs="Arial"/>
          <w:b/>
        </w:rPr>
      </w:pPr>
      <w:r w:rsidRPr="002313DB">
        <w:rPr>
          <w:rFonts w:ascii="Arial" w:hAnsi="Arial" w:cs="Arial"/>
          <w:b/>
        </w:rPr>
        <w:t>Review Date:</w:t>
      </w:r>
      <w:r w:rsidR="007B672A" w:rsidRPr="002313DB">
        <w:rPr>
          <w:rFonts w:ascii="Arial" w:hAnsi="Arial" w:cs="Arial"/>
          <w:b/>
        </w:rPr>
        <w:t xml:space="preserve"> January – June 2014</w:t>
      </w: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sdt>
      <w:sdtPr>
        <w:id w:val="4819403"/>
        <w:docPartObj>
          <w:docPartGallery w:val="Table of Contents"/>
          <w:docPartUnique/>
        </w:docPartObj>
      </w:sdtPr>
      <w:sdtEndPr>
        <w:rPr>
          <w:rFonts w:ascii="Times New Roman" w:eastAsia="Times New Roman" w:hAnsi="Times New Roman" w:cs="Times New Roman"/>
          <w:b w:val="0"/>
          <w:bCs w:val="0"/>
          <w:sz w:val="24"/>
          <w:szCs w:val="24"/>
          <w:lang w:val="en-GB" w:eastAsia="en-GB"/>
        </w:rPr>
      </w:sdtEndPr>
      <w:sdtContent>
        <w:p w:rsidR="00D134F4" w:rsidRDefault="00D134F4">
          <w:pPr>
            <w:pStyle w:val="TOCHeading"/>
          </w:pPr>
          <w:r>
            <w:t>Contents</w:t>
          </w:r>
        </w:p>
        <w:p w:rsidR="00A902B6" w:rsidRPr="00A902B6" w:rsidRDefault="00D134F4">
          <w:pPr>
            <w:pStyle w:val="TOC1"/>
            <w:tabs>
              <w:tab w:val="right" w:leader="dot" w:pos="10456"/>
            </w:tabs>
            <w:rPr>
              <w:rFonts w:asciiTheme="minorHAnsi" w:eastAsiaTheme="minorEastAsia" w:hAnsiTheme="minorHAnsi" w:cstheme="minorBidi"/>
              <w:b/>
              <w:noProof/>
              <w:sz w:val="22"/>
              <w:szCs w:val="22"/>
              <w:lang w:val="en-US" w:eastAsia="en-US"/>
            </w:rPr>
          </w:pPr>
          <w:r>
            <w:fldChar w:fldCharType="begin"/>
          </w:r>
          <w:r>
            <w:instrText xml:space="preserve"> TOC \o "1-3" \h \z \u </w:instrText>
          </w:r>
          <w:r>
            <w:fldChar w:fldCharType="separate"/>
          </w:r>
          <w:hyperlink w:anchor="_Toc392063173" w:history="1">
            <w:r w:rsidR="00A902B6" w:rsidRPr="00A902B6">
              <w:rPr>
                <w:rStyle w:val="Hyperlink"/>
                <w:rFonts w:ascii="Arial" w:hAnsi="Arial" w:cs="Arial"/>
                <w:b/>
                <w:noProof/>
              </w:rPr>
              <w:t>Appendices</w:t>
            </w:r>
            <w:r w:rsidR="00A902B6" w:rsidRPr="00A902B6">
              <w:rPr>
                <w:b/>
                <w:noProof/>
                <w:webHidden/>
              </w:rPr>
              <w:tab/>
            </w:r>
            <w:r w:rsidR="00A902B6" w:rsidRPr="00A902B6">
              <w:rPr>
                <w:b/>
                <w:noProof/>
                <w:webHidden/>
              </w:rPr>
              <w:fldChar w:fldCharType="begin"/>
            </w:r>
            <w:r w:rsidR="00A902B6" w:rsidRPr="00A902B6">
              <w:rPr>
                <w:b/>
                <w:noProof/>
                <w:webHidden/>
              </w:rPr>
              <w:instrText xml:space="preserve"> PAGEREF _Toc392063173 \h </w:instrText>
            </w:r>
            <w:r w:rsidR="00A902B6" w:rsidRPr="00A902B6">
              <w:rPr>
                <w:b/>
                <w:noProof/>
                <w:webHidden/>
              </w:rPr>
            </w:r>
            <w:r w:rsidR="00A902B6" w:rsidRPr="00A902B6">
              <w:rPr>
                <w:b/>
                <w:noProof/>
                <w:webHidden/>
              </w:rPr>
              <w:fldChar w:fldCharType="separate"/>
            </w:r>
            <w:r w:rsidR="00A902B6" w:rsidRPr="00A902B6">
              <w:rPr>
                <w:b/>
                <w:noProof/>
                <w:webHidden/>
              </w:rPr>
              <w:t>3</w:t>
            </w:r>
            <w:r w:rsidR="00A902B6" w:rsidRPr="00A902B6">
              <w:rPr>
                <w:b/>
                <w:noProof/>
                <w:webHidden/>
              </w:rPr>
              <w:fldChar w:fldCharType="end"/>
            </w:r>
          </w:hyperlink>
        </w:p>
        <w:p w:rsidR="00A902B6" w:rsidRPr="00A902B6" w:rsidRDefault="00A902B6">
          <w:pPr>
            <w:pStyle w:val="TOC1"/>
            <w:tabs>
              <w:tab w:val="right" w:leader="dot" w:pos="10456"/>
            </w:tabs>
            <w:rPr>
              <w:rFonts w:asciiTheme="minorHAnsi" w:eastAsiaTheme="minorEastAsia" w:hAnsiTheme="minorHAnsi" w:cstheme="minorBidi"/>
              <w:b/>
              <w:noProof/>
              <w:sz w:val="22"/>
              <w:szCs w:val="22"/>
              <w:lang w:val="en-US" w:eastAsia="en-US"/>
            </w:rPr>
          </w:pPr>
          <w:hyperlink w:anchor="_Toc392063174" w:history="1">
            <w:r w:rsidRPr="00A902B6">
              <w:rPr>
                <w:rStyle w:val="Hyperlink"/>
                <w:rFonts w:ascii="Arial" w:hAnsi="Arial" w:cs="Arial"/>
                <w:b/>
                <w:noProof/>
              </w:rPr>
              <w:t>Acknowledgements</w:t>
            </w:r>
            <w:r w:rsidRPr="00A902B6">
              <w:rPr>
                <w:b/>
                <w:noProof/>
                <w:webHidden/>
              </w:rPr>
              <w:tab/>
            </w:r>
            <w:r w:rsidRPr="00A902B6">
              <w:rPr>
                <w:b/>
                <w:noProof/>
                <w:webHidden/>
              </w:rPr>
              <w:fldChar w:fldCharType="begin"/>
            </w:r>
            <w:r w:rsidRPr="00A902B6">
              <w:rPr>
                <w:b/>
                <w:noProof/>
                <w:webHidden/>
              </w:rPr>
              <w:instrText xml:space="preserve"> PAGEREF _Toc392063174 \h </w:instrText>
            </w:r>
            <w:r w:rsidRPr="00A902B6">
              <w:rPr>
                <w:b/>
                <w:noProof/>
                <w:webHidden/>
              </w:rPr>
            </w:r>
            <w:r w:rsidRPr="00A902B6">
              <w:rPr>
                <w:b/>
                <w:noProof/>
                <w:webHidden/>
              </w:rPr>
              <w:fldChar w:fldCharType="separate"/>
            </w:r>
            <w:r w:rsidRPr="00A902B6">
              <w:rPr>
                <w:b/>
                <w:noProof/>
                <w:webHidden/>
              </w:rPr>
              <w:t>4</w:t>
            </w:r>
            <w:r w:rsidRPr="00A902B6">
              <w:rPr>
                <w:b/>
                <w:noProof/>
                <w:webHidden/>
              </w:rPr>
              <w:fldChar w:fldCharType="end"/>
            </w:r>
          </w:hyperlink>
        </w:p>
        <w:p w:rsidR="00A902B6" w:rsidRPr="00A902B6" w:rsidRDefault="00A902B6">
          <w:pPr>
            <w:pStyle w:val="TOC1"/>
            <w:tabs>
              <w:tab w:val="right" w:leader="dot" w:pos="10456"/>
            </w:tabs>
            <w:rPr>
              <w:rFonts w:asciiTheme="minorHAnsi" w:eastAsiaTheme="minorEastAsia" w:hAnsiTheme="minorHAnsi" w:cstheme="minorBidi"/>
              <w:b/>
              <w:noProof/>
              <w:sz w:val="22"/>
              <w:szCs w:val="22"/>
              <w:lang w:val="en-US" w:eastAsia="en-US"/>
            </w:rPr>
          </w:pPr>
          <w:hyperlink w:anchor="_Toc392063175" w:history="1">
            <w:r w:rsidRPr="00A902B6">
              <w:rPr>
                <w:rStyle w:val="Hyperlink"/>
                <w:rFonts w:ascii="Arial" w:hAnsi="Arial" w:cs="Arial"/>
                <w:b/>
                <w:noProof/>
              </w:rPr>
              <w:t>Introduction</w:t>
            </w:r>
            <w:r w:rsidRPr="00A902B6">
              <w:rPr>
                <w:b/>
                <w:noProof/>
                <w:webHidden/>
              </w:rPr>
              <w:tab/>
            </w:r>
            <w:r w:rsidRPr="00A902B6">
              <w:rPr>
                <w:b/>
                <w:noProof/>
                <w:webHidden/>
              </w:rPr>
              <w:fldChar w:fldCharType="begin"/>
            </w:r>
            <w:r w:rsidRPr="00A902B6">
              <w:rPr>
                <w:b/>
                <w:noProof/>
                <w:webHidden/>
              </w:rPr>
              <w:instrText xml:space="preserve"> PAGEREF _Toc392063175 \h </w:instrText>
            </w:r>
            <w:r w:rsidRPr="00A902B6">
              <w:rPr>
                <w:b/>
                <w:noProof/>
                <w:webHidden/>
              </w:rPr>
            </w:r>
            <w:r w:rsidRPr="00A902B6">
              <w:rPr>
                <w:b/>
                <w:noProof/>
                <w:webHidden/>
              </w:rPr>
              <w:fldChar w:fldCharType="separate"/>
            </w:r>
            <w:r w:rsidRPr="00A902B6">
              <w:rPr>
                <w:b/>
                <w:noProof/>
                <w:webHidden/>
              </w:rPr>
              <w:t>5</w:t>
            </w:r>
            <w:r w:rsidRPr="00A902B6">
              <w:rPr>
                <w:b/>
                <w:noProof/>
                <w:webHidden/>
              </w:rPr>
              <w:fldChar w:fldCharType="end"/>
            </w:r>
          </w:hyperlink>
        </w:p>
        <w:p w:rsidR="00A902B6" w:rsidRPr="00A902B6" w:rsidRDefault="00A902B6">
          <w:pPr>
            <w:pStyle w:val="TOC2"/>
            <w:tabs>
              <w:tab w:val="right" w:leader="dot" w:pos="10456"/>
            </w:tabs>
            <w:rPr>
              <w:rFonts w:asciiTheme="minorHAnsi" w:eastAsiaTheme="minorEastAsia" w:hAnsiTheme="minorHAnsi" w:cstheme="minorBidi"/>
              <w:b/>
              <w:noProof/>
              <w:sz w:val="22"/>
              <w:szCs w:val="22"/>
              <w:lang w:val="en-US" w:eastAsia="en-US"/>
            </w:rPr>
          </w:pPr>
          <w:hyperlink w:anchor="_Toc392063176" w:history="1">
            <w:r w:rsidRPr="00A902B6">
              <w:rPr>
                <w:rStyle w:val="Hyperlink"/>
                <w:rFonts w:ascii="Arial" w:hAnsi="Arial" w:cs="Arial"/>
                <w:b/>
                <w:noProof/>
              </w:rPr>
              <w:t>Purpose of the Report</w:t>
            </w:r>
            <w:r w:rsidRPr="00A902B6">
              <w:rPr>
                <w:b/>
                <w:noProof/>
                <w:webHidden/>
              </w:rPr>
              <w:tab/>
            </w:r>
            <w:r w:rsidRPr="00A902B6">
              <w:rPr>
                <w:b/>
                <w:noProof/>
                <w:webHidden/>
              </w:rPr>
              <w:fldChar w:fldCharType="begin"/>
            </w:r>
            <w:r w:rsidRPr="00A902B6">
              <w:rPr>
                <w:b/>
                <w:noProof/>
                <w:webHidden/>
              </w:rPr>
              <w:instrText xml:space="preserve"> PAGEREF _Toc392063176 \h </w:instrText>
            </w:r>
            <w:r w:rsidRPr="00A902B6">
              <w:rPr>
                <w:b/>
                <w:noProof/>
                <w:webHidden/>
              </w:rPr>
            </w:r>
            <w:r w:rsidRPr="00A902B6">
              <w:rPr>
                <w:b/>
                <w:noProof/>
                <w:webHidden/>
              </w:rPr>
              <w:fldChar w:fldCharType="separate"/>
            </w:r>
            <w:r w:rsidRPr="00A902B6">
              <w:rPr>
                <w:b/>
                <w:noProof/>
                <w:webHidden/>
              </w:rPr>
              <w:t>5</w:t>
            </w:r>
            <w:r w:rsidRPr="00A902B6">
              <w:rPr>
                <w:b/>
                <w:noProof/>
                <w:webHidden/>
              </w:rPr>
              <w:fldChar w:fldCharType="end"/>
            </w:r>
          </w:hyperlink>
        </w:p>
        <w:p w:rsidR="00A902B6" w:rsidRPr="00A902B6" w:rsidRDefault="00A902B6">
          <w:pPr>
            <w:pStyle w:val="TOC1"/>
            <w:tabs>
              <w:tab w:val="right" w:leader="dot" w:pos="10456"/>
            </w:tabs>
            <w:rPr>
              <w:rFonts w:asciiTheme="minorHAnsi" w:eastAsiaTheme="minorEastAsia" w:hAnsiTheme="minorHAnsi" w:cstheme="minorBidi"/>
              <w:b/>
              <w:noProof/>
              <w:sz w:val="22"/>
              <w:szCs w:val="22"/>
              <w:lang w:val="en-US" w:eastAsia="en-US"/>
            </w:rPr>
          </w:pPr>
          <w:hyperlink w:anchor="_Toc392063177" w:history="1">
            <w:r w:rsidRPr="00A902B6">
              <w:rPr>
                <w:rStyle w:val="Hyperlink"/>
                <w:rFonts w:ascii="Arial" w:hAnsi="Arial" w:cs="Arial"/>
                <w:b/>
                <w:noProof/>
              </w:rPr>
              <w:t>Scope of the Review</w:t>
            </w:r>
            <w:r w:rsidRPr="00A902B6">
              <w:rPr>
                <w:b/>
                <w:noProof/>
                <w:webHidden/>
              </w:rPr>
              <w:tab/>
            </w:r>
            <w:r w:rsidRPr="00A902B6">
              <w:rPr>
                <w:b/>
                <w:noProof/>
                <w:webHidden/>
              </w:rPr>
              <w:fldChar w:fldCharType="begin"/>
            </w:r>
            <w:r w:rsidRPr="00A902B6">
              <w:rPr>
                <w:b/>
                <w:noProof/>
                <w:webHidden/>
              </w:rPr>
              <w:instrText xml:space="preserve"> PAGEREF _Toc392063177 \h </w:instrText>
            </w:r>
            <w:r w:rsidRPr="00A902B6">
              <w:rPr>
                <w:b/>
                <w:noProof/>
                <w:webHidden/>
              </w:rPr>
            </w:r>
            <w:r w:rsidRPr="00A902B6">
              <w:rPr>
                <w:b/>
                <w:noProof/>
                <w:webHidden/>
              </w:rPr>
              <w:fldChar w:fldCharType="separate"/>
            </w:r>
            <w:r w:rsidRPr="00A902B6">
              <w:rPr>
                <w:b/>
                <w:noProof/>
                <w:webHidden/>
              </w:rPr>
              <w:t>6</w:t>
            </w:r>
            <w:r w:rsidRPr="00A902B6">
              <w:rPr>
                <w:b/>
                <w:noProof/>
                <w:webHidden/>
              </w:rPr>
              <w:fldChar w:fldCharType="end"/>
            </w:r>
          </w:hyperlink>
        </w:p>
        <w:p w:rsidR="00A902B6" w:rsidRDefault="00A902B6">
          <w:pPr>
            <w:pStyle w:val="TOC1"/>
            <w:tabs>
              <w:tab w:val="left" w:pos="480"/>
              <w:tab w:val="right" w:leader="dot" w:pos="10456"/>
            </w:tabs>
            <w:rPr>
              <w:rFonts w:asciiTheme="minorHAnsi" w:eastAsiaTheme="minorEastAsia" w:hAnsiTheme="minorHAnsi" w:cstheme="minorBidi"/>
              <w:noProof/>
              <w:sz w:val="22"/>
              <w:szCs w:val="22"/>
              <w:lang w:val="en-US" w:eastAsia="en-US"/>
            </w:rPr>
          </w:pPr>
          <w:hyperlink w:anchor="_Toc392063178" w:history="1">
            <w:r w:rsidRPr="00A902B6">
              <w:rPr>
                <w:rStyle w:val="Hyperlink"/>
                <w:rFonts w:ascii="Arial" w:hAnsi="Arial" w:cs="Arial"/>
                <w:b/>
                <w:noProof/>
              </w:rPr>
              <w:t>1.</w:t>
            </w:r>
            <w:r w:rsidRPr="00A902B6">
              <w:rPr>
                <w:rFonts w:asciiTheme="minorHAnsi" w:eastAsiaTheme="minorEastAsia" w:hAnsiTheme="minorHAnsi" w:cstheme="minorBidi"/>
                <w:b/>
                <w:noProof/>
                <w:sz w:val="22"/>
                <w:szCs w:val="22"/>
                <w:lang w:val="en-US" w:eastAsia="en-US"/>
              </w:rPr>
              <w:tab/>
            </w:r>
            <w:r w:rsidRPr="00A902B6">
              <w:rPr>
                <w:rStyle w:val="Hyperlink"/>
                <w:rFonts w:ascii="Arial" w:hAnsi="Arial" w:cs="Arial"/>
                <w:b/>
                <w:noProof/>
              </w:rPr>
              <w:t>Estate Walkabouts</w:t>
            </w:r>
            <w:r>
              <w:rPr>
                <w:noProof/>
                <w:webHidden/>
              </w:rPr>
              <w:tab/>
            </w:r>
            <w:r>
              <w:rPr>
                <w:noProof/>
                <w:webHidden/>
              </w:rPr>
              <w:fldChar w:fldCharType="begin"/>
            </w:r>
            <w:r>
              <w:rPr>
                <w:noProof/>
                <w:webHidden/>
              </w:rPr>
              <w:instrText xml:space="preserve"> PAGEREF _Toc392063178 \h </w:instrText>
            </w:r>
            <w:r>
              <w:rPr>
                <w:noProof/>
                <w:webHidden/>
              </w:rPr>
            </w:r>
            <w:r>
              <w:rPr>
                <w:noProof/>
                <w:webHidden/>
              </w:rPr>
              <w:fldChar w:fldCharType="separate"/>
            </w:r>
            <w:r>
              <w:rPr>
                <w:noProof/>
                <w:webHidden/>
              </w:rPr>
              <w:t>7</w:t>
            </w:r>
            <w:r>
              <w:rPr>
                <w:noProof/>
                <w:webHidden/>
              </w:rPr>
              <w:fldChar w:fldCharType="end"/>
            </w:r>
          </w:hyperlink>
        </w:p>
        <w:p w:rsidR="00A902B6" w:rsidRDefault="00A902B6">
          <w:pPr>
            <w:pStyle w:val="TOC1"/>
            <w:tabs>
              <w:tab w:val="left" w:pos="480"/>
              <w:tab w:val="right" w:leader="dot" w:pos="10456"/>
            </w:tabs>
            <w:rPr>
              <w:rFonts w:asciiTheme="minorHAnsi" w:eastAsiaTheme="minorEastAsia" w:hAnsiTheme="minorHAnsi" w:cstheme="minorBidi"/>
              <w:noProof/>
              <w:sz w:val="22"/>
              <w:szCs w:val="22"/>
              <w:lang w:val="en-US" w:eastAsia="en-US"/>
            </w:rPr>
          </w:pPr>
          <w:hyperlink w:anchor="_Toc392063179" w:history="1">
            <w:r w:rsidRPr="000349D5">
              <w:rPr>
                <w:rStyle w:val="Hyperlink"/>
                <w:rFonts w:ascii="Arial" w:hAnsi="Arial" w:cs="Arial"/>
                <w:b/>
                <w:noProof/>
              </w:rPr>
              <w:t>2.</w:t>
            </w:r>
            <w:r>
              <w:rPr>
                <w:rFonts w:asciiTheme="minorHAnsi" w:eastAsiaTheme="minorEastAsia" w:hAnsiTheme="minorHAnsi" w:cstheme="minorBidi"/>
                <w:noProof/>
                <w:sz w:val="22"/>
                <w:szCs w:val="22"/>
                <w:lang w:val="en-US" w:eastAsia="en-US"/>
              </w:rPr>
              <w:tab/>
            </w:r>
            <w:r w:rsidRPr="000349D5">
              <w:rPr>
                <w:rStyle w:val="Hyperlink"/>
                <w:rFonts w:ascii="Arial" w:hAnsi="Arial" w:cs="Arial"/>
                <w:b/>
                <w:noProof/>
              </w:rPr>
              <w:t>Participation in walkabouts</w:t>
            </w:r>
            <w:r>
              <w:rPr>
                <w:noProof/>
                <w:webHidden/>
              </w:rPr>
              <w:tab/>
            </w:r>
            <w:r>
              <w:rPr>
                <w:noProof/>
                <w:webHidden/>
              </w:rPr>
              <w:fldChar w:fldCharType="begin"/>
            </w:r>
            <w:r>
              <w:rPr>
                <w:noProof/>
                <w:webHidden/>
              </w:rPr>
              <w:instrText xml:space="preserve"> PAGEREF _Toc392063179 \h </w:instrText>
            </w:r>
            <w:r>
              <w:rPr>
                <w:noProof/>
                <w:webHidden/>
              </w:rPr>
            </w:r>
            <w:r>
              <w:rPr>
                <w:noProof/>
                <w:webHidden/>
              </w:rPr>
              <w:fldChar w:fldCharType="separate"/>
            </w:r>
            <w:r>
              <w:rPr>
                <w:noProof/>
                <w:webHidden/>
              </w:rPr>
              <w:t>8</w:t>
            </w:r>
            <w:r>
              <w:rPr>
                <w:noProof/>
                <w:webHidden/>
              </w:rPr>
              <w:fldChar w:fldCharType="end"/>
            </w:r>
          </w:hyperlink>
        </w:p>
        <w:p w:rsidR="00A902B6" w:rsidRDefault="00A902B6">
          <w:pPr>
            <w:pStyle w:val="TOC2"/>
            <w:tabs>
              <w:tab w:val="right" w:leader="dot" w:pos="10456"/>
            </w:tabs>
            <w:rPr>
              <w:rFonts w:asciiTheme="minorHAnsi" w:eastAsiaTheme="minorEastAsia" w:hAnsiTheme="minorHAnsi" w:cstheme="minorBidi"/>
              <w:noProof/>
              <w:sz w:val="22"/>
              <w:szCs w:val="22"/>
              <w:lang w:val="en-US" w:eastAsia="en-US"/>
            </w:rPr>
          </w:pPr>
          <w:hyperlink w:anchor="_Toc392063180" w:history="1">
            <w:r w:rsidRPr="000349D5">
              <w:rPr>
                <w:rStyle w:val="Hyperlink"/>
                <w:rFonts w:ascii="Arial" w:hAnsi="Arial" w:cs="Arial"/>
                <w:noProof/>
              </w:rPr>
              <w:t>2.1 Observations</w:t>
            </w:r>
            <w:r>
              <w:rPr>
                <w:noProof/>
                <w:webHidden/>
              </w:rPr>
              <w:tab/>
            </w:r>
            <w:r>
              <w:rPr>
                <w:noProof/>
                <w:webHidden/>
              </w:rPr>
              <w:fldChar w:fldCharType="begin"/>
            </w:r>
            <w:r>
              <w:rPr>
                <w:noProof/>
                <w:webHidden/>
              </w:rPr>
              <w:instrText xml:space="preserve"> PAGEREF _Toc392063180 \h </w:instrText>
            </w:r>
            <w:r>
              <w:rPr>
                <w:noProof/>
                <w:webHidden/>
              </w:rPr>
            </w:r>
            <w:r>
              <w:rPr>
                <w:noProof/>
                <w:webHidden/>
              </w:rPr>
              <w:fldChar w:fldCharType="separate"/>
            </w:r>
            <w:r>
              <w:rPr>
                <w:noProof/>
                <w:webHidden/>
              </w:rPr>
              <w:t>9</w:t>
            </w:r>
            <w:r>
              <w:rPr>
                <w:noProof/>
                <w:webHidden/>
              </w:rPr>
              <w:fldChar w:fldCharType="end"/>
            </w:r>
          </w:hyperlink>
        </w:p>
        <w:p w:rsidR="00A902B6" w:rsidRDefault="00A902B6">
          <w:pPr>
            <w:pStyle w:val="TOC1"/>
            <w:tabs>
              <w:tab w:val="left" w:pos="480"/>
              <w:tab w:val="right" w:leader="dot" w:pos="10456"/>
            </w:tabs>
            <w:rPr>
              <w:rFonts w:asciiTheme="minorHAnsi" w:eastAsiaTheme="minorEastAsia" w:hAnsiTheme="minorHAnsi" w:cstheme="minorBidi"/>
              <w:noProof/>
              <w:sz w:val="22"/>
              <w:szCs w:val="22"/>
              <w:lang w:val="en-US" w:eastAsia="en-US"/>
            </w:rPr>
          </w:pPr>
          <w:hyperlink w:anchor="_Toc392063181" w:history="1">
            <w:r w:rsidRPr="000349D5">
              <w:rPr>
                <w:rStyle w:val="Hyperlink"/>
                <w:rFonts w:ascii="Arial" w:hAnsi="Arial" w:cs="Arial"/>
                <w:b/>
                <w:noProof/>
              </w:rPr>
              <w:t>3.</w:t>
            </w:r>
            <w:r>
              <w:rPr>
                <w:rFonts w:asciiTheme="minorHAnsi" w:eastAsiaTheme="minorEastAsia" w:hAnsiTheme="minorHAnsi" w:cstheme="minorBidi"/>
                <w:noProof/>
                <w:sz w:val="22"/>
                <w:szCs w:val="22"/>
                <w:lang w:val="en-US" w:eastAsia="en-US"/>
              </w:rPr>
              <w:tab/>
            </w:r>
            <w:r w:rsidRPr="000349D5">
              <w:rPr>
                <w:rStyle w:val="Hyperlink"/>
                <w:rFonts w:ascii="Arial" w:hAnsi="Arial" w:cs="Arial"/>
                <w:b/>
                <w:noProof/>
              </w:rPr>
              <w:t>Review of the current process of walkabouts</w:t>
            </w:r>
            <w:r>
              <w:rPr>
                <w:noProof/>
                <w:webHidden/>
              </w:rPr>
              <w:tab/>
            </w:r>
            <w:r>
              <w:rPr>
                <w:noProof/>
                <w:webHidden/>
              </w:rPr>
              <w:fldChar w:fldCharType="begin"/>
            </w:r>
            <w:r>
              <w:rPr>
                <w:noProof/>
                <w:webHidden/>
              </w:rPr>
              <w:instrText xml:space="preserve"> PAGEREF _Toc392063181 \h </w:instrText>
            </w:r>
            <w:r>
              <w:rPr>
                <w:noProof/>
                <w:webHidden/>
              </w:rPr>
            </w:r>
            <w:r>
              <w:rPr>
                <w:noProof/>
                <w:webHidden/>
              </w:rPr>
              <w:fldChar w:fldCharType="separate"/>
            </w:r>
            <w:r>
              <w:rPr>
                <w:noProof/>
                <w:webHidden/>
              </w:rPr>
              <w:t>10</w:t>
            </w:r>
            <w:r>
              <w:rPr>
                <w:noProof/>
                <w:webHidden/>
              </w:rPr>
              <w:fldChar w:fldCharType="end"/>
            </w:r>
          </w:hyperlink>
        </w:p>
        <w:p w:rsidR="00A902B6" w:rsidRDefault="00A902B6">
          <w:pPr>
            <w:pStyle w:val="TOC3"/>
            <w:tabs>
              <w:tab w:val="left" w:pos="1100"/>
              <w:tab w:val="right" w:leader="dot" w:pos="10456"/>
            </w:tabs>
            <w:rPr>
              <w:rFonts w:asciiTheme="minorHAnsi" w:eastAsiaTheme="minorEastAsia" w:hAnsiTheme="minorHAnsi" w:cstheme="minorBidi"/>
              <w:noProof/>
              <w:sz w:val="22"/>
              <w:szCs w:val="22"/>
              <w:lang w:val="en-US" w:eastAsia="en-US"/>
            </w:rPr>
          </w:pPr>
          <w:hyperlink w:anchor="_Toc392063182" w:history="1">
            <w:r w:rsidRPr="000349D5">
              <w:rPr>
                <w:rStyle w:val="Hyperlink"/>
                <w:rFonts w:ascii="Arial" w:hAnsi="Arial" w:cs="Arial"/>
                <w:noProof/>
              </w:rPr>
              <w:t>3.1</w:t>
            </w:r>
            <w:r>
              <w:rPr>
                <w:rFonts w:asciiTheme="minorHAnsi" w:eastAsiaTheme="minorEastAsia" w:hAnsiTheme="minorHAnsi" w:cstheme="minorBidi"/>
                <w:noProof/>
                <w:sz w:val="22"/>
                <w:szCs w:val="22"/>
                <w:lang w:val="en-US" w:eastAsia="en-US"/>
              </w:rPr>
              <w:tab/>
            </w:r>
            <w:r w:rsidRPr="000349D5">
              <w:rPr>
                <w:rStyle w:val="Hyperlink"/>
                <w:rFonts w:ascii="Arial" w:hAnsi="Arial" w:cs="Arial"/>
                <w:noProof/>
              </w:rPr>
              <w:t>Process</w:t>
            </w:r>
            <w:r>
              <w:rPr>
                <w:noProof/>
                <w:webHidden/>
              </w:rPr>
              <w:tab/>
            </w:r>
            <w:r>
              <w:rPr>
                <w:noProof/>
                <w:webHidden/>
              </w:rPr>
              <w:fldChar w:fldCharType="begin"/>
            </w:r>
            <w:r>
              <w:rPr>
                <w:noProof/>
                <w:webHidden/>
              </w:rPr>
              <w:instrText xml:space="preserve"> PAGEREF _Toc392063182 \h </w:instrText>
            </w:r>
            <w:r>
              <w:rPr>
                <w:noProof/>
                <w:webHidden/>
              </w:rPr>
            </w:r>
            <w:r>
              <w:rPr>
                <w:noProof/>
                <w:webHidden/>
              </w:rPr>
              <w:fldChar w:fldCharType="separate"/>
            </w:r>
            <w:r>
              <w:rPr>
                <w:noProof/>
                <w:webHidden/>
              </w:rPr>
              <w:t>10</w:t>
            </w:r>
            <w:r>
              <w:rPr>
                <w:noProof/>
                <w:webHidden/>
              </w:rPr>
              <w:fldChar w:fldCharType="end"/>
            </w:r>
          </w:hyperlink>
        </w:p>
        <w:p w:rsidR="00A902B6" w:rsidRDefault="00A902B6">
          <w:pPr>
            <w:pStyle w:val="TOC3"/>
            <w:tabs>
              <w:tab w:val="left" w:pos="1100"/>
              <w:tab w:val="right" w:leader="dot" w:pos="10456"/>
            </w:tabs>
            <w:rPr>
              <w:rFonts w:asciiTheme="minorHAnsi" w:eastAsiaTheme="minorEastAsia" w:hAnsiTheme="minorHAnsi" w:cstheme="minorBidi"/>
              <w:noProof/>
              <w:sz w:val="22"/>
              <w:szCs w:val="22"/>
              <w:lang w:val="en-US" w:eastAsia="en-US"/>
            </w:rPr>
          </w:pPr>
          <w:hyperlink w:anchor="_Toc392063183" w:history="1">
            <w:r w:rsidRPr="000349D5">
              <w:rPr>
                <w:rStyle w:val="Hyperlink"/>
                <w:rFonts w:ascii="Arial" w:hAnsi="Arial" w:cs="Arial"/>
                <w:noProof/>
              </w:rPr>
              <w:t>3.2</w:t>
            </w:r>
            <w:r>
              <w:rPr>
                <w:rFonts w:asciiTheme="minorHAnsi" w:eastAsiaTheme="minorEastAsia" w:hAnsiTheme="minorHAnsi" w:cstheme="minorBidi"/>
                <w:noProof/>
                <w:sz w:val="22"/>
                <w:szCs w:val="22"/>
                <w:lang w:val="en-US" w:eastAsia="en-US"/>
              </w:rPr>
              <w:tab/>
            </w:r>
            <w:r w:rsidRPr="000349D5">
              <w:rPr>
                <w:rStyle w:val="Hyperlink"/>
                <w:rFonts w:ascii="Arial" w:hAnsi="Arial" w:cs="Arial"/>
                <w:noProof/>
              </w:rPr>
              <w:t>Advertising</w:t>
            </w:r>
            <w:r>
              <w:rPr>
                <w:noProof/>
                <w:webHidden/>
              </w:rPr>
              <w:tab/>
            </w:r>
            <w:r>
              <w:rPr>
                <w:noProof/>
                <w:webHidden/>
              </w:rPr>
              <w:fldChar w:fldCharType="begin"/>
            </w:r>
            <w:r>
              <w:rPr>
                <w:noProof/>
                <w:webHidden/>
              </w:rPr>
              <w:instrText xml:space="preserve"> PAGEREF _Toc392063183 \h </w:instrText>
            </w:r>
            <w:r>
              <w:rPr>
                <w:noProof/>
                <w:webHidden/>
              </w:rPr>
            </w:r>
            <w:r>
              <w:rPr>
                <w:noProof/>
                <w:webHidden/>
              </w:rPr>
              <w:fldChar w:fldCharType="separate"/>
            </w:r>
            <w:r>
              <w:rPr>
                <w:noProof/>
                <w:webHidden/>
              </w:rPr>
              <w:t>10</w:t>
            </w:r>
            <w:r>
              <w:rPr>
                <w:noProof/>
                <w:webHidden/>
              </w:rPr>
              <w:fldChar w:fldCharType="end"/>
            </w:r>
          </w:hyperlink>
        </w:p>
        <w:p w:rsidR="00A902B6" w:rsidRDefault="00A902B6">
          <w:pPr>
            <w:pStyle w:val="TOC3"/>
            <w:tabs>
              <w:tab w:val="left" w:pos="1100"/>
              <w:tab w:val="right" w:leader="dot" w:pos="10456"/>
            </w:tabs>
            <w:rPr>
              <w:rFonts w:asciiTheme="minorHAnsi" w:eastAsiaTheme="minorEastAsia" w:hAnsiTheme="minorHAnsi" w:cstheme="minorBidi"/>
              <w:noProof/>
              <w:sz w:val="22"/>
              <w:szCs w:val="22"/>
              <w:lang w:val="en-US" w:eastAsia="en-US"/>
            </w:rPr>
          </w:pPr>
          <w:hyperlink w:anchor="_Toc392063184" w:history="1">
            <w:r w:rsidRPr="000349D5">
              <w:rPr>
                <w:rStyle w:val="Hyperlink"/>
                <w:rFonts w:ascii="Arial" w:hAnsi="Arial" w:cs="Arial"/>
                <w:noProof/>
              </w:rPr>
              <w:t>3.3</w:t>
            </w:r>
            <w:r>
              <w:rPr>
                <w:rFonts w:asciiTheme="minorHAnsi" w:eastAsiaTheme="minorEastAsia" w:hAnsiTheme="minorHAnsi" w:cstheme="minorBidi"/>
                <w:noProof/>
                <w:sz w:val="22"/>
                <w:szCs w:val="22"/>
                <w:lang w:val="en-US" w:eastAsia="en-US"/>
              </w:rPr>
              <w:tab/>
            </w:r>
            <w:r w:rsidRPr="000349D5">
              <w:rPr>
                <w:rStyle w:val="Hyperlink"/>
                <w:rFonts w:ascii="Arial" w:hAnsi="Arial" w:cs="Arial"/>
                <w:noProof/>
              </w:rPr>
              <w:t>Participation</w:t>
            </w:r>
            <w:r>
              <w:rPr>
                <w:noProof/>
                <w:webHidden/>
              </w:rPr>
              <w:tab/>
            </w:r>
            <w:r>
              <w:rPr>
                <w:noProof/>
                <w:webHidden/>
              </w:rPr>
              <w:fldChar w:fldCharType="begin"/>
            </w:r>
            <w:r>
              <w:rPr>
                <w:noProof/>
                <w:webHidden/>
              </w:rPr>
              <w:instrText xml:space="preserve"> PAGEREF _Toc392063184 \h </w:instrText>
            </w:r>
            <w:r>
              <w:rPr>
                <w:noProof/>
                <w:webHidden/>
              </w:rPr>
            </w:r>
            <w:r>
              <w:rPr>
                <w:noProof/>
                <w:webHidden/>
              </w:rPr>
              <w:fldChar w:fldCharType="separate"/>
            </w:r>
            <w:r>
              <w:rPr>
                <w:noProof/>
                <w:webHidden/>
              </w:rPr>
              <w:t>10</w:t>
            </w:r>
            <w:r>
              <w:rPr>
                <w:noProof/>
                <w:webHidden/>
              </w:rPr>
              <w:fldChar w:fldCharType="end"/>
            </w:r>
          </w:hyperlink>
        </w:p>
        <w:p w:rsidR="00A902B6" w:rsidRDefault="00A902B6">
          <w:pPr>
            <w:pStyle w:val="TOC3"/>
            <w:tabs>
              <w:tab w:val="left" w:pos="1100"/>
              <w:tab w:val="right" w:leader="dot" w:pos="10456"/>
            </w:tabs>
            <w:rPr>
              <w:rFonts w:asciiTheme="minorHAnsi" w:eastAsiaTheme="minorEastAsia" w:hAnsiTheme="minorHAnsi" w:cstheme="minorBidi"/>
              <w:noProof/>
              <w:sz w:val="22"/>
              <w:szCs w:val="22"/>
              <w:lang w:val="en-US" w:eastAsia="en-US"/>
            </w:rPr>
          </w:pPr>
          <w:hyperlink w:anchor="_Toc392063185" w:history="1">
            <w:r w:rsidRPr="000349D5">
              <w:rPr>
                <w:rStyle w:val="Hyperlink"/>
                <w:rFonts w:ascii="Arial" w:hAnsi="Arial" w:cs="Arial"/>
                <w:noProof/>
              </w:rPr>
              <w:t>3.4</w:t>
            </w:r>
            <w:r>
              <w:rPr>
                <w:rFonts w:asciiTheme="minorHAnsi" w:eastAsiaTheme="minorEastAsia" w:hAnsiTheme="minorHAnsi" w:cstheme="minorBidi"/>
                <w:noProof/>
                <w:sz w:val="22"/>
                <w:szCs w:val="22"/>
                <w:lang w:val="en-US" w:eastAsia="en-US"/>
              </w:rPr>
              <w:tab/>
            </w:r>
            <w:r w:rsidRPr="000349D5">
              <w:rPr>
                <w:rStyle w:val="Hyperlink"/>
                <w:rFonts w:ascii="Arial" w:hAnsi="Arial" w:cs="Arial"/>
                <w:noProof/>
              </w:rPr>
              <w:t>Spread Sheets</w:t>
            </w:r>
            <w:r>
              <w:rPr>
                <w:noProof/>
                <w:webHidden/>
              </w:rPr>
              <w:tab/>
            </w:r>
            <w:r>
              <w:rPr>
                <w:noProof/>
                <w:webHidden/>
              </w:rPr>
              <w:fldChar w:fldCharType="begin"/>
            </w:r>
            <w:r>
              <w:rPr>
                <w:noProof/>
                <w:webHidden/>
              </w:rPr>
              <w:instrText xml:space="preserve"> PAGEREF _Toc392063185 \h </w:instrText>
            </w:r>
            <w:r>
              <w:rPr>
                <w:noProof/>
                <w:webHidden/>
              </w:rPr>
            </w:r>
            <w:r>
              <w:rPr>
                <w:noProof/>
                <w:webHidden/>
              </w:rPr>
              <w:fldChar w:fldCharType="separate"/>
            </w:r>
            <w:r>
              <w:rPr>
                <w:noProof/>
                <w:webHidden/>
              </w:rPr>
              <w:t>10</w:t>
            </w:r>
            <w:r>
              <w:rPr>
                <w:noProof/>
                <w:webHidden/>
              </w:rPr>
              <w:fldChar w:fldCharType="end"/>
            </w:r>
          </w:hyperlink>
        </w:p>
        <w:p w:rsidR="00A902B6" w:rsidRDefault="00A902B6">
          <w:pPr>
            <w:pStyle w:val="TOC3"/>
            <w:tabs>
              <w:tab w:val="left" w:pos="1100"/>
              <w:tab w:val="right" w:leader="dot" w:pos="10456"/>
            </w:tabs>
            <w:rPr>
              <w:rFonts w:asciiTheme="minorHAnsi" w:eastAsiaTheme="minorEastAsia" w:hAnsiTheme="minorHAnsi" w:cstheme="minorBidi"/>
              <w:noProof/>
              <w:sz w:val="22"/>
              <w:szCs w:val="22"/>
              <w:lang w:val="en-US" w:eastAsia="en-US"/>
            </w:rPr>
          </w:pPr>
          <w:hyperlink w:anchor="_Toc392063186" w:history="1">
            <w:r w:rsidRPr="000349D5">
              <w:rPr>
                <w:rStyle w:val="Hyperlink"/>
                <w:rFonts w:ascii="Arial" w:hAnsi="Arial" w:cs="Arial"/>
                <w:noProof/>
              </w:rPr>
              <w:t>3.5</w:t>
            </w:r>
            <w:r>
              <w:rPr>
                <w:rFonts w:asciiTheme="minorHAnsi" w:eastAsiaTheme="minorEastAsia" w:hAnsiTheme="minorHAnsi" w:cstheme="minorBidi"/>
                <w:noProof/>
                <w:sz w:val="22"/>
                <w:szCs w:val="22"/>
                <w:lang w:val="en-US" w:eastAsia="en-US"/>
              </w:rPr>
              <w:tab/>
            </w:r>
            <w:r w:rsidRPr="000349D5">
              <w:rPr>
                <w:rStyle w:val="Hyperlink"/>
                <w:rFonts w:ascii="Arial" w:hAnsi="Arial" w:cs="Arial"/>
                <w:noProof/>
              </w:rPr>
              <w:t>Action taken after walkabouts</w:t>
            </w:r>
            <w:r>
              <w:rPr>
                <w:noProof/>
                <w:webHidden/>
              </w:rPr>
              <w:tab/>
            </w:r>
            <w:r>
              <w:rPr>
                <w:noProof/>
                <w:webHidden/>
              </w:rPr>
              <w:fldChar w:fldCharType="begin"/>
            </w:r>
            <w:r>
              <w:rPr>
                <w:noProof/>
                <w:webHidden/>
              </w:rPr>
              <w:instrText xml:space="preserve"> PAGEREF _Toc392063186 \h </w:instrText>
            </w:r>
            <w:r>
              <w:rPr>
                <w:noProof/>
                <w:webHidden/>
              </w:rPr>
            </w:r>
            <w:r>
              <w:rPr>
                <w:noProof/>
                <w:webHidden/>
              </w:rPr>
              <w:fldChar w:fldCharType="separate"/>
            </w:r>
            <w:r>
              <w:rPr>
                <w:noProof/>
                <w:webHidden/>
              </w:rPr>
              <w:t>11</w:t>
            </w:r>
            <w:r>
              <w:rPr>
                <w:noProof/>
                <w:webHidden/>
              </w:rPr>
              <w:fldChar w:fldCharType="end"/>
            </w:r>
          </w:hyperlink>
        </w:p>
        <w:p w:rsidR="00A902B6" w:rsidRDefault="00A902B6">
          <w:pPr>
            <w:pStyle w:val="TOC3"/>
            <w:tabs>
              <w:tab w:val="left" w:pos="1100"/>
              <w:tab w:val="right" w:leader="dot" w:pos="10456"/>
            </w:tabs>
            <w:rPr>
              <w:rFonts w:asciiTheme="minorHAnsi" w:eastAsiaTheme="minorEastAsia" w:hAnsiTheme="minorHAnsi" w:cstheme="minorBidi"/>
              <w:noProof/>
              <w:sz w:val="22"/>
              <w:szCs w:val="22"/>
              <w:lang w:val="en-US" w:eastAsia="en-US"/>
            </w:rPr>
          </w:pPr>
          <w:hyperlink w:anchor="_Toc392063187" w:history="1">
            <w:r w:rsidRPr="000349D5">
              <w:rPr>
                <w:rStyle w:val="Hyperlink"/>
                <w:rFonts w:ascii="Arial" w:hAnsi="Arial" w:cs="Arial"/>
                <w:noProof/>
              </w:rPr>
              <w:t>3.6</w:t>
            </w:r>
            <w:r>
              <w:rPr>
                <w:rFonts w:asciiTheme="minorHAnsi" w:eastAsiaTheme="minorEastAsia" w:hAnsiTheme="minorHAnsi" w:cstheme="minorBidi"/>
                <w:noProof/>
                <w:sz w:val="22"/>
                <w:szCs w:val="22"/>
                <w:lang w:val="en-US" w:eastAsia="en-US"/>
              </w:rPr>
              <w:tab/>
            </w:r>
            <w:r w:rsidRPr="000349D5">
              <w:rPr>
                <w:rStyle w:val="Hyperlink"/>
                <w:rFonts w:ascii="Arial" w:hAnsi="Arial" w:cs="Arial"/>
                <w:noProof/>
              </w:rPr>
              <w:t>TP Tracker</w:t>
            </w:r>
            <w:r>
              <w:rPr>
                <w:noProof/>
                <w:webHidden/>
              </w:rPr>
              <w:tab/>
            </w:r>
            <w:r>
              <w:rPr>
                <w:noProof/>
                <w:webHidden/>
              </w:rPr>
              <w:fldChar w:fldCharType="begin"/>
            </w:r>
            <w:r>
              <w:rPr>
                <w:noProof/>
                <w:webHidden/>
              </w:rPr>
              <w:instrText xml:space="preserve"> PAGEREF _Toc392063187 \h </w:instrText>
            </w:r>
            <w:r>
              <w:rPr>
                <w:noProof/>
                <w:webHidden/>
              </w:rPr>
            </w:r>
            <w:r>
              <w:rPr>
                <w:noProof/>
                <w:webHidden/>
              </w:rPr>
              <w:fldChar w:fldCharType="separate"/>
            </w:r>
            <w:r>
              <w:rPr>
                <w:noProof/>
                <w:webHidden/>
              </w:rPr>
              <w:t>11</w:t>
            </w:r>
            <w:r>
              <w:rPr>
                <w:noProof/>
                <w:webHidden/>
              </w:rPr>
              <w:fldChar w:fldCharType="end"/>
            </w:r>
          </w:hyperlink>
        </w:p>
        <w:p w:rsidR="00A902B6" w:rsidRDefault="00A902B6">
          <w:pPr>
            <w:pStyle w:val="TOC1"/>
            <w:tabs>
              <w:tab w:val="left" w:pos="480"/>
              <w:tab w:val="right" w:leader="dot" w:pos="10456"/>
            </w:tabs>
            <w:rPr>
              <w:rFonts w:asciiTheme="minorHAnsi" w:eastAsiaTheme="minorEastAsia" w:hAnsiTheme="minorHAnsi" w:cstheme="minorBidi"/>
              <w:noProof/>
              <w:sz w:val="22"/>
              <w:szCs w:val="22"/>
              <w:lang w:val="en-US" w:eastAsia="en-US"/>
            </w:rPr>
          </w:pPr>
          <w:hyperlink w:anchor="_Toc392063188" w:history="1">
            <w:r w:rsidRPr="000349D5">
              <w:rPr>
                <w:rStyle w:val="Hyperlink"/>
                <w:rFonts w:ascii="Arial" w:hAnsi="Arial" w:cs="Arial"/>
                <w:b/>
                <w:noProof/>
              </w:rPr>
              <w:t>4.</w:t>
            </w:r>
            <w:r>
              <w:rPr>
                <w:rFonts w:asciiTheme="minorHAnsi" w:eastAsiaTheme="minorEastAsia" w:hAnsiTheme="minorHAnsi" w:cstheme="minorBidi"/>
                <w:noProof/>
                <w:sz w:val="22"/>
                <w:szCs w:val="22"/>
                <w:lang w:val="en-US" w:eastAsia="en-US"/>
              </w:rPr>
              <w:tab/>
            </w:r>
            <w:r w:rsidRPr="000349D5">
              <w:rPr>
                <w:rStyle w:val="Hyperlink"/>
                <w:rFonts w:ascii="Arial" w:hAnsi="Arial" w:cs="Arial"/>
                <w:b/>
                <w:noProof/>
              </w:rPr>
              <w:t>Supported Housing</w:t>
            </w:r>
            <w:r>
              <w:rPr>
                <w:noProof/>
                <w:webHidden/>
              </w:rPr>
              <w:tab/>
            </w:r>
            <w:r>
              <w:rPr>
                <w:noProof/>
                <w:webHidden/>
              </w:rPr>
              <w:fldChar w:fldCharType="begin"/>
            </w:r>
            <w:r>
              <w:rPr>
                <w:noProof/>
                <w:webHidden/>
              </w:rPr>
              <w:instrText xml:space="preserve"> PAGEREF _Toc392063188 \h </w:instrText>
            </w:r>
            <w:r>
              <w:rPr>
                <w:noProof/>
                <w:webHidden/>
              </w:rPr>
            </w:r>
            <w:r>
              <w:rPr>
                <w:noProof/>
                <w:webHidden/>
              </w:rPr>
              <w:fldChar w:fldCharType="separate"/>
            </w:r>
            <w:r>
              <w:rPr>
                <w:noProof/>
                <w:webHidden/>
              </w:rPr>
              <w:t>11</w:t>
            </w:r>
            <w:r>
              <w:rPr>
                <w:noProof/>
                <w:webHidden/>
              </w:rPr>
              <w:fldChar w:fldCharType="end"/>
            </w:r>
          </w:hyperlink>
        </w:p>
        <w:p w:rsidR="00A902B6" w:rsidRDefault="00A902B6">
          <w:pPr>
            <w:pStyle w:val="TOC2"/>
            <w:tabs>
              <w:tab w:val="right" w:leader="dot" w:pos="10456"/>
            </w:tabs>
            <w:rPr>
              <w:rFonts w:asciiTheme="minorHAnsi" w:eastAsiaTheme="minorEastAsia" w:hAnsiTheme="minorHAnsi" w:cstheme="minorBidi"/>
              <w:noProof/>
              <w:sz w:val="22"/>
              <w:szCs w:val="22"/>
              <w:lang w:val="en-US" w:eastAsia="en-US"/>
            </w:rPr>
          </w:pPr>
          <w:hyperlink w:anchor="_Toc392063189" w:history="1">
            <w:r w:rsidRPr="000349D5">
              <w:rPr>
                <w:rStyle w:val="Hyperlink"/>
                <w:rFonts w:ascii="Arial" w:hAnsi="Arial" w:cs="Arial"/>
                <w:noProof/>
              </w:rPr>
              <w:t>4.1 Our Findings</w:t>
            </w:r>
            <w:r>
              <w:rPr>
                <w:noProof/>
                <w:webHidden/>
              </w:rPr>
              <w:tab/>
            </w:r>
            <w:r>
              <w:rPr>
                <w:noProof/>
                <w:webHidden/>
              </w:rPr>
              <w:fldChar w:fldCharType="begin"/>
            </w:r>
            <w:r>
              <w:rPr>
                <w:noProof/>
                <w:webHidden/>
              </w:rPr>
              <w:instrText xml:space="preserve"> PAGEREF _Toc392063189 \h </w:instrText>
            </w:r>
            <w:r>
              <w:rPr>
                <w:noProof/>
                <w:webHidden/>
              </w:rPr>
            </w:r>
            <w:r>
              <w:rPr>
                <w:noProof/>
                <w:webHidden/>
              </w:rPr>
              <w:fldChar w:fldCharType="separate"/>
            </w:r>
            <w:r>
              <w:rPr>
                <w:noProof/>
                <w:webHidden/>
              </w:rPr>
              <w:t>11</w:t>
            </w:r>
            <w:r>
              <w:rPr>
                <w:noProof/>
                <w:webHidden/>
              </w:rPr>
              <w:fldChar w:fldCharType="end"/>
            </w:r>
          </w:hyperlink>
        </w:p>
        <w:p w:rsidR="00A902B6" w:rsidRDefault="00A902B6">
          <w:pPr>
            <w:pStyle w:val="TOC2"/>
            <w:tabs>
              <w:tab w:val="right" w:leader="dot" w:pos="10456"/>
            </w:tabs>
            <w:rPr>
              <w:rFonts w:asciiTheme="minorHAnsi" w:eastAsiaTheme="minorEastAsia" w:hAnsiTheme="minorHAnsi" w:cstheme="minorBidi"/>
              <w:noProof/>
              <w:sz w:val="22"/>
              <w:szCs w:val="22"/>
              <w:lang w:val="en-US" w:eastAsia="en-US"/>
            </w:rPr>
          </w:pPr>
          <w:hyperlink w:anchor="_Toc392063190" w:history="1">
            <w:r w:rsidRPr="000349D5">
              <w:rPr>
                <w:rStyle w:val="Hyperlink"/>
                <w:rFonts w:ascii="Arial" w:hAnsi="Arial" w:cs="Arial"/>
                <w:noProof/>
              </w:rPr>
              <w:t>4.2 Observations with Supported walkabouts</w:t>
            </w:r>
            <w:r>
              <w:rPr>
                <w:noProof/>
                <w:webHidden/>
              </w:rPr>
              <w:tab/>
            </w:r>
            <w:r>
              <w:rPr>
                <w:noProof/>
                <w:webHidden/>
              </w:rPr>
              <w:fldChar w:fldCharType="begin"/>
            </w:r>
            <w:r>
              <w:rPr>
                <w:noProof/>
                <w:webHidden/>
              </w:rPr>
              <w:instrText xml:space="preserve"> PAGEREF _Toc392063190 \h </w:instrText>
            </w:r>
            <w:r>
              <w:rPr>
                <w:noProof/>
                <w:webHidden/>
              </w:rPr>
            </w:r>
            <w:r>
              <w:rPr>
                <w:noProof/>
                <w:webHidden/>
              </w:rPr>
              <w:fldChar w:fldCharType="separate"/>
            </w:r>
            <w:r>
              <w:rPr>
                <w:noProof/>
                <w:webHidden/>
              </w:rPr>
              <w:t>12</w:t>
            </w:r>
            <w:r>
              <w:rPr>
                <w:noProof/>
                <w:webHidden/>
              </w:rPr>
              <w:fldChar w:fldCharType="end"/>
            </w:r>
          </w:hyperlink>
        </w:p>
        <w:p w:rsidR="00A902B6" w:rsidRDefault="00A902B6">
          <w:pPr>
            <w:pStyle w:val="TOC1"/>
            <w:tabs>
              <w:tab w:val="left" w:pos="480"/>
              <w:tab w:val="right" w:leader="dot" w:pos="10456"/>
            </w:tabs>
            <w:rPr>
              <w:rFonts w:asciiTheme="minorHAnsi" w:eastAsiaTheme="minorEastAsia" w:hAnsiTheme="minorHAnsi" w:cstheme="minorBidi"/>
              <w:noProof/>
              <w:sz w:val="22"/>
              <w:szCs w:val="22"/>
              <w:lang w:val="en-US" w:eastAsia="en-US"/>
            </w:rPr>
          </w:pPr>
          <w:hyperlink w:anchor="_Toc392063191" w:history="1">
            <w:r w:rsidRPr="000349D5">
              <w:rPr>
                <w:rStyle w:val="Hyperlink"/>
                <w:rFonts w:ascii="Arial" w:hAnsi="Arial" w:cs="Arial"/>
                <w:b/>
                <w:noProof/>
              </w:rPr>
              <w:t>5.</w:t>
            </w:r>
            <w:r>
              <w:rPr>
                <w:rFonts w:asciiTheme="minorHAnsi" w:eastAsiaTheme="minorEastAsia" w:hAnsiTheme="minorHAnsi" w:cstheme="minorBidi"/>
                <w:noProof/>
                <w:sz w:val="22"/>
                <w:szCs w:val="22"/>
                <w:lang w:val="en-US" w:eastAsia="en-US"/>
              </w:rPr>
              <w:tab/>
            </w:r>
            <w:r w:rsidRPr="000349D5">
              <w:rPr>
                <w:rStyle w:val="Hyperlink"/>
                <w:rFonts w:ascii="Arial" w:hAnsi="Arial" w:cs="Arial"/>
                <w:b/>
                <w:noProof/>
              </w:rPr>
              <w:t>Block Champion Model</w:t>
            </w:r>
            <w:r>
              <w:rPr>
                <w:noProof/>
                <w:webHidden/>
              </w:rPr>
              <w:tab/>
            </w:r>
            <w:r>
              <w:rPr>
                <w:noProof/>
                <w:webHidden/>
              </w:rPr>
              <w:fldChar w:fldCharType="begin"/>
            </w:r>
            <w:r>
              <w:rPr>
                <w:noProof/>
                <w:webHidden/>
              </w:rPr>
              <w:instrText xml:space="preserve"> PAGEREF _Toc392063191 \h </w:instrText>
            </w:r>
            <w:r>
              <w:rPr>
                <w:noProof/>
                <w:webHidden/>
              </w:rPr>
            </w:r>
            <w:r>
              <w:rPr>
                <w:noProof/>
                <w:webHidden/>
              </w:rPr>
              <w:fldChar w:fldCharType="separate"/>
            </w:r>
            <w:r>
              <w:rPr>
                <w:noProof/>
                <w:webHidden/>
              </w:rPr>
              <w:t>12</w:t>
            </w:r>
            <w:r>
              <w:rPr>
                <w:noProof/>
                <w:webHidden/>
              </w:rPr>
              <w:fldChar w:fldCharType="end"/>
            </w:r>
          </w:hyperlink>
        </w:p>
        <w:p w:rsidR="00A902B6" w:rsidRDefault="00A902B6">
          <w:pPr>
            <w:pStyle w:val="TOC1"/>
            <w:tabs>
              <w:tab w:val="left" w:pos="480"/>
              <w:tab w:val="right" w:leader="dot" w:pos="10456"/>
            </w:tabs>
            <w:rPr>
              <w:rFonts w:asciiTheme="minorHAnsi" w:eastAsiaTheme="minorEastAsia" w:hAnsiTheme="minorHAnsi" w:cstheme="minorBidi"/>
              <w:noProof/>
              <w:sz w:val="22"/>
              <w:szCs w:val="22"/>
              <w:lang w:val="en-US" w:eastAsia="en-US"/>
            </w:rPr>
          </w:pPr>
          <w:hyperlink w:anchor="_Toc392063192" w:history="1">
            <w:r w:rsidRPr="000349D5">
              <w:rPr>
                <w:rStyle w:val="Hyperlink"/>
                <w:rFonts w:ascii="Arial" w:hAnsi="Arial" w:cs="Arial"/>
                <w:b/>
                <w:noProof/>
              </w:rPr>
              <w:t>6.</w:t>
            </w:r>
            <w:r>
              <w:rPr>
                <w:rFonts w:asciiTheme="minorHAnsi" w:eastAsiaTheme="minorEastAsia" w:hAnsiTheme="minorHAnsi" w:cstheme="minorBidi"/>
                <w:noProof/>
                <w:sz w:val="22"/>
                <w:szCs w:val="22"/>
                <w:lang w:val="en-US" w:eastAsia="en-US"/>
              </w:rPr>
              <w:tab/>
            </w:r>
            <w:r w:rsidRPr="000349D5">
              <w:rPr>
                <w:rStyle w:val="Hyperlink"/>
                <w:rFonts w:ascii="Arial" w:hAnsi="Arial" w:cs="Arial"/>
                <w:b/>
                <w:noProof/>
              </w:rPr>
              <w:t>Northwest and Cheshire Peer Review Group</w:t>
            </w:r>
            <w:r>
              <w:rPr>
                <w:noProof/>
                <w:webHidden/>
              </w:rPr>
              <w:tab/>
            </w:r>
            <w:r>
              <w:rPr>
                <w:noProof/>
                <w:webHidden/>
              </w:rPr>
              <w:fldChar w:fldCharType="begin"/>
            </w:r>
            <w:r>
              <w:rPr>
                <w:noProof/>
                <w:webHidden/>
              </w:rPr>
              <w:instrText xml:space="preserve"> PAGEREF _Toc392063192 \h </w:instrText>
            </w:r>
            <w:r>
              <w:rPr>
                <w:noProof/>
                <w:webHidden/>
              </w:rPr>
            </w:r>
            <w:r>
              <w:rPr>
                <w:noProof/>
                <w:webHidden/>
              </w:rPr>
              <w:fldChar w:fldCharType="separate"/>
            </w:r>
            <w:r>
              <w:rPr>
                <w:noProof/>
                <w:webHidden/>
              </w:rPr>
              <w:t>13</w:t>
            </w:r>
            <w:r>
              <w:rPr>
                <w:noProof/>
                <w:webHidden/>
              </w:rPr>
              <w:fldChar w:fldCharType="end"/>
            </w:r>
          </w:hyperlink>
        </w:p>
        <w:p w:rsidR="00A902B6" w:rsidRDefault="00A902B6">
          <w:pPr>
            <w:pStyle w:val="TOC2"/>
            <w:tabs>
              <w:tab w:val="left" w:pos="880"/>
              <w:tab w:val="right" w:leader="dot" w:pos="10456"/>
            </w:tabs>
            <w:rPr>
              <w:rFonts w:asciiTheme="minorHAnsi" w:eastAsiaTheme="minorEastAsia" w:hAnsiTheme="minorHAnsi" w:cstheme="minorBidi"/>
              <w:noProof/>
              <w:sz w:val="22"/>
              <w:szCs w:val="22"/>
              <w:lang w:val="en-US" w:eastAsia="en-US"/>
            </w:rPr>
          </w:pPr>
          <w:hyperlink w:anchor="_Toc392063193" w:history="1">
            <w:r w:rsidRPr="000349D5">
              <w:rPr>
                <w:rStyle w:val="Hyperlink"/>
                <w:rFonts w:ascii="Arial" w:hAnsi="Arial" w:cs="Arial"/>
                <w:noProof/>
              </w:rPr>
              <w:t>6.1</w:t>
            </w:r>
            <w:r>
              <w:rPr>
                <w:rFonts w:asciiTheme="minorHAnsi" w:eastAsiaTheme="minorEastAsia" w:hAnsiTheme="minorHAnsi" w:cstheme="minorBidi"/>
                <w:noProof/>
                <w:sz w:val="22"/>
                <w:szCs w:val="22"/>
                <w:lang w:val="en-US" w:eastAsia="en-US"/>
              </w:rPr>
              <w:tab/>
            </w:r>
            <w:r w:rsidRPr="000349D5">
              <w:rPr>
                <w:rStyle w:val="Hyperlink"/>
                <w:rFonts w:ascii="Arial" w:hAnsi="Arial" w:cs="Arial"/>
                <w:noProof/>
              </w:rPr>
              <w:t>Housing Quality Network Toolkit</w:t>
            </w:r>
            <w:r>
              <w:rPr>
                <w:noProof/>
                <w:webHidden/>
              </w:rPr>
              <w:tab/>
            </w:r>
            <w:r>
              <w:rPr>
                <w:noProof/>
                <w:webHidden/>
              </w:rPr>
              <w:fldChar w:fldCharType="begin"/>
            </w:r>
            <w:r>
              <w:rPr>
                <w:noProof/>
                <w:webHidden/>
              </w:rPr>
              <w:instrText xml:space="preserve"> PAGEREF _Toc392063193 \h </w:instrText>
            </w:r>
            <w:r>
              <w:rPr>
                <w:noProof/>
                <w:webHidden/>
              </w:rPr>
            </w:r>
            <w:r>
              <w:rPr>
                <w:noProof/>
                <w:webHidden/>
              </w:rPr>
              <w:fldChar w:fldCharType="separate"/>
            </w:r>
            <w:r>
              <w:rPr>
                <w:noProof/>
                <w:webHidden/>
              </w:rPr>
              <w:t>14</w:t>
            </w:r>
            <w:r>
              <w:rPr>
                <w:noProof/>
                <w:webHidden/>
              </w:rPr>
              <w:fldChar w:fldCharType="end"/>
            </w:r>
          </w:hyperlink>
        </w:p>
        <w:p w:rsidR="00A902B6" w:rsidRDefault="00A902B6">
          <w:pPr>
            <w:pStyle w:val="TOC1"/>
            <w:tabs>
              <w:tab w:val="left" w:pos="480"/>
              <w:tab w:val="right" w:leader="dot" w:pos="10456"/>
            </w:tabs>
            <w:rPr>
              <w:rFonts w:asciiTheme="minorHAnsi" w:eastAsiaTheme="minorEastAsia" w:hAnsiTheme="minorHAnsi" w:cstheme="minorBidi"/>
              <w:noProof/>
              <w:sz w:val="22"/>
              <w:szCs w:val="22"/>
              <w:lang w:val="en-US" w:eastAsia="en-US"/>
            </w:rPr>
          </w:pPr>
          <w:hyperlink w:anchor="_Toc392063194" w:history="1">
            <w:r w:rsidRPr="000349D5">
              <w:rPr>
                <w:rStyle w:val="Hyperlink"/>
                <w:rFonts w:ascii="Arial" w:hAnsi="Arial" w:cs="Arial"/>
                <w:b/>
                <w:noProof/>
              </w:rPr>
              <w:t>7.</w:t>
            </w:r>
            <w:r>
              <w:rPr>
                <w:rFonts w:asciiTheme="minorHAnsi" w:eastAsiaTheme="minorEastAsia" w:hAnsiTheme="minorHAnsi" w:cstheme="minorBidi"/>
                <w:noProof/>
                <w:sz w:val="22"/>
                <w:szCs w:val="22"/>
                <w:lang w:val="en-US" w:eastAsia="en-US"/>
              </w:rPr>
              <w:tab/>
            </w:r>
            <w:r w:rsidRPr="000349D5">
              <w:rPr>
                <w:rStyle w:val="Hyperlink"/>
                <w:rFonts w:ascii="Arial" w:hAnsi="Arial" w:cs="Arial"/>
                <w:b/>
                <w:noProof/>
              </w:rPr>
              <w:t>Health and Safety</w:t>
            </w:r>
            <w:r>
              <w:rPr>
                <w:noProof/>
                <w:webHidden/>
              </w:rPr>
              <w:tab/>
            </w:r>
            <w:r>
              <w:rPr>
                <w:noProof/>
                <w:webHidden/>
              </w:rPr>
              <w:fldChar w:fldCharType="begin"/>
            </w:r>
            <w:r>
              <w:rPr>
                <w:noProof/>
                <w:webHidden/>
              </w:rPr>
              <w:instrText xml:space="preserve"> PAGEREF _Toc392063194 \h </w:instrText>
            </w:r>
            <w:r>
              <w:rPr>
                <w:noProof/>
                <w:webHidden/>
              </w:rPr>
            </w:r>
            <w:r>
              <w:rPr>
                <w:noProof/>
                <w:webHidden/>
              </w:rPr>
              <w:fldChar w:fldCharType="separate"/>
            </w:r>
            <w:r>
              <w:rPr>
                <w:noProof/>
                <w:webHidden/>
              </w:rPr>
              <w:t>14</w:t>
            </w:r>
            <w:r>
              <w:rPr>
                <w:noProof/>
                <w:webHidden/>
              </w:rPr>
              <w:fldChar w:fldCharType="end"/>
            </w:r>
          </w:hyperlink>
        </w:p>
        <w:p w:rsidR="00A902B6" w:rsidRDefault="00A902B6">
          <w:pPr>
            <w:pStyle w:val="TOC2"/>
            <w:tabs>
              <w:tab w:val="right" w:leader="dot" w:pos="10456"/>
            </w:tabs>
            <w:rPr>
              <w:rFonts w:asciiTheme="minorHAnsi" w:eastAsiaTheme="minorEastAsia" w:hAnsiTheme="minorHAnsi" w:cstheme="minorBidi"/>
              <w:noProof/>
              <w:sz w:val="22"/>
              <w:szCs w:val="22"/>
              <w:lang w:val="en-US" w:eastAsia="en-US"/>
            </w:rPr>
          </w:pPr>
          <w:hyperlink w:anchor="_Toc392063195" w:history="1">
            <w:r w:rsidRPr="000349D5">
              <w:rPr>
                <w:rStyle w:val="Hyperlink"/>
                <w:rFonts w:ascii="Arial" w:hAnsi="Arial" w:cs="Arial"/>
                <w:noProof/>
              </w:rPr>
              <w:t>7.1 Findings</w:t>
            </w:r>
            <w:r>
              <w:rPr>
                <w:noProof/>
                <w:webHidden/>
              </w:rPr>
              <w:tab/>
            </w:r>
            <w:r>
              <w:rPr>
                <w:noProof/>
                <w:webHidden/>
              </w:rPr>
              <w:fldChar w:fldCharType="begin"/>
            </w:r>
            <w:r>
              <w:rPr>
                <w:noProof/>
                <w:webHidden/>
              </w:rPr>
              <w:instrText xml:space="preserve"> PAGEREF _Toc392063195 \h </w:instrText>
            </w:r>
            <w:r>
              <w:rPr>
                <w:noProof/>
                <w:webHidden/>
              </w:rPr>
            </w:r>
            <w:r>
              <w:rPr>
                <w:noProof/>
                <w:webHidden/>
              </w:rPr>
              <w:fldChar w:fldCharType="separate"/>
            </w:r>
            <w:r>
              <w:rPr>
                <w:noProof/>
                <w:webHidden/>
              </w:rPr>
              <w:t>14</w:t>
            </w:r>
            <w:r>
              <w:rPr>
                <w:noProof/>
                <w:webHidden/>
              </w:rPr>
              <w:fldChar w:fldCharType="end"/>
            </w:r>
          </w:hyperlink>
        </w:p>
        <w:p w:rsidR="00A902B6" w:rsidRDefault="00A902B6">
          <w:pPr>
            <w:pStyle w:val="TOC1"/>
            <w:tabs>
              <w:tab w:val="left" w:pos="480"/>
              <w:tab w:val="right" w:leader="dot" w:pos="10456"/>
            </w:tabs>
            <w:rPr>
              <w:rFonts w:asciiTheme="minorHAnsi" w:eastAsiaTheme="minorEastAsia" w:hAnsiTheme="minorHAnsi" w:cstheme="minorBidi"/>
              <w:noProof/>
              <w:sz w:val="22"/>
              <w:szCs w:val="22"/>
              <w:lang w:val="en-US" w:eastAsia="en-US"/>
            </w:rPr>
          </w:pPr>
          <w:hyperlink w:anchor="_Toc392063196" w:history="1">
            <w:r w:rsidRPr="000349D5">
              <w:rPr>
                <w:rStyle w:val="Hyperlink"/>
                <w:rFonts w:ascii="Arial" w:hAnsi="Arial" w:cs="Arial"/>
                <w:b/>
                <w:noProof/>
              </w:rPr>
              <w:t>8.</w:t>
            </w:r>
            <w:r>
              <w:rPr>
                <w:rFonts w:asciiTheme="minorHAnsi" w:eastAsiaTheme="minorEastAsia" w:hAnsiTheme="minorHAnsi" w:cstheme="minorBidi"/>
                <w:noProof/>
                <w:sz w:val="22"/>
                <w:szCs w:val="22"/>
                <w:lang w:val="en-US" w:eastAsia="en-US"/>
              </w:rPr>
              <w:tab/>
            </w:r>
            <w:r w:rsidRPr="000349D5">
              <w:rPr>
                <w:rStyle w:val="Hyperlink"/>
                <w:rFonts w:ascii="Arial" w:hAnsi="Arial" w:cs="Arial"/>
                <w:b/>
                <w:noProof/>
              </w:rPr>
              <w:t>Results from Staff Survey</w:t>
            </w:r>
            <w:r>
              <w:rPr>
                <w:noProof/>
                <w:webHidden/>
              </w:rPr>
              <w:tab/>
            </w:r>
            <w:r>
              <w:rPr>
                <w:noProof/>
                <w:webHidden/>
              </w:rPr>
              <w:fldChar w:fldCharType="begin"/>
            </w:r>
            <w:r>
              <w:rPr>
                <w:noProof/>
                <w:webHidden/>
              </w:rPr>
              <w:instrText xml:space="preserve"> PAGEREF _Toc392063196 \h </w:instrText>
            </w:r>
            <w:r>
              <w:rPr>
                <w:noProof/>
                <w:webHidden/>
              </w:rPr>
            </w:r>
            <w:r>
              <w:rPr>
                <w:noProof/>
                <w:webHidden/>
              </w:rPr>
              <w:fldChar w:fldCharType="separate"/>
            </w:r>
            <w:r>
              <w:rPr>
                <w:noProof/>
                <w:webHidden/>
              </w:rPr>
              <w:t>16</w:t>
            </w:r>
            <w:r>
              <w:rPr>
                <w:noProof/>
                <w:webHidden/>
              </w:rPr>
              <w:fldChar w:fldCharType="end"/>
            </w:r>
          </w:hyperlink>
        </w:p>
        <w:p w:rsidR="00A902B6" w:rsidRDefault="00A902B6">
          <w:pPr>
            <w:pStyle w:val="TOC1"/>
            <w:tabs>
              <w:tab w:val="left" w:pos="480"/>
              <w:tab w:val="right" w:leader="dot" w:pos="10456"/>
            </w:tabs>
            <w:rPr>
              <w:rFonts w:asciiTheme="minorHAnsi" w:eastAsiaTheme="minorEastAsia" w:hAnsiTheme="minorHAnsi" w:cstheme="minorBidi"/>
              <w:noProof/>
              <w:sz w:val="22"/>
              <w:szCs w:val="22"/>
              <w:lang w:val="en-US" w:eastAsia="en-US"/>
            </w:rPr>
          </w:pPr>
          <w:hyperlink w:anchor="_Toc392063197" w:history="1">
            <w:r w:rsidRPr="000349D5">
              <w:rPr>
                <w:rStyle w:val="Hyperlink"/>
                <w:rFonts w:ascii="Arial" w:hAnsi="Arial" w:cs="Arial"/>
                <w:b/>
                <w:noProof/>
              </w:rPr>
              <w:t>9.</w:t>
            </w:r>
            <w:r>
              <w:rPr>
                <w:rFonts w:asciiTheme="minorHAnsi" w:eastAsiaTheme="minorEastAsia" w:hAnsiTheme="minorHAnsi" w:cstheme="minorBidi"/>
                <w:noProof/>
                <w:sz w:val="22"/>
                <w:szCs w:val="22"/>
                <w:lang w:val="en-US" w:eastAsia="en-US"/>
              </w:rPr>
              <w:tab/>
            </w:r>
            <w:r w:rsidRPr="000349D5">
              <w:rPr>
                <w:rStyle w:val="Hyperlink"/>
                <w:rFonts w:ascii="Arial" w:hAnsi="Arial" w:cs="Arial"/>
                <w:b/>
                <w:noProof/>
              </w:rPr>
              <w:t>Resident Survey</w:t>
            </w:r>
            <w:r>
              <w:rPr>
                <w:noProof/>
                <w:webHidden/>
              </w:rPr>
              <w:tab/>
            </w:r>
            <w:r>
              <w:rPr>
                <w:noProof/>
                <w:webHidden/>
              </w:rPr>
              <w:fldChar w:fldCharType="begin"/>
            </w:r>
            <w:r>
              <w:rPr>
                <w:noProof/>
                <w:webHidden/>
              </w:rPr>
              <w:instrText xml:space="preserve"> PAGEREF _Toc392063197 \h </w:instrText>
            </w:r>
            <w:r>
              <w:rPr>
                <w:noProof/>
                <w:webHidden/>
              </w:rPr>
            </w:r>
            <w:r>
              <w:rPr>
                <w:noProof/>
                <w:webHidden/>
              </w:rPr>
              <w:fldChar w:fldCharType="separate"/>
            </w:r>
            <w:r>
              <w:rPr>
                <w:noProof/>
                <w:webHidden/>
              </w:rPr>
              <w:t>17</w:t>
            </w:r>
            <w:r>
              <w:rPr>
                <w:noProof/>
                <w:webHidden/>
              </w:rPr>
              <w:fldChar w:fldCharType="end"/>
            </w:r>
          </w:hyperlink>
        </w:p>
        <w:p w:rsidR="00A902B6" w:rsidRDefault="00A902B6">
          <w:pPr>
            <w:pStyle w:val="TOC1"/>
            <w:tabs>
              <w:tab w:val="left" w:pos="660"/>
              <w:tab w:val="right" w:leader="dot" w:pos="10456"/>
            </w:tabs>
            <w:rPr>
              <w:rFonts w:asciiTheme="minorHAnsi" w:eastAsiaTheme="minorEastAsia" w:hAnsiTheme="minorHAnsi" w:cstheme="minorBidi"/>
              <w:noProof/>
              <w:sz w:val="22"/>
              <w:szCs w:val="22"/>
              <w:lang w:val="en-US" w:eastAsia="en-US"/>
            </w:rPr>
          </w:pPr>
          <w:hyperlink w:anchor="_Toc392063198" w:history="1">
            <w:r w:rsidRPr="000349D5">
              <w:rPr>
                <w:rStyle w:val="Hyperlink"/>
                <w:rFonts w:ascii="Arial" w:hAnsi="Arial" w:cs="Arial"/>
                <w:b/>
                <w:noProof/>
              </w:rPr>
              <w:t>10.</w:t>
            </w:r>
            <w:r>
              <w:rPr>
                <w:rFonts w:asciiTheme="minorHAnsi" w:eastAsiaTheme="minorEastAsia" w:hAnsiTheme="minorHAnsi" w:cstheme="minorBidi"/>
                <w:noProof/>
                <w:sz w:val="22"/>
                <w:szCs w:val="22"/>
                <w:lang w:val="en-US" w:eastAsia="en-US"/>
              </w:rPr>
              <w:tab/>
            </w:r>
            <w:r w:rsidRPr="000349D5">
              <w:rPr>
                <w:rStyle w:val="Hyperlink"/>
                <w:rFonts w:ascii="Arial" w:hAnsi="Arial" w:cs="Arial"/>
                <w:b/>
                <w:noProof/>
              </w:rPr>
              <w:t>Good practice from other Housing Associations</w:t>
            </w:r>
            <w:r>
              <w:rPr>
                <w:noProof/>
                <w:webHidden/>
              </w:rPr>
              <w:tab/>
            </w:r>
            <w:r>
              <w:rPr>
                <w:noProof/>
                <w:webHidden/>
              </w:rPr>
              <w:fldChar w:fldCharType="begin"/>
            </w:r>
            <w:r>
              <w:rPr>
                <w:noProof/>
                <w:webHidden/>
              </w:rPr>
              <w:instrText xml:space="preserve"> PAGEREF _Toc392063198 \h </w:instrText>
            </w:r>
            <w:r>
              <w:rPr>
                <w:noProof/>
                <w:webHidden/>
              </w:rPr>
            </w:r>
            <w:r>
              <w:rPr>
                <w:noProof/>
                <w:webHidden/>
              </w:rPr>
              <w:fldChar w:fldCharType="separate"/>
            </w:r>
            <w:r>
              <w:rPr>
                <w:noProof/>
                <w:webHidden/>
              </w:rPr>
              <w:t>17</w:t>
            </w:r>
            <w:r>
              <w:rPr>
                <w:noProof/>
                <w:webHidden/>
              </w:rPr>
              <w:fldChar w:fldCharType="end"/>
            </w:r>
          </w:hyperlink>
        </w:p>
        <w:p w:rsidR="00A902B6" w:rsidRDefault="00A902B6">
          <w:pPr>
            <w:pStyle w:val="TOC1"/>
            <w:tabs>
              <w:tab w:val="left" w:pos="660"/>
              <w:tab w:val="right" w:leader="dot" w:pos="10456"/>
            </w:tabs>
            <w:rPr>
              <w:rFonts w:asciiTheme="minorHAnsi" w:eastAsiaTheme="minorEastAsia" w:hAnsiTheme="minorHAnsi" w:cstheme="minorBidi"/>
              <w:noProof/>
              <w:sz w:val="22"/>
              <w:szCs w:val="22"/>
              <w:lang w:val="en-US" w:eastAsia="en-US"/>
            </w:rPr>
          </w:pPr>
          <w:hyperlink w:anchor="_Toc392063199" w:history="1">
            <w:r w:rsidRPr="000349D5">
              <w:rPr>
                <w:rStyle w:val="Hyperlink"/>
                <w:rFonts w:ascii="Arial" w:hAnsi="Arial" w:cs="Arial"/>
                <w:b/>
                <w:noProof/>
              </w:rPr>
              <w:t>11.</w:t>
            </w:r>
            <w:r>
              <w:rPr>
                <w:rFonts w:asciiTheme="minorHAnsi" w:eastAsiaTheme="minorEastAsia" w:hAnsiTheme="minorHAnsi" w:cstheme="minorBidi"/>
                <w:noProof/>
                <w:sz w:val="22"/>
                <w:szCs w:val="22"/>
                <w:lang w:val="en-US" w:eastAsia="en-US"/>
              </w:rPr>
              <w:tab/>
            </w:r>
            <w:r w:rsidRPr="000349D5">
              <w:rPr>
                <w:rStyle w:val="Hyperlink"/>
                <w:rFonts w:ascii="Arial" w:hAnsi="Arial" w:cs="Arial"/>
                <w:b/>
                <w:noProof/>
              </w:rPr>
              <w:t>Overall Comments and Recommendations</w:t>
            </w:r>
            <w:r>
              <w:rPr>
                <w:noProof/>
                <w:webHidden/>
              </w:rPr>
              <w:tab/>
            </w:r>
            <w:r>
              <w:rPr>
                <w:noProof/>
                <w:webHidden/>
              </w:rPr>
              <w:fldChar w:fldCharType="begin"/>
            </w:r>
            <w:r>
              <w:rPr>
                <w:noProof/>
                <w:webHidden/>
              </w:rPr>
              <w:instrText xml:space="preserve"> PAGEREF _Toc392063199 \h </w:instrText>
            </w:r>
            <w:r>
              <w:rPr>
                <w:noProof/>
                <w:webHidden/>
              </w:rPr>
            </w:r>
            <w:r>
              <w:rPr>
                <w:noProof/>
                <w:webHidden/>
              </w:rPr>
              <w:fldChar w:fldCharType="separate"/>
            </w:r>
            <w:r>
              <w:rPr>
                <w:noProof/>
                <w:webHidden/>
              </w:rPr>
              <w:t>19</w:t>
            </w:r>
            <w:r>
              <w:rPr>
                <w:noProof/>
                <w:webHidden/>
              </w:rPr>
              <w:fldChar w:fldCharType="end"/>
            </w:r>
          </w:hyperlink>
        </w:p>
        <w:p w:rsidR="00A902B6" w:rsidRDefault="00A902B6">
          <w:pPr>
            <w:pStyle w:val="TOC1"/>
            <w:tabs>
              <w:tab w:val="left" w:pos="660"/>
              <w:tab w:val="right" w:leader="dot" w:pos="10456"/>
            </w:tabs>
            <w:rPr>
              <w:rFonts w:asciiTheme="minorHAnsi" w:eastAsiaTheme="minorEastAsia" w:hAnsiTheme="minorHAnsi" w:cstheme="minorBidi"/>
              <w:noProof/>
              <w:sz w:val="22"/>
              <w:szCs w:val="22"/>
              <w:lang w:val="en-US" w:eastAsia="en-US"/>
            </w:rPr>
          </w:pPr>
          <w:hyperlink w:anchor="_Toc392063200" w:history="1">
            <w:r w:rsidRPr="00A902B6">
              <w:rPr>
                <w:rStyle w:val="Hyperlink"/>
                <w:rFonts w:ascii="Arial" w:hAnsi="Arial" w:cs="Arial"/>
                <w:b/>
                <w:noProof/>
              </w:rPr>
              <w:t>12.</w:t>
            </w:r>
            <w:r w:rsidRPr="00A902B6">
              <w:rPr>
                <w:rFonts w:asciiTheme="minorHAnsi" w:eastAsiaTheme="minorEastAsia" w:hAnsiTheme="minorHAnsi" w:cstheme="minorBidi"/>
                <w:b/>
                <w:noProof/>
                <w:sz w:val="22"/>
                <w:szCs w:val="22"/>
                <w:lang w:val="en-US" w:eastAsia="en-US"/>
              </w:rPr>
              <w:tab/>
            </w:r>
            <w:r w:rsidRPr="00A902B6">
              <w:rPr>
                <w:rStyle w:val="Hyperlink"/>
                <w:rFonts w:ascii="Arial" w:hAnsi="Arial" w:cs="Arial"/>
                <w:b/>
                <w:noProof/>
              </w:rPr>
              <w:t>Appendices</w:t>
            </w:r>
            <w:r>
              <w:rPr>
                <w:noProof/>
                <w:webHidden/>
              </w:rPr>
              <w:tab/>
            </w:r>
            <w:r>
              <w:rPr>
                <w:noProof/>
                <w:webHidden/>
              </w:rPr>
              <w:fldChar w:fldCharType="begin"/>
            </w:r>
            <w:r>
              <w:rPr>
                <w:noProof/>
                <w:webHidden/>
              </w:rPr>
              <w:instrText xml:space="preserve"> PAGEREF _Toc392063200 \h </w:instrText>
            </w:r>
            <w:r>
              <w:rPr>
                <w:noProof/>
                <w:webHidden/>
              </w:rPr>
            </w:r>
            <w:r>
              <w:rPr>
                <w:noProof/>
                <w:webHidden/>
              </w:rPr>
              <w:fldChar w:fldCharType="separate"/>
            </w:r>
            <w:r>
              <w:rPr>
                <w:noProof/>
                <w:webHidden/>
              </w:rPr>
              <w:t>24</w:t>
            </w:r>
            <w:r>
              <w:rPr>
                <w:noProof/>
                <w:webHidden/>
              </w:rPr>
              <w:fldChar w:fldCharType="end"/>
            </w:r>
          </w:hyperlink>
        </w:p>
        <w:p w:rsidR="00D134F4" w:rsidRDefault="00D134F4">
          <w:r>
            <w:fldChar w:fldCharType="end"/>
          </w:r>
        </w:p>
      </w:sdtContent>
    </w:sdt>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A902B6" w:rsidRDefault="00A902B6" w:rsidP="00284B58">
      <w:pPr>
        <w:pStyle w:val="Heading1"/>
        <w:rPr>
          <w:rFonts w:ascii="Arial" w:hAnsi="Arial" w:cs="Arial"/>
        </w:rPr>
      </w:pPr>
      <w:bookmarkStart w:id="0" w:name="_Toc392063173"/>
      <w:r w:rsidRPr="00A902B6">
        <w:rPr>
          <w:rFonts w:ascii="Arial" w:hAnsi="Arial" w:cs="Arial"/>
        </w:rPr>
        <w:t>A</w:t>
      </w:r>
      <w:r w:rsidR="00580944" w:rsidRPr="00A902B6">
        <w:rPr>
          <w:rFonts w:ascii="Arial" w:hAnsi="Arial" w:cs="Arial"/>
        </w:rPr>
        <w:t>ppendices</w:t>
      </w:r>
      <w:bookmarkEnd w:id="0"/>
    </w:p>
    <w:p w:rsidR="00D134F4" w:rsidRPr="00D134F4" w:rsidRDefault="00D134F4" w:rsidP="00D134F4"/>
    <w:p w:rsidR="00580944" w:rsidRPr="002313DB" w:rsidRDefault="00D134F4">
      <w:pPr>
        <w:rPr>
          <w:rFonts w:ascii="Arial" w:hAnsi="Arial" w:cs="Arial"/>
        </w:rPr>
      </w:pPr>
      <w:r>
        <w:rPr>
          <w:rFonts w:ascii="Arial" w:hAnsi="Arial" w:cs="Arial"/>
        </w:rPr>
        <w:t>Appendix 1 – What is an estate walkabout....................................................................................</w:t>
      </w:r>
      <w:r w:rsidR="00A62A0E">
        <w:rPr>
          <w:rFonts w:ascii="Arial" w:hAnsi="Arial" w:cs="Arial"/>
        </w:rPr>
        <w:t>.</w:t>
      </w:r>
      <w:proofErr w:type="gramStart"/>
      <w:r w:rsidR="00A62A0E">
        <w:rPr>
          <w:rFonts w:ascii="Arial" w:hAnsi="Arial" w:cs="Arial"/>
        </w:rPr>
        <w:t>28</w:t>
      </w:r>
      <w:proofErr w:type="gramEnd"/>
    </w:p>
    <w:p w:rsidR="00580944" w:rsidRDefault="00D134F4">
      <w:pPr>
        <w:rPr>
          <w:rFonts w:ascii="Arial" w:hAnsi="Arial" w:cs="Arial"/>
        </w:rPr>
      </w:pPr>
      <w:r>
        <w:rPr>
          <w:rFonts w:ascii="Arial" w:hAnsi="Arial" w:cs="Arial"/>
        </w:rPr>
        <w:t>Appendix 2 – Current standard form used for walkabouts</w:t>
      </w:r>
      <w:r w:rsidR="00A62A0E">
        <w:rPr>
          <w:rFonts w:ascii="Arial" w:hAnsi="Arial" w:cs="Arial"/>
        </w:rPr>
        <w:t>.........................................................29/30</w:t>
      </w:r>
    </w:p>
    <w:p w:rsidR="00D134F4" w:rsidRPr="002313DB" w:rsidRDefault="00002679">
      <w:pPr>
        <w:rPr>
          <w:rFonts w:ascii="Arial" w:hAnsi="Arial" w:cs="Arial"/>
        </w:rPr>
      </w:pPr>
      <w:r>
        <w:rPr>
          <w:rFonts w:ascii="Arial" w:hAnsi="Arial" w:cs="Arial"/>
        </w:rPr>
        <w:t>Appendix 3 – Block Champion Score Card</w:t>
      </w:r>
      <w:r w:rsidR="00A62A0E">
        <w:rPr>
          <w:rFonts w:ascii="Arial" w:hAnsi="Arial" w:cs="Arial"/>
        </w:rPr>
        <w:t>................................................................................</w:t>
      </w:r>
    </w:p>
    <w:p w:rsidR="00580944" w:rsidRPr="002313DB" w:rsidRDefault="00F23D19">
      <w:pPr>
        <w:rPr>
          <w:rFonts w:ascii="Arial" w:hAnsi="Arial" w:cs="Arial"/>
        </w:rPr>
      </w:pPr>
      <w:r>
        <w:rPr>
          <w:rFonts w:ascii="Arial" w:hAnsi="Arial" w:cs="Arial"/>
        </w:rPr>
        <w:t>Appendix 4 – Peer Review Score Card</w:t>
      </w:r>
    </w:p>
    <w:p w:rsidR="00580944" w:rsidRPr="002313DB" w:rsidRDefault="00B1516E">
      <w:pPr>
        <w:rPr>
          <w:rFonts w:ascii="Arial" w:hAnsi="Arial" w:cs="Arial"/>
        </w:rPr>
      </w:pPr>
      <w:r>
        <w:rPr>
          <w:rFonts w:ascii="Arial" w:hAnsi="Arial" w:cs="Arial"/>
        </w:rPr>
        <w:t>Appendix 5 – Officer Survey Responses</w:t>
      </w:r>
    </w:p>
    <w:p w:rsidR="00580944" w:rsidRPr="002313DB" w:rsidRDefault="00B1516E">
      <w:pPr>
        <w:rPr>
          <w:rFonts w:ascii="Arial" w:hAnsi="Arial" w:cs="Arial"/>
        </w:rPr>
      </w:pPr>
      <w:r>
        <w:rPr>
          <w:rFonts w:ascii="Arial" w:hAnsi="Arial" w:cs="Arial"/>
        </w:rPr>
        <w:t>Appendix 6 – Resident Survey Responses</w:t>
      </w:r>
    </w:p>
    <w:p w:rsidR="00580944" w:rsidRPr="002313DB" w:rsidRDefault="00B1516E">
      <w:pPr>
        <w:rPr>
          <w:rFonts w:ascii="Arial" w:hAnsi="Arial" w:cs="Arial"/>
        </w:rPr>
      </w:pPr>
      <w:r>
        <w:rPr>
          <w:rFonts w:ascii="Arial" w:hAnsi="Arial" w:cs="Arial"/>
        </w:rPr>
        <w:t>Appendix 7 – Job Description of Tenant Services Officer</w:t>
      </w:r>
    </w:p>
    <w:p w:rsidR="00580944" w:rsidRPr="002313DB" w:rsidRDefault="00A44B74">
      <w:pPr>
        <w:rPr>
          <w:rFonts w:ascii="Arial" w:hAnsi="Arial" w:cs="Arial"/>
        </w:rPr>
      </w:pPr>
      <w:r>
        <w:rPr>
          <w:rFonts w:ascii="Arial" w:hAnsi="Arial" w:cs="Arial"/>
        </w:rPr>
        <w:t>Appendix 8 – Sample form including scoring system – Calico Housing</w:t>
      </w: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pPr>
        <w:rPr>
          <w:rFonts w:ascii="Arial" w:hAnsi="Arial" w:cs="Arial"/>
        </w:rPr>
      </w:pPr>
    </w:p>
    <w:p w:rsidR="00752489" w:rsidRPr="002313DB" w:rsidRDefault="00752489">
      <w:pPr>
        <w:rPr>
          <w:rFonts w:ascii="Arial" w:hAnsi="Arial" w:cs="Arial"/>
        </w:rPr>
      </w:pPr>
    </w:p>
    <w:p w:rsidR="00752489" w:rsidRPr="002313DB" w:rsidRDefault="00752489">
      <w:pPr>
        <w:rPr>
          <w:rFonts w:ascii="Arial" w:hAnsi="Arial" w:cs="Arial"/>
        </w:rPr>
      </w:pPr>
    </w:p>
    <w:p w:rsidR="00752489" w:rsidRPr="002313DB" w:rsidRDefault="00752489">
      <w:pPr>
        <w:rPr>
          <w:rFonts w:ascii="Arial" w:hAnsi="Arial" w:cs="Arial"/>
        </w:rPr>
      </w:pPr>
    </w:p>
    <w:p w:rsidR="00752489" w:rsidRPr="002313DB" w:rsidRDefault="00752489">
      <w:pPr>
        <w:rPr>
          <w:rFonts w:ascii="Arial" w:hAnsi="Arial" w:cs="Arial"/>
        </w:rPr>
      </w:pPr>
    </w:p>
    <w:p w:rsidR="00752489" w:rsidRPr="002313DB" w:rsidRDefault="00752489">
      <w:pPr>
        <w:rPr>
          <w:rFonts w:ascii="Arial" w:hAnsi="Arial" w:cs="Arial"/>
        </w:rPr>
      </w:pPr>
    </w:p>
    <w:p w:rsidR="00752489" w:rsidRPr="002313DB" w:rsidRDefault="00752489">
      <w:pPr>
        <w:rPr>
          <w:rFonts w:ascii="Arial" w:hAnsi="Arial" w:cs="Arial"/>
        </w:rPr>
      </w:pPr>
    </w:p>
    <w:p w:rsidR="00752489" w:rsidRPr="002313DB" w:rsidRDefault="00752489">
      <w:pPr>
        <w:rPr>
          <w:rFonts w:ascii="Arial" w:hAnsi="Arial" w:cs="Arial"/>
        </w:rPr>
      </w:pPr>
    </w:p>
    <w:p w:rsidR="00752489" w:rsidRPr="002313DB" w:rsidRDefault="00752489">
      <w:pPr>
        <w:rPr>
          <w:rFonts w:ascii="Arial" w:hAnsi="Arial" w:cs="Arial"/>
        </w:rPr>
      </w:pPr>
    </w:p>
    <w:p w:rsidR="00752489" w:rsidRPr="002313DB" w:rsidRDefault="00752489">
      <w:pPr>
        <w:rPr>
          <w:rFonts w:ascii="Arial" w:hAnsi="Arial" w:cs="Arial"/>
        </w:rPr>
      </w:pPr>
    </w:p>
    <w:p w:rsidR="00752489" w:rsidRPr="002313DB" w:rsidRDefault="00752489">
      <w:pPr>
        <w:rPr>
          <w:rFonts w:ascii="Arial" w:hAnsi="Arial" w:cs="Arial"/>
        </w:rPr>
      </w:pPr>
    </w:p>
    <w:p w:rsidR="00752489" w:rsidRPr="002313DB" w:rsidRDefault="00752489">
      <w:pPr>
        <w:rPr>
          <w:rFonts w:ascii="Arial" w:hAnsi="Arial" w:cs="Arial"/>
        </w:rPr>
      </w:pPr>
    </w:p>
    <w:p w:rsidR="00752489" w:rsidRPr="002313DB" w:rsidRDefault="00752489">
      <w:pPr>
        <w:rPr>
          <w:rFonts w:ascii="Arial" w:hAnsi="Arial" w:cs="Arial"/>
        </w:rPr>
      </w:pPr>
    </w:p>
    <w:p w:rsidR="00752489" w:rsidRPr="002313DB" w:rsidRDefault="00752489">
      <w:pPr>
        <w:rPr>
          <w:rFonts w:ascii="Arial" w:hAnsi="Arial" w:cs="Arial"/>
        </w:rPr>
      </w:pPr>
    </w:p>
    <w:p w:rsidR="00752489" w:rsidRPr="002313DB" w:rsidRDefault="00752489">
      <w:pPr>
        <w:rPr>
          <w:rFonts w:ascii="Arial" w:hAnsi="Arial" w:cs="Arial"/>
        </w:rPr>
      </w:pPr>
    </w:p>
    <w:p w:rsidR="00752489" w:rsidRPr="002313DB" w:rsidRDefault="00752489">
      <w:pPr>
        <w:rPr>
          <w:rFonts w:ascii="Arial" w:hAnsi="Arial" w:cs="Arial"/>
        </w:rPr>
      </w:pPr>
    </w:p>
    <w:p w:rsidR="00752489" w:rsidRPr="002313DB" w:rsidRDefault="00752489">
      <w:pPr>
        <w:rPr>
          <w:rFonts w:ascii="Arial" w:hAnsi="Arial" w:cs="Arial"/>
        </w:rPr>
      </w:pPr>
    </w:p>
    <w:p w:rsidR="00752489" w:rsidRPr="002313DB" w:rsidRDefault="00752489">
      <w:pPr>
        <w:rPr>
          <w:rFonts w:ascii="Arial" w:hAnsi="Arial" w:cs="Arial"/>
        </w:rPr>
      </w:pPr>
    </w:p>
    <w:p w:rsidR="00752489" w:rsidRPr="002313DB" w:rsidRDefault="00752489">
      <w:pPr>
        <w:rPr>
          <w:rFonts w:ascii="Arial" w:hAnsi="Arial" w:cs="Arial"/>
        </w:rPr>
      </w:pPr>
    </w:p>
    <w:p w:rsidR="00752489" w:rsidRPr="002313DB" w:rsidRDefault="00752489">
      <w:pPr>
        <w:rPr>
          <w:rFonts w:ascii="Arial" w:hAnsi="Arial" w:cs="Arial"/>
        </w:rPr>
      </w:pPr>
    </w:p>
    <w:p w:rsidR="00752489" w:rsidRPr="002313DB" w:rsidRDefault="00752489">
      <w:pPr>
        <w:rPr>
          <w:rFonts w:ascii="Arial" w:hAnsi="Arial" w:cs="Arial"/>
        </w:rPr>
      </w:pPr>
    </w:p>
    <w:p w:rsidR="00752489" w:rsidRPr="002313DB" w:rsidRDefault="00752489">
      <w:pPr>
        <w:rPr>
          <w:rFonts w:ascii="Arial" w:hAnsi="Arial" w:cs="Arial"/>
        </w:rPr>
      </w:pPr>
    </w:p>
    <w:p w:rsidR="00752489" w:rsidRPr="002313DB" w:rsidRDefault="00752489">
      <w:pPr>
        <w:rPr>
          <w:rFonts w:ascii="Arial" w:hAnsi="Arial" w:cs="Arial"/>
        </w:rPr>
      </w:pPr>
    </w:p>
    <w:p w:rsidR="00752489" w:rsidRPr="002313DB" w:rsidRDefault="00752489">
      <w:pPr>
        <w:rPr>
          <w:rFonts w:ascii="Arial" w:hAnsi="Arial" w:cs="Arial"/>
        </w:rPr>
      </w:pPr>
    </w:p>
    <w:p w:rsidR="00752489" w:rsidRPr="002313DB" w:rsidRDefault="00752489">
      <w:pPr>
        <w:rPr>
          <w:rFonts w:ascii="Arial" w:hAnsi="Arial" w:cs="Arial"/>
        </w:rPr>
      </w:pPr>
    </w:p>
    <w:p w:rsidR="00752489" w:rsidRPr="002313DB" w:rsidRDefault="00752489">
      <w:pPr>
        <w:rPr>
          <w:rFonts w:ascii="Arial" w:hAnsi="Arial" w:cs="Arial"/>
        </w:rPr>
      </w:pPr>
    </w:p>
    <w:p w:rsidR="00752489" w:rsidRPr="002313DB" w:rsidRDefault="00752489">
      <w:pPr>
        <w:rPr>
          <w:rFonts w:ascii="Arial" w:hAnsi="Arial" w:cs="Arial"/>
        </w:rPr>
      </w:pPr>
    </w:p>
    <w:p w:rsidR="00752489" w:rsidRPr="002313DB" w:rsidRDefault="00752489">
      <w:pPr>
        <w:rPr>
          <w:rFonts w:ascii="Arial" w:hAnsi="Arial" w:cs="Arial"/>
        </w:rPr>
      </w:pPr>
    </w:p>
    <w:p w:rsidR="00752489" w:rsidRPr="002313DB" w:rsidRDefault="00752489">
      <w:pPr>
        <w:rPr>
          <w:rFonts w:ascii="Arial" w:hAnsi="Arial" w:cs="Arial"/>
        </w:rPr>
      </w:pPr>
    </w:p>
    <w:p w:rsidR="00752489" w:rsidRDefault="00752489">
      <w:pPr>
        <w:rPr>
          <w:rFonts w:ascii="Arial" w:hAnsi="Arial" w:cs="Arial"/>
        </w:rPr>
      </w:pPr>
    </w:p>
    <w:p w:rsidR="00FB4FD0" w:rsidRDefault="00FB4FD0">
      <w:pPr>
        <w:rPr>
          <w:rFonts w:ascii="Arial" w:hAnsi="Arial" w:cs="Arial"/>
        </w:rPr>
      </w:pPr>
    </w:p>
    <w:p w:rsidR="00FB4FD0" w:rsidRPr="002313DB" w:rsidRDefault="00FB4FD0">
      <w:pPr>
        <w:rPr>
          <w:rFonts w:ascii="Arial" w:hAnsi="Arial" w:cs="Arial"/>
        </w:rPr>
      </w:pPr>
    </w:p>
    <w:p w:rsidR="00752489" w:rsidRPr="002313DB" w:rsidRDefault="00752489">
      <w:pPr>
        <w:rPr>
          <w:rFonts w:ascii="Arial" w:hAnsi="Arial" w:cs="Arial"/>
        </w:rPr>
      </w:pPr>
    </w:p>
    <w:p w:rsidR="00752489" w:rsidRPr="002313DB" w:rsidRDefault="00752489">
      <w:pPr>
        <w:rPr>
          <w:rFonts w:ascii="Arial" w:hAnsi="Arial" w:cs="Arial"/>
        </w:rPr>
      </w:pPr>
    </w:p>
    <w:p w:rsidR="00752489" w:rsidRPr="002313DB" w:rsidRDefault="00752489">
      <w:pPr>
        <w:rPr>
          <w:rFonts w:ascii="Arial" w:hAnsi="Arial" w:cs="Arial"/>
        </w:rPr>
      </w:pPr>
    </w:p>
    <w:p w:rsidR="00580944" w:rsidRPr="002313DB" w:rsidRDefault="00580944">
      <w:pPr>
        <w:rPr>
          <w:rFonts w:ascii="Arial" w:hAnsi="Arial" w:cs="Arial"/>
        </w:rPr>
      </w:pPr>
    </w:p>
    <w:p w:rsidR="00580944" w:rsidRPr="00A902B6" w:rsidRDefault="00580944" w:rsidP="00284B58">
      <w:pPr>
        <w:pStyle w:val="Heading1"/>
        <w:rPr>
          <w:rFonts w:ascii="Arial" w:hAnsi="Arial" w:cs="Arial"/>
        </w:rPr>
      </w:pPr>
      <w:bookmarkStart w:id="1" w:name="_Toc392063174"/>
      <w:r w:rsidRPr="00A902B6">
        <w:rPr>
          <w:rFonts w:ascii="Arial" w:hAnsi="Arial" w:cs="Arial"/>
        </w:rPr>
        <w:t>Acknowledgements</w:t>
      </w:r>
      <w:bookmarkEnd w:id="1"/>
    </w:p>
    <w:p w:rsidR="00580944" w:rsidRPr="002313DB" w:rsidRDefault="00580944">
      <w:pPr>
        <w:rPr>
          <w:rFonts w:ascii="Arial" w:hAnsi="Arial" w:cs="Arial"/>
        </w:rPr>
      </w:pPr>
    </w:p>
    <w:p w:rsidR="00580944" w:rsidRPr="002313DB" w:rsidRDefault="00580944">
      <w:pPr>
        <w:rPr>
          <w:rFonts w:ascii="Arial" w:hAnsi="Arial" w:cs="Arial"/>
        </w:rPr>
      </w:pPr>
      <w:r w:rsidRPr="002313DB">
        <w:rPr>
          <w:rFonts w:ascii="Arial" w:hAnsi="Arial" w:cs="Arial"/>
        </w:rPr>
        <w:t xml:space="preserve">Members of the </w:t>
      </w:r>
      <w:r w:rsidR="00C86B51" w:rsidRPr="002313DB">
        <w:rPr>
          <w:rFonts w:ascii="Arial" w:hAnsi="Arial" w:cs="Arial"/>
        </w:rPr>
        <w:t>group</w:t>
      </w:r>
      <w:r w:rsidRPr="002313DB">
        <w:rPr>
          <w:rFonts w:ascii="Arial" w:hAnsi="Arial" w:cs="Arial"/>
        </w:rPr>
        <w:t xml:space="preserve"> who took part in the review are as follows:</w:t>
      </w:r>
    </w:p>
    <w:p w:rsidR="00580944" w:rsidRPr="002313DB" w:rsidRDefault="00580944">
      <w:pPr>
        <w:rPr>
          <w:rFonts w:ascii="Arial" w:hAnsi="Arial" w:cs="Arial"/>
        </w:rPr>
      </w:pPr>
    </w:p>
    <w:p w:rsidR="00580944" w:rsidRPr="002313DB" w:rsidRDefault="00580944" w:rsidP="00002679">
      <w:pPr>
        <w:pStyle w:val="ListParagraph"/>
        <w:numPr>
          <w:ilvl w:val="0"/>
          <w:numId w:val="19"/>
        </w:numPr>
        <w:rPr>
          <w:rFonts w:ascii="Arial" w:hAnsi="Arial" w:cs="Arial"/>
        </w:rPr>
      </w:pPr>
      <w:r w:rsidRPr="002313DB">
        <w:rPr>
          <w:rFonts w:ascii="Arial" w:hAnsi="Arial" w:cs="Arial"/>
        </w:rPr>
        <w:t>Carol Wood</w:t>
      </w:r>
    </w:p>
    <w:p w:rsidR="00580944" w:rsidRPr="002313DB" w:rsidRDefault="00580944" w:rsidP="00002679">
      <w:pPr>
        <w:pStyle w:val="ListParagraph"/>
        <w:numPr>
          <w:ilvl w:val="0"/>
          <w:numId w:val="19"/>
        </w:numPr>
        <w:rPr>
          <w:rFonts w:ascii="Arial" w:hAnsi="Arial" w:cs="Arial"/>
        </w:rPr>
      </w:pPr>
      <w:r w:rsidRPr="002313DB">
        <w:rPr>
          <w:rFonts w:ascii="Arial" w:hAnsi="Arial" w:cs="Arial"/>
        </w:rPr>
        <w:t>Glenn Wood</w:t>
      </w:r>
    </w:p>
    <w:p w:rsidR="00580944" w:rsidRPr="002313DB" w:rsidRDefault="00580944" w:rsidP="00002679">
      <w:pPr>
        <w:pStyle w:val="ListParagraph"/>
        <w:numPr>
          <w:ilvl w:val="0"/>
          <w:numId w:val="19"/>
        </w:numPr>
        <w:rPr>
          <w:rFonts w:ascii="Arial" w:hAnsi="Arial" w:cs="Arial"/>
        </w:rPr>
      </w:pPr>
      <w:r w:rsidRPr="002313DB">
        <w:rPr>
          <w:rFonts w:ascii="Arial" w:hAnsi="Arial" w:cs="Arial"/>
        </w:rPr>
        <w:t xml:space="preserve">Jean </w:t>
      </w:r>
      <w:proofErr w:type="spellStart"/>
      <w:r w:rsidRPr="002313DB">
        <w:rPr>
          <w:rFonts w:ascii="Arial" w:hAnsi="Arial" w:cs="Arial"/>
        </w:rPr>
        <w:t>Ostle</w:t>
      </w:r>
      <w:proofErr w:type="spellEnd"/>
    </w:p>
    <w:p w:rsidR="00580944" w:rsidRPr="002313DB" w:rsidRDefault="00580944" w:rsidP="00002679">
      <w:pPr>
        <w:pStyle w:val="ListParagraph"/>
        <w:numPr>
          <w:ilvl w:val="0"/>
          <w:numId w:val="19"/>
        </w:numPr>
        <w:rPr>
          <w:rFonts w:ascii="Arial" w:hAnsi="Arial" w:cs="Arial"/>
        </w:rPr>
      </w:pPr>
      <w:r w:rsidRPr="002313DB">
        <w:rPr>
          <w:rFonts w:ascii="Arial" w:hAnsi="Arial" w:cs="Arial"/>
        </w:rPr>
        <w:t>Des Smith</w:t>
      </w:r>
    </w:p>
    <w:p w:rsidR="00580944" w:rsidRPr="002313DB" w:rsidRDefault="00CB2F48" w:rsidP="00002679">
      <w:pPr>
        <w:pStyle w:val="ListParagraph"/>
        <w:numPr>
          <w:ilvl w:val="0"/>
          <w:numId w:val="19"/>
        </w:numPr>
        <w:rPr>
          <w:rFonts w:ascii="Arial" w:hAnsi="Arial" w:cs="Arial"/>
        </w:rPr>
      </w:pPr>
      <w:r w:rsidRPr="002313DB">
        <w:rPr>
          <w:rFonts w:ascii="Arial" w:hAnsi="Arial" w:cs="Arial"/>
        </w:rPr>
        <w:t>Susan</w:t>
      </w:r>
      <w:r w:rsidR="00580944" w:rsidRPr="002313DB">
        <w:rPr>
          <w:rFonts w:ascii="Arial" w:hAnsi="Arial" w:cs="Arial"/>
        </w:rPr>
        <w:t xml:space="preserve"> </w:t>
      </w:r>
      <w:proofErr w:type="spellStart"/>
      <w:r w:rsidR="00580944" w:rsidRPr="002313DB">
        <w:rPr>
          <w:rFonts w:ascii="Arial" w:hAnsi="Arial" w:cs="Arial"/>
        </w:rPr>
        <w:t>Proudlove</w:t>
      </w:r>
      <w:proofErr w:type="spellEnd"/>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580944" w:rsidP="00580944">
      <w:pPr>
        <w:rPr>
          <w:rFonts w:ascii="Arial" w:hAnsi="Arial" w:cs="Arial"/>
        </w:rPr>
      </w:pPr>
      <w:r w:rsidRPr="002313DB">
        <w:rPr>
          <w:rFonts w:ascii="Arial" w:hAnsi="Arial" w:cs="Arial"/>
        </w:rPr>
        <w:t xml:space="preserve">The </w:t>
      </w:r>
      <w:r w:rsidR="00C86B51" w:rsidRPr="002313DB">
        <w:rPr>
          <w:rFonts w:ascii="Arial" w:hAnsi="Arial" w:cs="Arial"/>
        </w:rPr>
        <w:t>Group</w:t>
      </w:r>
      <w:r w:rsidRPr="002313DB">
        <w:rPr>
          <w:rFonts w:ascii="Arial" w:hAnsi="Arial" w:cs="Arial"/>
        </w:rPr>
        <w:t xml:space="preserve"> would like to thank the staff of </w:t>
      </w:r>
      <w:r w:rsidR="00CB2F48" w:rsidRPr="002313DB">
        <w:rPr>
          <w:rFonts w:ascii="Arial" w:hAnsi="Arial" w:cs="Arial"/>
        </w:rPr>
        <w:t>Magenta Living</w:t>
      </w:r>
      <w:r w:rsidRPr="002313DB">
        <w:rPr>
          <w:rFonts w:ascii="Arial" w:hAnsi="Arial" w:cs="Arial"/>
        </w:rPr>
        <w:t xml:space="preserve"> who took part in the interviews and provided information during the course of the review. They were as follows:</w:t>
      </w:r>
    </w:p>
    <w:p w:rsidR="00580944" w:rsidRPr="002313DB" w:rsidRDefault="00580944">
      <w:pPr>
        <w:rPr>
          <w:rFonts w:ascii="Arial" w:hAnsi="Arial" w:cs="Arial"/>
        </w:rPr>
      </w:pPr>
    </w:p>
    <w:p w:rsidR="00580944" w:rsidRPr="002313DB" w:rsidRDefault="00580944" w:rsidP="00002679">
      <w:pPr>
        <w:pStyle w:val="ListParagraph"/>
        <w:numPr>
          <w:ilvl w:val="0"/>
          <w:numId w:val="18"/>
        </w:numPr>
        <w:rPr>
          <w:rFonts w:ascii="Arial" w:hAnsi="Arial" w:cs="Arial"/>
        </w:rPr>
      </w:pPr>
      <w:r w:rsidRPr="002313DB">
        <w:rPr>
          <w:rFonts w:ascii="Arial" w:hAnsi="Arial" w:cs="Arial"/>
        </w:rPr>
        <w:t>Ian Johnson</w:t>
      </w:r>
    </w:p>
    <w:p w:rsidR="00580944" w:rsidRPr="002313DB" w:rsidRDefault="00580944" w:rsidP="00002679">
      <w:pPr>
        <w:pStyle w:val="ListParagraph"/>
        <w:numPr>
          <w:ilvl w:val="0"/>
          <w:numId w:val="18"/>
        </w:numPr>
        <w:rPr>
          <w:rFonts w:ascii="Arial" w:hAnsi="Arial" w:cs="Arial"/>
        </w:rPr>
      </w:pPr>
      <w:r w:rsidRPr="002313DB">
        <w:rPr>
          <w:rFonts w:ascii="Arial" w:hAnsi="Arial" w:cs="Arial"/>
        </w:rPr>
        <w:t xml:space="preserve">Lauren </w:t>
      </w:r>
      <w:proofErr w:type="spellStart"/>
      <w:r w:rsidRPr="002313DB">
        <w:rPr>
          <w:rFonts w:ascii="Arial" w:hAnsi="Arial" w:cs="Arial"/>
        </w:rPr>
        <w:t>Duggon</w:t>
      </w:r>
      <w:proofErr w:type="spellEnd"/>
    </w:p>
    <w:p w:rsidR="00580944" w:rsidRPr="002313DB" w:rsidRDefault="00580944" w:rsidP="00002679">
      <w:pPr>
        <w:pStyle w:val="ListParagraph"/>
        <w:numPr>
          <w:ilvl w:val="0"/>
          <w:numId w:val="18"/>
        </w:numPr>
        <w:rPr>
          <w:rFonts w:ascii="Arial" w:hAnsi="Arial" w:cs="Arial"/>
        </w:rPr>
      </w:pPr>
      <w:r w:rsidRPr="002313DB">
        <w:rPr>
          <w:rFonts w:ascii="Arial" w:hAnsi="Arial" w:cs="Arial"/>
        </w:rPr>
        <w:t>Karen Whittle</w:t>
      </w:r>
    </w:p>
    <w:p w:rsidR="00580944" w:rsidRPr="002313DB" w:rsidRDefault="00580944" w:rsidP="00002679">
      <w:pPr>
        <w:pStyle w:val="ListParagraph"/>
        <w:numPr>
          <w:ilvl w:val="0"/>
          <w:numId w:val="18"/>
        </w:numPr>
        <w:rPr>
          <w:rFonts w:ascii="Arial" w:hAnsi="Arial" w:cs="Arial"/>
        </w:rPr>
      </w:pPr>
      <w:r w:rsidRPr="002313DB">
        <w:rPr>
          <w:rFonts w:ascii="Arial" w:hAnsi="Arial" w:cs="Arial"/>
        </w:rPr>
        <w:t>Mark Hulmston</w:t>
      </w:r>
    </w:p>
    <w:p w:rsidR="00080C6F" w:rsidRPr="002313DB" w:rsidRDefault="00080C6F" w:rsidP="00002679">
      <w:pPr>
        <w:pStyle w:val="ListParagraph"/>
        <w:numPr>
          <w:ilvl w:val="0"/>
          <w:numId w:val="18"/>
        </w:numPr>
        <w:rPr>
          <w:rFonts w:ascii="Arial" w:hAnsi="Arial" w:cs="Arial"/>
        </w:rPr>
      </w:pPr>
      <w:r w:rsidRPr="002313DB">
        <w:rPr>
          <w:rFonts w:ascii="Arial" w:hAnsi="Arial" w:cs="Arial"/>
        </w:rPr>
        <w:t>Tenancy Services Officers</w:t>
      </w:r>
    </w:p>
    <w:p w:rsidR="00580944" w:rsidRPr="002313DB" w:rsidRDefault="00580944" w:rsidP="00002679">
      <w:pPr>
        <w:pStyle w:val="ListParagraph"/>
        <w:numPr>
          <w:ilvl w:val="0"/>
          <w:numId w:val="18"/>
        </w:numPr>
        <w:rPr>
          <w:rFonts w:ascii="Arial" w:hAnsi="Arial" w:cs="Arial"/>
        </w:rPr>
      </w:pPr>
      <w:r w:rsidRPr="002313DB">
        <w:rPr>
          <w:rFonts w:ascii="Arial" w:hAnsi="Arial" w:cs="Arial"/>
        </w:rPr>
        <w:t>Denny Beacham</w:t>
      </w:r>
    </w:p>
    <w:p w:rsidR="00580944" w:rsidRPr="002313DB" w:rsidRDefault="00580944" w:rsidP="00002679">
      <w:pPr>
        <w:pStyle w:val="ListParagraph"/>
        <w:numPr>
          <w:ilvl w:val="0"/>
          <w:numId w:val="18"/>
        </w:numPr>
        <w:rPr>
          <w:rFonts w:ascii="Arial" w:hAnsi="Arial" w:cs="Arial"/>
        </w:rPr>
      </w:pPr>
      <w:r w:rsidRPr="002313DB">
        <w:rPr>
          <w:rFonts w:ascii="Arial" w:hAnsi="Arial" w:cs="Arial"/>
        </w:rPr>
        <w:t>Maureen Davies</w:t>
      </w:r>
    </w:p>
    <w:p w:rsidR="00580944" w:rsidRPr="002313DB" w:rsidRDefault="00580944" w:rsidP="00002679">
      <w:pPr>
        <w:pStyle w:val="ListParagraph"/>
        <w:numPr>
          <w:ilvl w:val="0"/>
          <w:numId w:val="18"/>
        </w:numPr>
        <w:rPr>
          <w:rFonts w:ascii="Arial" w:hAnsi="Arial" w:cs="Arial"/>
        </w:rPr>
      </w:pPr>
      <w:r w:rsidRPr="002313DB">
        <w:rPr>
          <w:rFonts w:ascii="Arial" w:hAnsi="Arial" w:cs="Arial"/>
        </w:rPr>
        <w:t>Phil Hayley</w:t>
      </w:r>
    </w:p>
    <w:p w:rsidR="009A3F68" w:rsidRPr="002313DB" w:rsidRDefault="009A3F68" w:rsidP="00002679">
      <w:pPr>
        <w:pStyle w:val="ListParagraph"/>
        <w:numPr>
          <w:ilvl w:val="0"/>
          <w:numId w:val="18"/>
        </w:numPr>
        <w:rPr>
          <w:rFonts w:ascii="Arial" w:hAnsi="Arial" w:cs="Arial"/>
        </w:rPr>
      </w:pPr>
      <w:r w:rsidRPr="002313DB">
        <w:rPr>
          <w:rFonts w:ascii="Arial" w:hAnsi="Arial" w:cs="Arial"/>
        </w:rPr>
        <w:t>Allan Williams</w:t>
      </w:r>
    </w:p>
    <w:p w:rsidR="00580944" w:rsidRPr="002313DB" w:rsidRDefault="00580944" w:rsidP="00002679">
      <w:pPr>
        <w:pStyle w:val="ListParagraph"/>
        <w:numPr>
          <w:ilvl w:val="0"/>
          <w:numId w:val="18"/>
        </w:numPr>
        <w:rPr>
          <w:rFonts w:ascii="Arial" w:hAnsi="Arial" w:cs="Arial"/>
        </w:rPr>
      </w:pPr>
      <w:r w:rsidRPr="002313DB">
        <w:rPr>
          <w:rFonts w:ascii="Arial" w:hAnsi="Arial" w:cs="Arial"/>
        </w:rPr>
        <w:t>Caroline Littlewood</w:t>
      </w:r>
    </w:p>
    <w:p w:rsidR="00580944" w:rsidRPr="002313DB" w:rsidRDefault="0076536E" w:rsidP="00002679">
      <w:pPr>
        <w:pStyle w:val="ListParagraph"/>
        <w:numPr>
          <w:ilvl w:val="0"/>
          <w:numId w:val="18"/>
        </w:numPr>
        <w:rPr>
          <w:rFonts w:ascii="Arial" w:hAnsi="Arial" w:cs="Arial"/>
        </w:rPr>
      </w:pPr>
      <w:r w:rsidRPr="002313DB">
        <w:rPr>
          <w:rFonts w:ascii="Arial" w:hAnsi="Arial" w:cs="Arial"/>
        </w:rPr>
        <w:t>Ann Mulholland</w:t>
      </w:r>
    </w:p>
    <w:p w:rsidR="00580944" w:rsidRPr="002313DB" w:rsidRDefault="00580944">
      <w:pPr>
        <w:rPr>
          <w:rFonts w:ascii="Arial" w:hAnsi="Arial" w:cs="Arial"/>
        </w:rPr>
      </w:pPr>
    </w:p>
    <w:p w:rsidR="00580944" w:rsidRPr="002313DB" w:rsidRDefault="00580944">
      <w:pPr>
        <w:rPr>
          <w:rFonts w:ascii="Arial" w:hAnsi="Arial" w:cs="Arial"/>
        </w:rPr>
      </w:pPr>
    </w:p>
    <w:p w:rsidR="00580944" w:rsidRPr="002313DB" w:rsidRDefault="00A62A0E">
      <w:pPr>
        <w:rPr>
          <w:rFonts w:ascii="Arial" w:hAnsi="Arial" w:cs="Arial"/>
        </w:rPr>
      </w:pPr>
      <w:r>
        <w:rPr>
          <w:rFonts w:ascii="Arial" w:hAnsi="Arial" w:cs="Arial"/>
        </w:rPr>
        <w:t>Our thanks also to the following organisations that provided us with information:</w:t>
      </w:r>
    </w:p>
    <w:p w:rsidR="00580944" w:rsidRPr="002313DB" w:rsidRDefault="00580944">
      <w:pPr>
        <w:rPr>
          <w:rFonts w:ascii="Arial" w:hAnsi="Arial" w:cs="Arial"/>
        </w:rPr>
      </w:pPr>
    </w:p>
    <w:p w:rsidR="00A62A0E" w:rsidRPr="00A62A0E" w:rsidRDefault="00A62A0E" w:rsidP="00A62A0E">
      <w:pPr>
        <w:pStyle w:val="ListParagraph"/>
        <w:numPr>
          <w:ilvl w:val="0"/>
          <w:numId w:val="54"/>
        </w:numPr>
        <w:rPr>
          <w:rFonts w:ascii="Arial" w:hAnsi="Arial" w:cs="Arial"/>
        </w:rPr>
      </w:pPr>
      <w:r w:rsidRPr="00A62A0E">
        <w:rPr>
          <w:rFonts w:ascii="Arial" w:hAnsi="Arial" w:cs="Arial"/>
        </w:rPr>
        <w:t>B3 Living</w:t>
      </w:r>
    </w:p>
    <w:p w:rsidR="00A62A0E" w:rsidRPr="00A62A0E" w:rsidRDefault="00A62A0E" w:rsidP="00A62A0E">
      <w:pPr>
        <w:pStyle w:val="ListParagraph"/>
        <w:numPr>
          <w:ilvl w:val="0"/>
          <w:numId w:val="54"/>
        </w:numPr>
        <w:rPr>
          <w:rFonts w:ascii="Arial" w:hAnsi="Arial" w:cs="Arial"/>
        </w:rPr>
      </w:pPr>
      <w:r w:rsidRPr="00A62A0E">
        <w:rPr>
          <w:rFonts w:ascii="Arial" w:hAnsi="Arial" w:cs="Arial"/>
        </w:rPr>
        <w:t>Calico</w:t>
      </w:r>
    </w:p>
    <w:p w:rsidR="00A62A0E" w:rsidRPr="00A62A0E" w:rsidRDefault="00A62A0E" w:rsidP="00A62A0E">
      <w:pPr>
        <w:pStyle w:val="ListParagraph"/>
        <w:numPr>
          <w:ilvl w:val="0"/>
          <w:numId w:val="54"/>
        </w:numPr>
        <w:rPr>
          <w:rFonts w:ascii="Arial" w:hAnsi="Arial" w:cs="Arial"/>
        </w:rPr>
      </w:pPr>
      <w:r w:rsidRPr="00A62A0E">
        <w:rPr>
          <w:rFonts w:ascii="Arial" w:hAnsi="Arial" w:cs="Arial"/>
        </w:rPr>
        <w:t>Coast and Country Housing</w:t>
      </w:r>
    </w:p>
    <w:p w:rsidR="00A62A0E" w:rsidRPr="00A62A0E" w:rsidRDefault="00A62A0E" w:rsidP="00A62A0E">
      <w:pPr>
        <w:pStyle w:val="ListParagraph"/>
        <w:numPr>
          <w:ilvl w:val="0"/>
          <w:numId w:val="54"/>
        </w:numPr>
        <w:rPr>
          <w:rFonts w:ascii="Arial" w:hAnsi="Arial" w:cs="Arial"/>
        </w:rPr>
      </w:pPr>
      <w:r w:rsidRPr="00A62A0E">
        <w:rPr>
          <w:rFonts w:ascii="Arial" w:hAnsi="Arial" w:cs="Arial"/>
        </w:rPr>
        <w:t>Coastline Housing</w:t>
      </w:r>
    </w:p>
    <w:p w:rsidR="00A62A0E" w:rsidRPr="00A62A0E" w:rsidRDefault="00A62A0E" w:rsidP="00A62A0E">
      <w:pPr>
        <w:pStyle w:val="ListParagraph"/>
        <w:numPr>
          <w:ilvl w:val="0"/>
          <w:numId w:val="54"/>
        </w:numPr>
        <w:rPr>
          <w:rFonts w:ascii="Arial" w:hAnsi="Arial" w:cs="Arial"/>
        </w:rPr>
      </w:pPr>
      <w:r w:rsidRPr="00A62A0E">
        <w:rPr>
          <w:rFonts w:ascii="Arial" w:hAnsi="Arial" w:cs="Arial"/>
        </w:rPr>
        <w:t>Cross Keys Homes</w:t>
      </w:r>
    </w:p>
    <w:p w:rsidR="00A62A0E" w:rsidRPr="00A62A0E" w:rsidRDefault="00A62A0E" w:rsidP="00A62A0E">
      <w:pPr>
        <w:pStyle w:val="ListParagraph"/>
        <w:numPr>
          <w:ilvl w:val="0"/>
          <w:numId w:val="54"/>
        </w:numPr>
        <w:rPr>
          <w:rFonts w:ascii="Arial" w:hAnsi="Arial" w:cs="Arial"/>
        </w:rPr>
      </w:pPr>
      <w:proofErr w:type="spellStart"/>
      <w:r w:rsidRPr="00A62A0E">
        <w:rPr>
          <w:rFonts w:ascii="Arial" w:hAnsi="Arial" w:cs="Arial"/>
        </w:rPr>
        <w:t>Livin</w:t>
      </w:r>
      <w:proofErr w:type="spellEnd"/>
    </w:p>
    <w:p w:rsidR="00A62A0E" w:rsidRPr="00A62A0E" w:rsidRDefault="00A62A0E" w:rsidP="00A62A0E">
      <w:pPr>
        <w:pStyle w:val="ListParagraph"/>
        <w:numPr>
          <w:ilvl w:val="0"/>
          <w:numId w:val="54"/>
        </w:numPr>
        <w:rPr>
          <w:rFonts w:ascii="Arial" w:hAnsi="Arial" w:cs="Arial"/>
        </w:rPr>
      </w:pPr>
      <w:r w:rsidRPr="00A62A0E">
        <w:rPr>
          <w:rFonts w:ascii="Arial" w:hAnsi="Arial" w:cs="Arial"/>
        </w:rPr>
        <w:t>New Charter Housing</w:t>
      </w:r>
    </w:p>
    <w:p w:rsidR="00A62A0E" w:rsidRPr="00A62A0E" w:rsidRDefault="00A62A0E" w:rsidP="00A62A0E">
      <w:pPr>
        <w:pStyle w:val="ListParagraph"/>
        <w:numPr>
          <w:ilvl w:val="0"/>
          <w:numId w:val="54"/>
        </w:numPr>
        <w:rPr>
          <w:rFonts w:ascii="Arial" w:hAnsi="Arial" w:cs="Arial"/>
        </w:rPr>
      </w:pPr>
      <w:proofErr w:type="spellStart"/>
      <w:r w:rsidRPr="00A62A0E">
        <w:rPr>
          <w:rFonts w:ascii="Arial" w:hAnsi="Arial" w:cs="Arial"/>
        </w:rPr>
        <w:t>Newydd</w:t>
      </w:r>
      <w:proofErr w:type="spellEnd"/>
    </w:p>
    <w:p w:rsidR="00A62A0E" w:rsidRPr="00A62A0E" w:rsidRDefault="00A62A0E" w:rsidP="00A62A0E">
      <w:pPr>
        <w:pStyle w:val="ListParagraph"/>
        <w:numPr>
          <w:ilvl w:val="0"/>
          <w:numId w:val="54"/>
        </w:numPr>
        <w:rPr>
          <w:rFonts w:ascii="Arial" w:hAnsi="Arial" w:cs="Arial"/>
        </w:rPr>
      </w:pPr>
      <w:r w:rsidRPr="00A62A0E">
        <w:rPr>
          <w:rFonts w:ascii="Arial" w:hAnsi="Arial" w:cs="Arial"/>
        </w:rPr>
        <w:t>Peaks and Plains Housing Trust</w:t>
      </w:r>
    </w:p>
    <w:p w:rsidR="00A62A0E" w:rsidRPr="00A62A0E" w:rsidRDefault="00A62A0E" w:rsidP="00A62A0E">
      <w:pPr>
        <w:pStyle w:val="ListParagraph"/>
        <w:numPr>
          <w:ilvl w:val="0"/>
          <w:numId w:val="54"/>
        </w:numPr>
        <w:rPr>
          <w:rFonts w:ascii="Arial" w:hAnsi="Arial" w:cs="Arial"/>
        </w:rPr>
      </w:pPr>
      <w:r w:rsidRPr="00A62A0E">
        <w:rPr>
          <w:rFonts w:ascii="Arial" w:hAnsi="Arial" w:cs="Arial"/>
        </w:rPr>
        <w:t>Stafford and Rural Homes</w:t>
      </w:r>
    </w:p>
    <w:p w:rsidR="00A62A0E" w:rsidRPr="00A62A0E" w:rsidRDefault="00A62A0E" w:rsidP="00A62A0E">
      <w:pPr>
        <w:pStyle w:val="ListParagraph"/>
        <w:numPr>
          <w:ilvl w:val="0"/>
          <w:numId w:val="54"/>
        </w:numPr>
        <w:rPr>
          <w:rFonts w:ascii="Arial" w:hAnsi="Arial" w:cs="Arial"/>
        </w:rPr>
      </w:pPr>
      <w:r w:rsidRPr="00A62A0E">
        <w:rPr>
          <w:rFonts w:ascii="Arial" w:hAnsi="Arial" w:cs="Arial"/>
        </w:rPr>
        <w:t>Stockport Homes</w:t>
      </w:r>
    </w:p>
    <w:p w:rsidR="00A62A0E" w:rsidRPr="00A62A0E" w:rsidRDefault="00A62A0E" w:rsidP="00A62A0E">
      <w:pPr>
        <w:pStyle w:val="ListParagraph"/>
        <w:numPr>
          <w:ilvl w:val="0"/>
          <w:numId w:val="54"/>
        </w:numPr>
        <w:rPr>
          <w:rFonts w:ascii="Arial" w:hAnsi="Arial" w:cs="Arial"/>
        </w:rPr>
      </w:pPr>
      <w:r w:rsidRPr="00A62A0E">
        <w:rPr>
          <w:rFonts w:ascii="Arial" w:hAnsi="Arial" w:cs="Arial"/>
        </w:rPr>
        <w:t>The Riverside Group</w:t>
      </w:r>
    </w:p>
    <w:p w:rsidR="00A62A0E" w:rsidRPr="00A62A0E" w:rsidRDefault="00A62A0E" w:rsidP="00A62A0E">
      <w:pPr>
        <w:pStyle w:val="ListParagraph"/>
        <w:numPr>
          <w:ilvl w:val="0"/>
          <w:numId w:val="54"/>
        </w:numPr>
        <w:rPr>
          <w:rFonts w:ascii="Arial" w:hAnsi="Arial" w:cs="Arial"/>
        </w:rPr>
      </w:pPr>
      <w:r w:rsidRPr="00A62A0E">
        <w:rPr>
          <w:rFonts w:ascii="Arial" w:hAnsi="Arial" w:cs="Arial"/>
        </w:rPr>
        <w:t>Trafford Housing Trust</w:t>
      </w:r>
    </w:p>
    <w:p w:rsidR="00A62A0E" w:rsidRPr="00A62A0E" w:rsidRDefault="00A62A0E" w:rsidP="00A62A0E">
      <w:pPr>
        <w:pStyle w:val="ListParagraph"/>
        <w:numPr>
          <w:ilvl w:val="0"/>
          <w:numId w:val="54"/>
        </w:numPr>
        <w:rPr>
          <w:rFonts w:ascii="Arial" w:hAnsi="Arial" w:cs="Arial"/>
        </w:rPr>
      </w:pPr>
      <w:r w:rsidRPr="00A62A0E">
        <w:rPr>
          <w:rFonts w:ascii="Arial" w:hAnsi="Arial" w:cs="Arial"/>
        </w:rPr>
        <w:t>Wolverhampton Homes</w:t>
      </w:r>
    </w:p>
    <w:p w:rsidR="00A62A0E" w:rsidRPr="00A62A0E" w:rsidRDefault="00A62A0E" w:rsidP="00A62A0E">
      <w:pPr>
        <w:pStyle w:val="ListParagraph"/>
        <w:numPr>
          <w:ilvl w:val="0"/>
          <w:numId w:val="54"/>
        </w:numPr>
        <w:rPr>
          <w:rFonts w:ascii="Arial" w:hAnsi="Arial" w:cs="Arial"/>
          <w:bCs/>
          <w:color w:val="000000"/>
        </w:rPr>
      </w:pPr>
      <w:proofErr w:type="spellStart"/>
      <w:r w:rsidRPr="00A62A0E">
        <w:rPr>
          <w:rFonts w:ascii="Arial" w:hAnsi="Arial" w:cs="Arial"/>
          <w:bCs/>
          <w:color w:val="000000"/>
        </w:rPr>
        <w:t>Yarlington</w:t>
      </w:r>
      <w:proofErr w:type="spellEnd"/>
      <w:r w:rsidRPr="00A62A0E">
        <w:rPr>
          <w:rFonts w:ascii="Arial" w:hAnsi="Arial" w:cs="Arial"/>
          <w:bCs/>
          <w:color w:val="000000"/>
        </w:rPr>
        <w:t xml:space="preserve"> Housing Group</w:t>
      </w:r>
    </w:p>
    <w:p w:rsidR="00A62A0E" w:rsidRPr="002313DB" w:rsidRDefault="00A62A0E">
      <w:pPr>
        <w:rPr>
          <w:rFonts w:ascii="Arial" w:hAnsi="Arial" w:cs="Arial"/>
        </w:rPr>
      </w:pPr>
    </w:p>
    <w:p w:rsidR="00580944" w:rsidRDefault="00580944">
      <w:pPr>
        <w:rPr>
          <w:rFonts w:ascii="Arial" w:hAnsi="Arial" w:cs="Arial"/>
        </w:rPr>
      </w:pPr>
    </w:p>
    <w:p w:rsidR="00A902B6" w:rsidRDefault="00A902B6">
      <w:pPr>
        <w:rPr>
          <w:rFonts w:ascii="Arial" w:hAnsi="Arial" w:cs="Arial"/>
        </w:rPr>
      </w:pPr>
    </w:p>
    <w:p w:rsidR="00A902B6" w:rsidRDefault="00A902B6">
      <w:pPr>
        <w:rPr>
          <w:rFonts w:ascii="Arial" w:hAnsi="Arial" w:cs="Arial"/>
        </w:rPr>
      </w:pPr>
    </w:p>
    <w:p w:rsidR="00A902B6" w:rsidRDefault="00A902B6">
      <w:pPr>
        <w:rPr>
          <w:rFonts w:ascii="Arial" w:hAnsi="Arial" w:cs="Arial"/>
        </w:rPr>
      </w:pPr>
    </w:p>
    <w:p w:rsidR="00A902B6" w:rsidRDefault="00A902B6">
      <w:pPr>
        <w:rPr>
          <w:rFonts w:ascii="Arial" w:hAnsi="Arial" w:cs="Arial"/>
        </w:rPr>
      </w:pPr>
    </w:p>
    <w:p w:rsidR="00A902B6" w:rsidRPr="002313DB" w:rsidRDefault="00A902B6">
      <w:pPr>
        <w:rPr>
          <w:rFonts w:ascii="Arial" w:hAnsi="Arial" w:cs="Arial"/>
        </w:rPr>
      </w:pPr>
    </w:p>
    <w:p w:rsidR="00580944" w:rsidRPr="00A902B6" w:rsidRDefault="00A902B6" w:rsidP="00284B58">
      <w:pPr>
        <w:pStyle w:val="Heading1"/>
        <w:rPr>
          <w:rFonts w:ascii="Arial" w:hAnsi="Arial" w:cs="Arial"/>
          <w:sz w:val="26"/>
          <w:szCs w:val="26"/>
        </w:rPr>
      </w:pPr>
      <w:bookmarkStart w:id="2" w:name="_Toc392063175"/>
      <w:r w:rsidRPr="00A902B6">
        <w:rPr>
          <w:rFonts w:ascii="Arial" w:hAnsi="Arial" w:cs="Arial"/>
          <w:sz w:val="26"/>
          <w:szCs w:val="26"/>
        </w:rPr>
        <w:t>I</w:t>
      </w:r>
      <w:r w:rsidR="00580944" w:rsidRPr="00A902B6">
        <w:rPr>
          <w:rFonts w:ascii="Arial" w:hAnsi="Arial" w:cs="Arial"/>
          <w:sz w:val="26"/>
          <w:szCs w:val="26"/>
        </w:rPr>
        <w:t>ntroduction</w:t>
      </w:r>
      <w:bookmarkEnd w:id="2"/>
    </w:p>
    <w:p w:rsidR="00580944" w:rsidRPr="002313DB" w:rsidRDefault="00580944">
      <w:pPr>
        <w:rPr>
          <w:rFonts w:ascii="Arial" w:hAnsi="Arial" w:cs="Arial"/>
        </w:rPr>
      </w:pPr>
    </w:p>
    <w:p w:rsidR="00580944" w:rsidRPr="002313DB" w:rsidRDefault="005F11A0" w:rsidP="00580944">
      <w:pPr>
        <w:rPr>
          <w:rFonts w:ascii="Arial" w:hAnsi="Arial" w:cs="Arial"/>
        </w:rPr>
      </w:pPr>
      <w:r w:rsidRPr="002313DB">
        <w:rPr>
          <w:rFonts w:ascii="Arial" w:hAnsi="Arial" w:cs="Arial"/>
        </w:rPr>
        <w:t>The Magenta Living Scrutiny Group</w:t>
      </w:r>
      <w:r w:rsidR="00580944" w:rsidRPr="002313DB">
        <w:rPr>
          <w:rFonts w:ascii="Arial" w:hAnsi="Arial" w:cs="Arial"/>
        </w:rPr>
        <w:t xml:space="preserve"> is part of Magenta Living’s approach to co-regulation, involving customers in monitoring what it does, verifying performance, identifying areas of good practice and value for money. It provides assurance for tenants and the Board that performance targets and service improvements are being delivered.</w:t>
      </w:r>
    </w:p>
    <w:p w:rsidR="00580944" w:rsidRPr="002313DB" w:rsidRDefault="00580944" w:rsidP="00580944">
      <w:pPr>
        <w:rPr>
          <w:rFonts w:ascii="Arial" w:hAnsi="Arial" w:cs="Arial"/>
          <w:color w:val="5F497A" w:themeColor="accent4" w:themeShade="BF"/>
        </w:rPr>
      </w:pPr>
    </w:p>
    <w:p w:rsidR="00580944" w:rsidRPr="002313DB" w:rsidRDefault="00580944" w:rsidP="00580944">
      <w:pPr>
        <w:rPr>
          <w:rFonts w:ascii="Arial" w:hAnsi="Arial" w:cs="Arial"/>
          <w:b/>
          <w:color w:val="5F497A" w:themeColor="accent4" w:themeShade="BF"/>
        </w:rPr>
      </w:pPr>
    </w:p>
    <w:p w:rsidR="00580944" w:rsidRPr="00A902B6" w:rsidRDefault="00580944" w:rsidP="00284B58">
      <w:pPr>
        <w:pStyle w:val="Heading2"/>
        <w:rPr>
          <w:rFonts w:ascii="Arial" w:hAnsi="Arial" w:cs="Arial"/>
          <w:color w:val="auto"/>
        </w:rPr>
      </w:pPr>
      <w:bookmarkStart w:id="3" w:name="_Toc392063176"/>
      <w:r w:rsidRPr="00A902B6">
        <w:rPr>
          <w:rFonts w:ascii="Arial" w:hAnsi="Arial" w:cs="Arial"/>
          <w:color w:val="auto"/>
        </w:rPr>
        <w:t>Purpose of the Report</w:t>
      </w:r>
      <w:bookmarkEnd w:id="3"/>
    </w:p>
    <w:p w:rsidR="00580944" w:rsidRPr="002313DB" w:rsidRDefault="00580944" w:rsidP="00580944">
      <w:pPr>
        <w:rPr>
          <w:rFonts w:ascii="Arial" w:hAnsi="Arial" w:cs="Arial"/>
          <w:color w:val="5F497A" w:themeColor="accent4" w:themeShade="BF"/>
        </w:rPr>
      </w:pPr>
    </w:p>
    <w:p w:rsidR="00580944" w:rsidRPr="002313DB" w:rsidRDefault="00580944" w:rsidP="00580944">
      <w:pPr>
        <w:rPr>
          <w:rFonts w:ascii="Arial" w:hAnsi="Arial" w:cs="Arial"/>
        </w:rPr>
      </w:pPr>
      <w:r w:rsidRPr="002313DB">
        <w:rPr>
          <w:rFonts w:ascii="Arial" w:hAnsi="Arial" w:cs="Arial"/>
        </w:rPr>
        <w:t>The purpose of this report is to present the findings of the Magenta Living Scrutiny Group</w:t>
      </w:r>
      <w:r w:rsidR="00D9714F" w:rsidRPr="002313DB">
        <w:rPr>
          <w:rFonts w:ascii="Arial" w:hAnsi="Arial" w:cs="Arial"/>
        </w:rPr>
        <w:t>’s review on Estate Walkabouts.</w:t>
      </w:r>
    </w:p>
    <w:p w:rsidR="00D9714F" w:rsidRPr="002313DB" w:rsidRDefault="00D9714F" w:rsidP="00580944">
      <w:pPr>
        <w:rPr>
          <w:rFonts w:ascii="Arial" w:hAnsi="Arial" w:cs="Arial"/>
        </w:rPr>
      </w:pPr>
      <w:r w:rsidRPr="002313DB">
        <w:rPr>
          <w:rFonts w:ascii="Arial" w:hAnsi="Arial" w:cs="Arial"/>
        </w:rPr>
        <w:t>The scrutiny project was carried out between January and June 2014.</w:t>
      </w:r>
    </w:p>
    <w:p w:rsidR="00D9714F" w:rsidRPr="002313DB" w:rsidRDefault="00D9714F" w:rsidP="00580944">
      <w:pPr>
        <w:rPr>
          <w:rFonts w:ascii="Arial" w:hAnsi="Arial" w:cs="Arial"/>
          <w:color w:val="5F497A" w:themeColor="accent4" w:themeShade="BF"/>
        </w:rPr>
      </w:pPr>
    </w:p>
    <w:p w:rsidR="00D9714F" w:rsidRPr="002313DB" w:rsidRDefault="00D9714F" w:rsidP="00580944">
      <w:pPr>
        <w:rPr>
          <w:rFonts w:ascii="Arial" w:hAnsi="Arial" w:cs="Arial"/>
          <w:color w:val="5F497A" w:themeColor="accent4" w:themeShade="BF"/>
        </w:rPr>
      </w:pPr>
    </w:p>
    <w:p w:rsidR="00D9714F" w:rsidRPr="002313DB" w:rsidRDefault="00D9714F" w:rsidP="00580944">
      <w:pPr>
        <w:rPr>
          <w:rFonts w:ascii="Arial" w:hAnsi="Arial" w:cs="Arial"/>
          <w:color w:val="5F497A" w:themeColor="accent4" w:themeShade="BF"/>
        </w:rPr>
      </w:pPr>
    </w:p>
    <w:p w:rsidR="00D9714F" w:rsidRPr="002313DB" w:rsidRDefault="00D9714F" w:rsidP="00580944">
      <w:pPr>
        <w:rPr>
          <w:rFonts w:ascii="Arial" w:hAnsi="Arial" w:cs="Arial"/>
          <w:color w:val="5F497A" w:themeColor="accent4" w:themeShade="BF"/>
        </w:rPr>
      </w:pPr>
    </w:p>
    <w:p w:rsidR="00D9714F" w:rsidRPr="002313DB" w:rsidRDefault="00D9714F" w:rsidP="00580944">
      <w:pPr>
        <w:rPr>
          <w:rFonts w:ascii="Arial" w:hAnsi="Arial" w:cs="Arial"/>
          <w:color w:val="5F497A" w:themeColor="accent4" w:themeShade="BF"/>
        </w:rPr>
      </w:pPr>
    </w:p>
    <w:p w:rsidR="00D9714F" w:rsidRPr="002313DB" w:rsidRDefault="00D9714F" w:rsidP="00580944">
      <w:pPr>
        <w:rPr>
          <w:rFonts w:ascii="Arial" w:hAnsi="Arial" w:cs="Arial"/>
          <w:color w:val="5F497A" w:themeColor="accent4" w:themeShade="BF"/>
        </w:rPr>
      </w:pPr>
    </w:p>
    <w:p w:rsidR="00D9714F" w:rsidRPr="002313DB" w:rsidRDefault="00D9714F" w:rsidP="00580944">
      <w:pPr>
        <w:rPr>
          <w:rFonts w:ascii="Arial" w:hAnsi="Arial" w:cs="Arial"/>
          <w:color w:val="5F497A" w:themeColor="accent4" w:themeShade="BF"/>
        </w:rPr>
      </w:pPr>
    </w:p>
    <w:p w:rsidR="00080C6F" w:rsidRPr="002313DB" w:rsidRDefault="00080C6F" w:rsidP="00580944">
      <w:pPr>
        <w:rPr>
          <w:rFonts w:ascii="Arial" w:hAnsi="Arial" w:cs="Arial"/>
          <w:color w:val="5F497A" w:themeColor="accent4" w:themeShade="BF"/>
        </w:rPr>
      </w:pPr>
    </w:p>
    <w:p w:rsidR="00D9714F" w:rsidRPr="002313DB" w:rsidRDefault="00D9714F" w:rsidP="00580944">
      <w:pPr>
        <w:rPr>
          <w:rFonts w:ascii="Arial" w:hAnsi="Arial" w:cs="Arial"/>
          <w:color w:val="5F497A" w:themeColor="accent4" w:themeShade="BF"/>
        </w:rPr>
      </w:pPr>
    </w:p>
    <w:p w:rsidR="00D9714F" w:rsidRPr="002313DB" w:rsidRDefault="00D9714F" w:rsidP="00580944">
      <w:pPr>
        <w:rPr>
          <w:rFonts w:ascii="Arial" w:hAnsi="Arial" w:cs="Arial"/>
          <w:color w:val="5F497A" w:themeColor="accent4" w:themeShade="BF"/>
        </w:rPr>
      </w:pPr>
    </w:p>
    <w:p w:rsidR="00D9714F" w:rsidRPr="002313DB" w:rsidRDefault="00D9714F" w:rsidP="00580944">
      <w:pPr>
        <w:rPr>
          <w:rFonts w:ascii="Arial" w:hAnsi="Arial" w:cs="Arial"/>
          <w:color w:val="5F497A" w:themeColor="accent4" w:themeShade="BF"/>
        </w:rPr>
      </w:pPr>
    </w:p>
    <w:p w:rsidR="00D9714F" w:rsidRPr="002313DB" w:rsidRDefault="00D9714F" w:rsidP="00580944">
      <w:pPr>
        <w:rPr>
          <w:rFonts w:ascii="Arial" w:hAnsi="Arial" w:cs="Arial"/>
          <w:color w:val="5F497A" w:themeColor="accent4" w:themeShade="BF"/>
        </w:rPr>
      </w:pPr>
    </w:p>
    <w:p w:rsidR="00D9714F" w:rsidRPr="002313DB" w:rsidRDefault="00D9714F" w:rsidP="00580944">
      <w:pPr>
        <w:rPr>
          <w:rFonts w:ascii="Arial" w:hAnsi="Arial" w:cs="Arial"/>
          <w:color w:val="5F497A" w:themeColor="accent4" w:themeShade="BF"/>
        </w:rPr>
      </w:pPr>
    </w:p>
    <w:p w:rsidR="00D9714F" w:rsidRPr="002313DB" w:rsidRDefault="00D9714F" w:rsidP="00580944">
      <w:pPr>
        <w:rPr>
          <w:rFonts w:ascii="Arial" w:hAnsi="Arial" w:cs="Arial"/>
          <w:color w:val="5F497A" w:themeColor="accent4" w:themeShade="BF"/>
        </w:rPr>
      </w:pPr>
    </w:p>
    <w:p w:rsidR="00D9714F" w:rsidRPr="002313DB" w:rsidRDefault="00D9714F" w:rsidP="00580944">
      <w:pPr>
        <w:rPr>
          <w:rFonts w:ascii="Arial" w:hAnsi="Arial" w:cs="Arial"/>
          <w:color w:val="5F497A" w:themeColor="accent4" w:themeShade="BF"/>
        </w:rPr>
      </w:pPr>
    </w:p>
    <w:p w:rsidR="00D9714F" w:rsidRPr="002313DB" w:rsidRDefault="00A41F64" w:rsidP="00580944">
      <w:pPr>
        <w:rPr>
          <w:rFonts w:ascii="Arial" w:hAnsi="Arial" w:cs="Arial"/>
          <w:color w:val="5F497A" w:themeColor="accent4" w:themeShade="BF"/>
        </w:rPr>
      </w:pPr>
      <w:r w:rsidRPr="002313DB">
        <w:rPr>
          <w:rFonts w:ascii="Arial" w:hAnsi="Arial" w:cs="Arial"/>
          <w:color w:val="5F497A" w:themeColor="accent4" w:themeShade="BF"/>
        </w:rPr>
        <w:t xml:space="preserve"> </w:t>
      </w:r>
    </w:p>
    <w:p w:rsidR="00D9714F" w:rsidRPr="002313DB" w:rsidRDefault="00D9714F" w:rsidP="00580944">
      <w:pPr>
        <w:rPr>
          <w:rFonts w:ascii="Arial" w:hAnsi="Arial" w:cs="Arial"/>
          <w:color w:val="5F497A" w:themeColor="accent4" w:themeShade="BF"/>
        </w:rPr>
      </w:pPr>
    </w:p>
    <w:p w:rsidR="00D9714F" w:rsidRPr="002313DB" w:rsidRDefault="00D9714F" w:rsidP="00580944">
      <w:pPr>
        <w:rPr>
          <w:rFonts w:ascii="Arial" w:hAnsi="Arial" w:cs="Arial"/>
          <w:color w:val="5F497A" w:themeColor="accent4" w:themeShade="BF"/>
        </w:rPr>
      </w:pPr>
    </w:p>
    <w:p w:rsidR="00D9714F" w:rsidRPr="002313DB" w:rsidRDefault="00D9714F" w:rsidP="00580944">
      <w:pPr>
        <w:rPr>
          <w:rFonts w:ascii="Arial" w:hAnsi="Arial" w:cs="Arial"/>
          <w:color w:val="5F497A" w:themeColor="accent4" w:themeShade="BF"/>
        </w:rPr>
      </w:pPr>
    </w:p>
    <w:p w:rsidR="00D9714F" w:rsidRPr="002313DB" w:rsidRDefault="00D9714F" w:rsidP="00580944">
      <w:pPr>
        <w:rPr>
          <w:rFonts w:ascii="Arial" w:hAnsi="Arial" w:cs="Arial"/>
          <w:color w:val="5F497A" w:themeColor="accent4" w:themeShade="BF"/>
        </w:rPr>
      </w:pPr>
    </w:p>
    <w:p w:rsidR="00D9714F" w:rsidRPr="002313DB" w:rsidRDefault="00D9714F" w:rsidP="00580944">
      <w:pPr>
        <w:rPr>
          <w:rFonts w:ascii="Arial" w:hAnsi="Arial" w:cs="Arial"/>
          <w:color w:val="5F497A" w:themeColor="accent4" w:themeShade="BF"/>
        </w:rPr>
      </w:pPr>
    </w:p>
    <w:p w:rsidR="00EB3F43" w:rsidRPr="002313DB" w:rsidRDefault="00EB3F43" w:rsidP="00EB3F43">
      <w:pPr>
        <w:pStyle w:val="Heading1"/>
        <w:rPr>
          <w:rFonts w:ascii="Arial" w:hAnsi="Arial" w:cs="Arial"/>
          <w:b w:val="0"/>
        </w:rPr>
      </w:pPr>
    </w:p>
    <w:p w:rsidR="00EB3F43" w:rsidRPr="002313DB" w:rsidRDefault="00EB3F43" w:rsidP="00EB3F43">
      <w:pPr>
        <w:pStyle w:val="Heading1"/>
        <w:rPr>
          <w:rFonts w:ascii="Arial" w:hAnsi="Arial" w:cs="Arial"/>
          <w:b w:val="0"/>
        </w:rPr>
      </w:pPr>
    </w:p>
    <w:p w:rsidR="00EB3F43" w:rsidRPr="002313DB" w:rsidRDefault="00EB3F43" w:rsidP="00EB3F43">
      <w:pPr>
        <w:pStyle w:val="Heading1"/>
        <w:rPr>
          <w:rFonts w:ascii="Arial" w:hAnsi="Arial" w:cs="Arial"/>
          <w:b w:val="0"/>
        </w:rPr>
      </w:pPr>
    </w:p>
    <w:p w:rsidR="00EB3F43" w:rsidRPr="002313DB" w:rsidRDefault="00EB3F43" w:rsidP="00EB3F43"/>
    <w:p w:rsidR="00EB3F43" w:rsidRPr="002313DB" w:rsidRDefault="00EB3F43">
      <w:pPr>
        <w:rPr>
          <w:rFonts w:ascii="Arial" w:eastAsiaTheme="majorEastAsia" w:hAnsi="Arial" w:cs="Arial"/>
          <w:bCs/>
          <w:color w:val="365F91" w:themeColor="accent1" w:themeShade="BF"/>
          <w:sz w:val="28"/>
          <w:szCs w:val="28"/>
        </w:rPr>
      </w:pPr>
      <w:r w:rsidRPr="002313DB">
        <w:rPr>
          <w:rFonts w:ascii="Arial" w:hAnsi="Arial" w:cs="Arial"/>
          <w:b/>
        </w:rPr>
        <w:br w:type="page"/>
      </w:r>
    </w:p>
    <w:p w:rsidR="00EB3F43" w:rsidRPr="002313DB" w:rsidRDefault="00284B58" w:rsidP="00EB3F43">
      <w:pPr>
        <w:pStyle w:val="Heading1"/>
        <w:rPr>
          <w:rFonts w:ascii="Arial" w:hAnsi="Arial" w:cs="Arial"/>
          <w:sz w:val="24"/>
        </w:rPr>
      </w:pPr>
      <w:bookmarkStart w:id="4" w:name="_Toc392063177"/>
      <w:r w:rsidRPr="002313DB">
        <w:rPr>
          <w:rFonts w:ascii="Arial" w:hAnsi="Arial" w:cs="Arial"/>
          <w:sz w:val="24"/>
        </w:rPr>
        <w:t>Sc</w:t>
      </w:r>
      <w:r w:rsidR="00D9714F" w:rsidRPr="002313DB">
        <w:rPr>
          <w:rFonts w:ascii="Arial" w:hAnsi="Arial" w:cs="Arial"/>
          <w:sz w:val="24"/>
        </w:rPr>
        <w:t>ope of the Review</w:t>
      </w:r>
      <w:bookmarkEnd w:id="4"/>
      <w:r w:rsidR="00063B07" w:rsidRPr="002313DB">
        <w:rPr>
          <w:rFonts w:ascii="Arial" w:hAnsi="Arial" w:cs="Arial"/>
          <w:sz w:val="24"/>
        </w:rPr>
        <w:t xml:space="preserve">        </w:t>
      </w:r>
    </w:p>
    <w:p w:rsidR="00D9714F" w:rsidRPr="002313DB" w:rsidRDefault="00063B07" w:rsidP="00580944">
      <w:pPr>
        <w:rPr>
          <w:rFonts w:ascii="Arial" w:hAnsi="Arial" w:cs="Arial"/>
        </w:rPr>
      </w:pPr>
      <w:r w:rsidRPr="002313DB">
        <w:rPr>
          <w:rFonts w:ascii="Arial" w:hAnsi="Arial" w:cs="Arial"/>
        </w:rPr>
        <w:t xml:space="preserve"> </w:t>
      </w:r>
    </w:p>
    <w:p w:rsidR="00D9714F" w:rsidRPr="002313DB" w:rsidRDefault="00D9714F" w:rsidP="00580944">
      <w:pPr>
        <w:rPr>
          <w:rFonts w:ascii="Arial" w:hAnsi="Arial" w:cs="Arial"/>
        </w:rPr>
      </w:pPr>
      <w:r w:rsidRPr="002313DB">
        <w:rPr>
          <w:rFonts w:ascii="Arial" w:hAnsi="Arial" w:cs="Arial"/>
        </w:rPr>
        <w:t>The Magenta Living Scrutiny Group decided to review the process of Estate Walkabouts</w:t>
      </w:r>
      <w:r w:rsidR="006C78CC" w:rsidRPr="002313DB">
        <w:rPr>
          <w:rFonts w:ascii="Arial" w:hAnsi="Arial" w:cs="Arial"/>
        </w:rPr>
        <w:t xml:space="preserve"> following comments received from </w:t>
      </w:r>
      <w:r w:rsidR="00ED7851" w:rsidRPr="002313DB">
        <w:rPr>
          <w:rFonts w:ascii="Arial" w:hAnsi="Arial" w:cs="Arial"/>
        </w:rPr>
        <w:t>involved</w:t>
      </w:r>
      <w:r w:rsidR="006C78CC" w:rsidRPr="002313DB">
        <w:rPr>
          <w:rFonts w:ascii="Arial" w:hAnsi="Arial" w:cs="Arial"/>
        </w:rPr>
        <w:t xml:space="preserve"> residents at the Umbrella Meeting who were dissatisfied with the service being provided.</w:t>
      </w:r>
    </w:p>
    <w:p w:rsidR="00270B04" w:rsidRPr="002313DB" w:rsidRDefault="00270B04" w:rsidP="00580944">
      <w:pPr>
        <w:rPr>
          <w:rFonts w:ascii="Arial" w:hAnsi="Arial" w:cs="Arial"/>
        </w:rPr>
      </w:pPr>
    </w:p>
    <w:p w:rsidR="00270B04" w:rsidRPr="002313DB" w:rsidRDefault="00DD226F" w:rsidP="00ED7851">
      <w:pPr>
        <w:rPr>
          <w:rFonts w:ascii="Arial" w:hAnsi="Arial" w:cs="Arial"/>
        </w:rPr>
      </w:pPr>
      <w:r w:rsidRPr="002313DB">
        <w:rPr>
          <w:rFonts w:ascii="Arial" w:hAnsi="Arial" w:cs="Arial"/>
        </w:rPr>
        <w:t>Members of the Umbrella commented that</w:t>
      </w:r>
      <w:r w:rsidR="00270B04" w:rsidRPr="002313DB">
        <w:rPr>
          <w:rFonts w:ascii="Arial" w:hAnsi="Arial" w:cs="Arial"/>
        </w:rPr>
        <w:t>:</w:t>
      </w:r>
    </w:p>
    <w:p w:rsidR="00E17BB9" w:rsidRPr="002313DB" w:rsidRDefault="00E17BB9" w:rsidP="00002679">
      <w:pPr>
        <w:pStyle w:val="ListParagraph"/>
        <w:numPr>
          <w:ilvl w:val="0"/>
          <w:numId w:val="11"/>
        </w:numPr>
        <w:rPr>
          <w:rFonts w:ascii="Arial" w:hAnsi="Arial" w:cs="Arial"/>
          <w:szCs w:val="22"/>
        </w:rPr>
      </w:pPr>
      <w:r w:rsidRPr="002313DB">
        <w:rPr>
          <w:rFonts w:ascii="Arial" w:hAnsi="Arial" w:cs="Arial"/>
          <w:szCs w:val="22"/>
          <w:lang w:val="en-US" w:eastAsia="en-US"/>
        </w:rPr>
        <w:t>There is a lack of knowledge and awareness by residents because walkabouts are not promoted well enough.</w:t>
      </w:r>
    </w:p>
    <w:p w:rsidR="00270B04" w:rsidRPr="002313DB" w:rsidRDefault="000D4A5F" w:rsidP="00002679">
      <w:pPr>
        <w:pStyle w:val="ListParagraph"/>
        <w:numPr>
          <w:ilvl w:val="0"/>
          <w:numId w:val="11"/>
        </w:numPr>
        <w:rPr>
          <w:rFonts w:ascii="Arial" w:hAnsi="Arial" w:cs="Arial"/>
          <w:szCs w:val="22"/>
        </w:rPr>
      </w:pPr>
      <w:r w:rsidRPr="002313DB">
        <w:rPr>
          <w:rFonts w:ascii="Arial" w:hAnsi="Arial" w:cs="Arial"/>
          <w:szCs w:val="22"/>
        </w:rPr>
        <w:t xml:space="preserve">There is poor attendance from residents. </w:t>
      </w:r>
      <w:r w:rsidR="00ED7851" w:rsidRPr="002313DB">
        <w:rPr>
          <w:rFonts w:ascii="Arial" w:hAnsi="Arial" w:cs="Arial"/>
          <w:szCs w:val="22"/>
        </w:rPr>
        <w:t>Residents do not know where and when the walkabouts happen</w:t>
      </w:r>
    </w:p>
    <w:p w:rsidR="00E17BB9" w:rsidRPr="002313DB" w:rsidRDefault="00E17BB9" w:rsidP="00002679">
      <w:pPr>
        <w:pStyle w:val="ListParagraph"/>
        <w:numPr>
          <w:ilvl w:val="0"/>
          <w:numId w:val="11"/>
        </w:numPr>
        <w:rPr>
          <w:rFonts w:ascii="Arial" w:hAnsi="Arial" w:cs="Arial"/>
          <w:szCs w:val="22"/>
        </w:rPr>
      </w:pPr>
      <w:r w:rsidRPr="002313DB">
        <w:rPr>
          <w:rFonts w:ascii="Arial" w:hAnsi="Arial" w:cs="Arial"/>
          <w:szCs w:val="22"/>
          <w:lang w:val="en-US" w:eastAsia="en-US"/>
        </w:rPr>
        <w:t>Overall, there is a poor perception of walkabouts because there is a resident view that not much is actually achieved</w:t>
      </w:r>
    </w:p>
    <w:p w:rsidR="00E17BB9" w:rsidRPr="002313DB" w:rsidRDefault="00E17BB9" w:rsidP="00002679">
      <w:pPr>
        <w:pStyle w:val="ListParagraph"/>
        <w:numPr>
          <w:ilvl w:val="0"/>
          <w:numId w:val="11"/>
        </w:numPr>
        <w:rPr>
          <w:rFonts w:ascii="Arial" w:hAnsi="Arial" w:cs="Arial"/>
          <w:szCs w:val="22"/>
        </w:rPr>
      </w:pPr>
      <w:r w:rsidRPr="002313DB">
        <w:rPr>
          <w:rFonts w:ascii="Arial" w:hAnsi="Arial" w:cs="Arial"/>
          <w:szCs w:val="22"/>
          <w:lang w:val="en-US" w:eastAsia="en-US"/>
        </w:rPr>
        <w:t>Inconsistencies in terms of regularity of walkabouts – some</w:t>
      </w:r>
    </w:p>
    <w:p w:rsidR="00E17BB9" w:rsidRPr="002313DB" w:rsidRDefault="00DA5FB5" w:rsidP="00E17BB9">
      <w:pPr>
        <w:pStyle w:val="ListParagraph"/>
        <w:ind w:left="1440"/>
        <w:rPr>
          <w:rFonts w:ascii="Arial" w:hAnsi="Arial" w:cs="Arial"/>
          <w:szCs w:val="22"/>
          <w:lang w:val="en-US" w:eastAsia="en-US"/>
        </w:rPr>
      </w:pPr>
      <w:proofErr w:type="spellStart"/>
      <w:proofErr w:type="gramStart"/>
      <w:r w:rsidRPr="002313DB">
        <w:rPr>
          <w:rFonts w:ascii="Arial" w:hAnsi="Arial" w:cs="Arial"/>
          <w:szCs w:val="22"/>
          <w:lang w:val="en-US" w:eastAsia="en-US"/>
        </w:rPr>
        <w:t>neighbourhoods</w:t>
      </w:r>
      <w:proofErr w:type="spellEnd"/>
      <w:proofErr w:type="gramEnd"/>
      <w:r w:rsidR="00E17BB9" w:rsidRPr="002313DB">
        <w:rPr>
          <w:rFonts w:ascii="Arial" w:hAnsi="Arial" w:cs="Arial"/>
          <w:szCs w:val="22"/>
          <w:lang w:val="en-US" w:eastAsia="en-US"/>
        </w:rPr>
        <w:t xml:space="preserve"> have them often, other</w:t>
      </w:r>
      <w:r w:rsidR="001F6ED8" w:rsidRPr="002313DB">
        <w:rPr>
          <w:rFonts w:ascii="Arial" w:hAnsi="Arial" w:cs="Arial"/>
          <w:szCs w:val="22"/>
          <w:lang w:val="en-US" w:eastAsia="en-US"/>
        </w:rPr>
        <w:t>s</w:t>
      </w:r>
      <w:r w:rsidR="00E17BB9" w:rsidRPr="002313DB">
        <w:rPr>
          <w:rFonts w:ascii="Arial" w:hAnsi="Arial" w:cs="Arial"/>
          <w:szCs w:val="22"/>
          <w:lang w:val="en-US" w:eastAsia="en-US"/>
        </w:rPr>
        <w:t xml:space="preserve"> do not.</w:t>
      </w:r>
    </w:p>
    <w:p w:rsidR="00BE7504" w:rsidRPr="002313DB" w:rsidRDefault="00BE7504" w:rsidP="00BE7504">
      <w:pPr>
        <w:rPr>
          <w:rFonts w:ascii="Arial" w:hAnsi="Arial" w:cs="Arial"/>
          <w:color w:val="5F497A" w:themeColor="accent4" w:themeShade="BF"/>
        </w:rPr>
      </w:pPr>
    </w:p>
    <w:p w:rsidR="005F11A0" w:rsidRPr="002313DB" w:rsidRDefault="005F11A0" w:rsidP="00BE7504">
      <w:pPr>
        <w:rPr>
          <w:rFonts w:ascii="Arial" w:hAnsi="Arial" w:cs="Arial"/>
        </w:rPr>
      </w:pPr>
      <w:r w:rsidRPr="002313DB">
        <w:rPr>
          <w:rFonts w:ascii="Arial" w:hAnsi="Arial" w:cs="Arial"/>
        </w:rPr>
        <w:t>The group set out to:</w:t>
      </w:r>
      <w:r w:rsidRPr="002313DB">
        <w:rPr>
          <w:rFonts w:ascii="Arial" w:hAnsi="Arial" w:cs="Arial"/>
        </w:rPr>
        <w:tab/>
      </w:r>
    </w:p>
    <w:p w:rsidR="005F11A0" w:rsidRPr="002313DB" w:rsidRDefault="005F11A0" w:rsidP="00002679">
      <w:pPr>
        <w:pStyle w:val="ListParagraph"/>
        <w:numPr>
          <w:ilvl w:val="0"/>
          <w:numId w:val="4"/>
        </w:numPr>
        <w:jc w:val="both"/>
        <w:rPr>
          <w:rFonts w:ascii="Arial" w:hAnsi="Arial" w:cs="Arial"/>
        </w:rPr>
      </w:pPr>
      <w:r w:rsidRPr="002313DB">
        <w:rPr>
          <w:rFonts w:ascii="Arial" w:hAnsi="Arial" w:cs="Arial"/>
        </w:rPr>
        <w:t>Establish current working methods, policies and procedures</w:t>
      </w:r>
      <w:r w:rsidR="000D4A5F" w:rsidRPr="002313DB">
        <w:rPr>
          <w:rFonts w:ascii="Arial" w:hAnsi="Arial" w:cs="Arial"/>
        </w:rPr>
        <w:t>.</w:t>
      </w:r>
    </w:p>
    <w:p w:rsidR="005F11A0" w:rsidRPr="002313DB" w:rsidRDefault="005F11A0" w:rsidP="00002679">
      <w:pPr>
        <w:pStyle w:val="ListParagraph"/>
        <w:numPr>
          <w:ilvl w:val="0"/>
          <w:numId w:val="4"/>
        </w:numPr>
        <w:jc w:val="both"/>
        <w:rPr>
          <w:rFonts w:ascii="Arial" w:hAnsi="Arial" w:cs="Arial"/>
        </w:rPr>
      </w:pPr>
      <w:r w:rsidRPr="002313DB">
        <w:rPr>
          <w:rFonts w:ascii="Arial" w:hAnsi="Arial" w:cs="Arial"/>
        </w:rPr>
        <w:t>See if the group can suggest improvements</w:t>
      </w:r>
      <w:r w:rsidR="00E17BB9" w:rsidRPr="002313DB">
        <w:rPr>
          <w:rFonts w:ascii="Arial" w:hAnsi="Arial" w:cs="Arial"/>
        </w:rPr>
        <w:t xml:space="preserve"> to make estate walkabouts more effective.</w:t>
      </w:r>
    </w:p>
    <w:p w:rsidR="006C78CC" w:rsidRPr="002313DB" w:rsidRDefault="006C78CC" w:rsidP="00580944">
      <w:pPr>
        <w:rPr>
          <w:rFonts w:ascii="Arial" w:hAnsi="Arial" w:cs="Arial"/>
        </w:rPr>
      </w:pPr>
      <w:r w:rsidRPr="002313DB">
        <w:rPr>
          <w:rFonts w:ascii="Arial" w:hAnsi="Arial" w:cs="Arial"/>
        </w:rPr>
        <w:br/>
        <w:t xml:space="preserve">The </w:t>
      </w:r>
      <w:r w:rsidR="00C86B51" w:rsidRPr="002313DB">
        <w:rPr>
          <w:rFonts w:ascii="Arial" w:hAnsi="Arial" w:cs="Arial"/>
        </w:rPr>
        <w:t>group</w:t>
      </w:r>
      <w:r w:rsidRPr="002313DB">
        <w:rPr>
          <w:rFonts w:ascii="Arial" w:hAnsi="Arial" w:cs="Arial"/>
        </w:rPr>
        <w:t xml:space="preserve"> gathered information and evidence for the review through:</w:t>
      </w:r>
    </w:p>
    <w:p w:rsidR="006C78CC" w:rsidRPr="002313DB" w:rsidRDefault="006C78CC" w:rsidP="006C78CC">
      <w:pPr>
        <w:pStyle w:val="ListParagraph"/>
        <w:numPr>
          <w:ilvl w:val="0"/>
          <w:numId w:val="1"/>
        </w:numPr>
        <w:rPr>
          <w:rFonts w:ascii="Arial" w:hAnsi="Arial" w:cs="Arial"/>
        </w:rPr>
      </w:pPr>
      <w:r w:rsidRPr="002313DB">
        <w:rPr>
          <w:rFonts w:ascii="Arial" w:hAnsi="Arial" w:cs="Arial"/>
        </w:rPr>
        <w:t>Performance information was requested</w:t>
      </w:r>
    </w:p>
    <w:p w:rsidR="006C78CC" w:rsidRPr="002313DB" w:rsidRDefault="006C78CC" w:rsidP="006C78CC">
      <w:pPr>
        <w:pStyle w:val="ListParagraph"/>
        <w:numPr>
          <w:ilvl w:val="0"/>
          <w:numId w:val="1"/>
        </w:numPr>
        <w:rPr>
          <w:rFonts w:ascii="Arial" w:hAnsi="Arial" w:cs="Arial"/>
        </w:rPr>
      </w:pPr>
      <w:r w:rsidRPr="002313DB">
        <w:rPr>
          <w:rFonts w:ascii="Arial" w:hAnsi="Arial" w:cs="Arial"/>
        </w:rPr>
        <w:t>Meeting with Service Head</w:t>
      </w:r>
    </w:p>
    <w:p w:rsidR="006C78CC" w:rsidRPr="002313DB" w:rsidRDefault="006C78CC" w:rsidP="006C78CC">
      <w:pPr>
        <w:pStyle w:val="ListParagraph"/>
        <w:numPr>
          <w:ilvl w:val="0"/>
          <w:numId w:val="1"/>
        </w:numPr>
        <w:rPr>
          <w:rFonts w:ascii="Arial" w:hAnsi="Arial" w:cs="Arial"/>
        </w:rPr>
      </w:pPr>
      <w:r w:rsidRPr="002313DB">
        <w:rPr>
          <w:rFonts w:ascii="Arial" w:hAnsi="Arial" w:cs="Arial"/>
        </w:rPr>
        <w:t>Meeting with Grounds Maintenance Head</w:t>
      </w:r>
    </w:p>
    <w:p w:rsidR="006C78CC" w:rsidRPr="002313DB" w:rsidRDefault="006C78CC" w:rsidP="006C78CC">
      <w:pPr>
        <w:pStyle w:val="ListParagraph"/>
        <w:numPr>
          <w:ilvl w:val="0"/>
          <w:numId w:val="1"/>
        </w:numPr>
        <w:rPr>
          <w:rFonts w:ascii="Arial" w:hAnsi="Arial" w:cs="Arial"/>
        </w:rPr>
      </w:pPr>
      <w:r w:rsidRPr="002313DB">
        <w:rPr>
          <w:rFonts w:ascii="Arial" w:hAnsi="Arial" w:cs="Arial"/>
        </w:rPr>
        <w:t>Meeting with Health and Safety Manager</w:t>
      </w:r>
    </w:p>
    <w:p w:rsidR="009A3F68" w:rsidRPr="002313DB" w:rsidRDefault="009A3F68" w:rsidP="006C78CC">
      <w:pPr>
        <w:pStyle w:val="ListParagraph"/>
        <w:numPr>
          <w:ilvl w:val="0"/>
          <w:numId w:val="1"/>
        </w:numPr>
        <w:rPr>
          <w:rFonts w:ascii="Arial" w:hAnsi="Arial" w:cs="Arial"/>
        </w:rPr>
      </w:pPr>
      <w:r w:rsidRPr="002313DB">
        <w:rPr>
          <w:rFonts w:ascii="Arial" w:hAnsi="Arial" w:cs="Arial"/>
        </w:rPr>
        <w:t>Meeting with Neighbourhood Management Team Leader</w:t>
      </w:r>
    </w:p>
    <w:p w:rsidR="006C78CC" w:rsidRPr="002313DB" w:rsidRDefault="006C78CC" w:rsidP="006C78CC">
      <w:pPr>
        <w:pStyle w:val="ListParagraph"/>
        <w:numPr>
          <w:ilvl w:val="0"/>
          <w:numId w:val="1"/>
        </w:numPr>
        <w:rPr>
          <w:rFonts w:ascii="Arial" w:hAnsi="Arial" w:cs="Arial"/>
        </w:rPr>
      </w:pPr>
      <w:r w:rsidRPr="002313DB">
        <w:rPr>
          <w:rFonts w:ascii="Arial" w:hAnsi="Arial" w:cs="Arial"/>
        </w:rPr>
        <w:t xml:space="preserve">Desk Top review – data from TP Tracker </w:t>
      </w:r>
    </w:p>
    <w:p w:rsidR="006C78CC" w:rsidRPr="002313DB" w:rsidRDefault="006C78CC" w:rsidP="006C78CC">
      <w:pPr>
        <w:pStyle w:val="ListParagraph"/>
        <w:numPr>
          <w:ilvl w:val="0"/>
          <w:numId w:val="1"/>
        </w:numPr>
        <w:rPr>
          <w:rFonts w:ascii="Arial" w:hAnsi="Arial" w:cs="Arial"/>
        </w:rPr>
      </w:pPr>
      <w:r w:rsidRPr="002313DB">
        <w:rPr>
          <w:rFonts w:ascii="Arial" w:hAnsi="Arial" w:cs="Arial"/>
        </w:rPr>
        <w:t>Desk Top review – information gathered from other Housing Associations</w:t>
      </w:r>
    </w:p>
    <w:p w:rsidR="006C78CC" w:rsidRPr="002313DB" w:rsidRDefault="00ED7851" w:rsidP="006C78CC">
      <w:pPr>
        <w:pStyle w:val="ListParagraph"/>
        <w:numPr>
          <w:ilvl w:val="0"/>
          <w:numId w:val="1"/>
        </w:numPr>
        <w:rPr>
          <w:rFonts w:ascii="Arial" w:hAnsi="Arial" w:cs="Arial"/>
        </w:rPr>
      </w:pPr>
      <w:r w:rsidRPr="002313DB">
        <w:rPr>
          <w:rFonts w:ascii="Arial" w:hAnsi="Arial" w:cs="Arial"/>
        </w:rPr>
        <w:t>Review</w:t>
      </w:r>
      <w:r w:rsidR="006C78CC" w:rsidRPr="002313DB">
        <w:rPr>
          <w:rFonts w:ascii="Arial" w:hAnsi="Arial" w:cs="Arial"/>
        </w:rPr>
        <w:t xml:space="preserve"> current processes for walkabouts</w:t>
      </w:r>
    </w:p>
    <w:p w:rsidR="006C78CC" w:rsidRPr="002313DB" w:rsidRDefault="006C78CC" w:rsidP="006C78CC">
      <w:pPr>
        <w:pStyle w:val="ListParagraph"/>
        <w:numPr>
          <w:ilvl w:val="0"/>
          <w:numId w:val="1"/>
        </w:numPr>
        <w:rPr>
          <w:rFonts w:ascii="Arial" w:hAnsi="Arial" w:cs="Arial"/>
        </w:rPr>
      </w:pPr>
      <w:r w:rsidRPr="002313DB">
        <w:rPr>
          <w:rFonts w:ascii="Arial" w:hAnsi="Arial" w:cs="Arial"/>
        </w:rPr>
        <w:t>Participation in Walkabouts in different areas</w:t>
      </w:r>
    </w:p>
    <w:p w:rsidR="006C78CC" w:rsidRPr="002313DB" w:rsidRDefault="00CB16A3" w:rsidP="006C78CC">
      <w:pPr>
        <w:pStyle w:val="ListParagraph"/>
        <w:numPr>
          <w:ilvl w:val="0"/>
          <w:numId w:val="1"/>
        </w:numPr>
        <w:rPr>
          <w:rFonts w:ascii="Arial" w:hAnsi="Arial" w:cs="Arial"/>
        </w:rPr>
      </w:pPr>
      <w:r>
        <w:rPr>
          <w:rFonts w:ascii="Arial" w:hAnsi="Arial" w:cs="Arial"/>
        </w:rPr>
        <w:t>Informal</w:t>
      </w:r>
      <w:r w:rsidR="006C78CC" w:rsidRPr="002313DB">
        <w:rPr>
          <w:rFonts w:ascii="Arial" w:hAnsi="Arial" w:cs="Arial"/>
        </w:rPr>
        <w:t xml:space="preserve"> discussions with officers</w:t>
      </w:r>
      <w:r>
        <w:rPr>
          <w:rFonts w:ascii="Arial" w:hAnsi="Arial" w:cs="Arial"/>
        </w:rPr>
        <w:t xml:space="preserve"> during walkabouts</w:t>
      </w:r>
    </w:p>
    <w:p w:rsidR="006C78CC" w:rsidRPr="002313DB" w:rsidRDefault="006C78CC" w:rsidP="006C78CC">
      <w:pPr>
        <w:pStyle w:val="ListParagraph"/>
        <w:numPr>
          <w:ilvl w:val="0"/>
          <w:numId w:val="1"/>
        </w:numPr>
        <w:rPr>
          <w:rFonts w:ascii="Arial" w:hAnsi="Arial" w:cs="Arial"/>
        </w:rPr>
      </w:pPr>
      <w:r w:rsidRPr="002313DB">
        <w:rPr>
          <w:rFonts w:ascii="Arial" w:hAnsi="Arial" w:cs="Arial"/>
        </w:rPr>
        <w:t>Online S</w:t>
      </w:r>
      <w:bookmarkStart w:id="5" w:name="_GoBack"/>
      <w:bookmarkEnd w:id="5"/>
      <w:r w:rsidRPr="002313DB">
        <w:rPr>
          <w:rFonts w:ascii="Arial" w:hAnsi="Arial" w:cs="Arial"/>
        </w:rPr>
        <w:t xml:space="preserve">urvey of all </w:t>
      </w:r>
      <w:r w:rsidR="00CB2F48" w:rsidRPr="002313DB">
        <w:rPr>
          <w:rFonts w:ascii="Arial" w:hAnsi="Arial" w:cs="Arial"/>
        </w:rPr>
        <w:t>Tenancy Services Officers</w:t>
      </w:r>
    </w:p>
    <w:p w:rsidR="00DD226F" w:rsidRPr="002313DB" w:rsidRDefault="00DD226F" w:rsidP="006C78CC">
      <w:pPr>
        <w:pStyle w:val="ListParagraph"/>
        <w:numPr>
          <w:ilvl w:val="0"/>
          <w:numId w:val="1"/>
        </w:numPr>
        <w:rPr>
          <w:rFonts w:ascii="Arial" w:hAnsi="Arial" w:cs="Arial"/>
        </w:rPr>
      </w:pPr>
      <w:r w:rsidRPr="002313DB">
        <w:rPr>
          <w:rFonts w:ascii="Arial" w:hAnsi="Arial" w:cs="Arial"/>
        </w:rPr>
        <w:t>Survey of residents</w:t>
      </w:r>
    </w:p>
    <w:p w:rsidR="00C0704A" w:rsidRPr="002313DB" w:rsidRDefault="00C0704A" w:rsidP="006C78CC">
      <w:pPr>
        <w:pStyle w:val="ListParagraph"/>
        <w:numPr>
          <w:ilvl w:val="0"/>
          <w:numId w:val="1"/>
        </w:numPr>
        <w:rPr>
          <w:rFonts w:ascii="Arial" w:hAnsi="Arial" w:cs="Arial"/>
        </w:rPr>
      </w:pPr>
      <w:r w:rsidRPr="002313DB">
        <w:rPr>
          <w:rFonts w:ascii="Arial" w:hAnsi="Arial" w:cs="Arial"/>
        </w:rPr>
        <w:t xml:space="preserve">Detailed list of questions </w:t>
      </w:r>
    </w:p>
    <w:p w:rsidR="006C78CC" w:rsidRPr="002313DB" w:rsidRDefault="006C78CC" w:rsidP="006C78CC">
      <w:pPr>
        <w:rPr>
          <w:rFonts w:ascii="Arial" w:hAnsi="Arial" w:cs="Arial"/>
        </w:rPr>
      </w:pPr>
    </w:p>
    <w:p w:rsidR="006C78CC" w:rsidRPr="002313DB" w:rsidRDefault="006C78CC" w:rsidP="006C78CC">
      <w:pPr>
        <w:rPr>
          <w:rFonts w:ascii="Arial" w:hAnsi="Arial" w:cs="Arial"/>
          <w:color w:val="FF0000"/>
        </w:rPr>
      </w:pPr>
    </w:p>
    <w:p w:rsidR="00B334D2" w:rsidRPr="002313DB" w:rsidRDefault="00B334D2" w:rsidP="006C78CC">
      <w:pPr>
        <w:rPr>
          <w:rFonts w:ascii="Arial" w:hAnsi="Arial" w:cs="Arial"/>
          <w:color w:val="FF0000"/>
        </w:rPr>
      </w:pPr>
    </w:p>
    <w:p w:rsidR="00B334D2" w:rsidRPr="002313DB" w:rsidRDefault="00B334D2" w:rsidP="006C78CC">
      <w:pPr>
        <w:rPr>
          <w:rFonts w:ascii="Arial" w:hAnsi="Arial" w:cs="Arial"/>
          <w:color w:val="FF0000"/>
        </w:rPr>
      </w:pPr>
    </w:p>
    <w:p w:rsidR="00B334D2" w:rsidRPr="002313DB" w:rsidRDefault="00B334D2" w:rsidP="006C78CC">
      <w:pPr>
        <w:rPr>
          <w:rFonts w:ascii="Arial" w:hAnsi="Arial" w:cs="Arial"/>
          <w:color w:val="FF0000"/>
        </w:rPr>
      </w:pPr>
    </w:p>
    <w:p w:rsidR="00B334D2" w:rsidRPr="002313DB" w:rsidRDefault="00B334D2" w:rsidP="006C78CC">
      <w:pPr>
        <w:rPr>
          <w:rFonts w:ascii="Arial" w:hAnsi="Arial" w:cs="Arial"/>
          <w:color w:val="FF0000"/>
        </w:rPr>
      </w:pPr>
    </w:p>
    <w:p w:rsidR="00B334D2" w:rsidRPr="002313DB" w:rsidRDefault="00B334D2" w:rsidP="006C78CC">
      <w:pPr>
        <w:rPr>
          <w:rFonts w:ascii="Arial" w:hAnsi="Arial" w:cs="Arial"/>
          <w:color w:val="FF0000"/>
        </w:rPr>
      </w:pPr>
    </w:p>
    <w:p w:rsidR="00B334D2" w:rsidRDefault="00B334D2" w:rsidP="006C78CC">
      <w:pPr>
        <w:rPr>
          <w:rFonts w:ascii="Arial" w:hAnsi="Arial" w:cs="Arial"/>
          <w:color w:val="FF0000"/>
        </w:rPr>
      </w:pPr>
    </w:p>
    <w:p w:rsidR="00FB4FD0" w:rsidRDefault="00FB4FD0" w:rsidP="006C78CC">
      <w:pPr>
        <w:rPr>
          <w:rFonts w:ascii="Arial" w:hAnsi="Arial" w:cs="Arial"/>
          <w:color w:val="FF0000"/>
        </w:rPr>
      </w:pPr>
    </w:p>
    <w:p w:rsidR="00FB4FD0" w:rsidRDefault="00FB4FD0" w:rsidP="006C78CC">
      <w:pPr>
        <w:rPr>
          <w:rFonts w:ascii="Arial" w:hAnsi="Arial" w:cs="Arial"/>
          <w:color w:val="FF0000"/>
        </w:rPr>
      </w:pPr>
    </w:p>
    <w:p w:rsidR="00FB4FD0" w:rsidRPr="002313DB" w:rsidRDefault="00FB4FD0" w:rsidP="006C78CC">
      <w:pPr>
        <w:rPr>
          <w:rFonts w:ascii="Arial" w:hAnsi="Arial" w:cs="Arial"/>
          <w:color w:val="FF0000"/>
        </w:rPr>
      </w:pPr>
    </w:p>
    <w:p w:rsidR="00B334D2" w:rsidRPr="002313DB" w:rsidRDefault="00B334D2" w:rsidP="006C78CC">
      <w:pPr>
        <w:rPr>
          <w:rFonts w:ascii="Arial" w:hAnsi="Arial" w:cs="Arial"/>
          <w:color w:val="FF0000"/>
        </w:rPr>
      </w:pPr>
    </w:p>
    <w:p w:rsidR="00B334D2" w:rsidRPr="002313DB" w:rsidRDefault="00B334D2" w:rsidP="006C78CC">
      <w:pPr>
        <w:rPr>
          <w:rFonts w:ascii="Arial" w:hAnsi="Arial" w:cs="Arial"/>
          <w:color w:val="FF0000"/>
        </w:rPr>
      </w:pPr>
    </w:p>
    <w:p w:rsidR="00B334D2" w:rsidRPr="002313DB" w:rsidRDefault="00B334D2" w:rsidP="006C78CC">
      <w:pPr>
        <w:rPr>
          <w:rFonts w:ascii="Arial" w:hAnsi="Arial" w:cs="Arial"/>
          <w:color w:val="FF0000"/>
        </w:rPr>
      </w:pPr>
    </w:p>
    <w:p w:rsidR="00B334D2" w:rsidRPr="002313DB" w:rsidRDefault="00B334D2" w:rsidP="006C78CC">
      <w:pPr>
        <w:rPr>
          <w:rFonts w:ascii="Arial" w:hAnsi="Arial" w:cs="Arial"/>
          <w:color w:val="FF0000"/>
        </w:rPr>
      </w:pPr>
    </w:p>
    <w:p w:rsidR="00BE7504" w:rsidRPr="002313DB" w:rsidRDefault="00B334D2" w:rsidP="00002679">
      <w:pPr>
        <w:pStyle w:val="Heading1"/>
        <w:numPr>
          <w:ilvl w:val="0"/>
          <w:numId w:val="51"/>
        </w:numPr>
      </w:pPr>
      <w:bookmarkStart w:id="6" w:name="_Toc392063178"/>
      <w:r w:rsidRPr="002313DB">
        <w:rPr>
          <w:rFonts w:ascii="Arial" w:hAnsi="Arial" w:cs="Arial"/>
          <w:sz w:val="24"/>
        </w:rPr>
        <w:t>Estate Walkabouts</w:t>
      </w:r>
      <w:bookmarkEnd w:id="6"/>
    </w:p>
    <w:p w:rsidR="00B334D2" w:rsidRPr="002313DB" w:rsidRDefault="00B334D2" w:rsidP="006C78CC">
      <w:pPr>
        <w:rPr>
          <w:rFonts w:ascii="Arial" w:hAnsi="Arial" w:cs="Arial"/>
          <w:b/>
        </w:rPr>
      </w:pPr>
    </w:p>
    <w:p w:rsidR="00B334D2" w:rsidRPr="002313DB" w:rsidRDefault="00B334D2" w:rsidP="006C78CC">
      <w:pPr>
        <w:rPr>
          <w:rFonts w:ascii="Arial" w:hAnsi="Arial" w:cs="Arial"/>
          <w:u w:val="single"/>
        </w:rPr>
      </w:pPr>
      <w:r w:rsidRPr="002313DB">
        <w:rPr>
          <w:rFonts w:ascii="Arial" w:hAnsi="Arial" w:cs="Arial"/>
          <w:u w:val="single"/>
        </w:rPr>
        <w:t xml:space="preserve">The </w:t>
      </w:r>
      <w:r w:rsidR="001F6ED8" w:rsidRPr="002313DB">
        <w:rPr>
          <w:rFonts w:ascii="Arial" w:hAnsi="Arial" w:cs="Arial"/>
          <w:u w:val="single"/>
        </w:rPr>
        <w:t>group</w:t>
      </w:r>
      <w:r w:rsidRPr="002313DB">
        <w:rPr>
          <w:rFonts w:ascii="Arial" w:hAnsi="Arial" w:cs="Arial"/>
          <w:u w:val="single"/>
        </w:rPr>
        <w:t xml:space="preserve"> fi</w:t>
      </w:r>
      <w:r w:rsidR="002D236C" w:rsidRPr="002313DB">
        <w:rPr>
          <w:rFonts w:ascii="Arial" w:hAnsi="Arial" w:cs="Arial"/>
          <w:u w:val="single"/>
        </w:rPr>
        <w:t>rst asked five</w:t>
      </w:r>
      <w:r w:rsidRPr="002313DB">
        <w:rPr>
          <w:rFonts w:ascii="Arial" w:hAnsi="Arial" w:cs="Arial"/>
          <w:u w:val="single"/>
        </w:rPr>
        <w:t xml:space="preserve"> key questions about walkabouts:</w:t>
      </w:r>
    </w:p>
    <w:p w:rsidR="00B334D2" w:rsidRPr="002313DB" w:rsidRDefault="00B334D2" w:rsidP="00C86B51">
      <w:pPr>
        <w:pStyle w:val="ListParagraph"/>
        <w:numPr>
          <w:ilvl w:val="1"/>
          <w:numId w:val="2"/>
        </w:numPr>
        <w:rPr>
          <w:rFonts w:ascii="Arial" w:hAnsi="Arial" w:cs="Arial"/>
        </w:rPr>
      </w:pPr>
      <w:r w:rsidRPr="002313DB">
        <w:rPr>
          <w:rFonts w:ascii="Arial" w:hAnsi="Arial" w:cs="Arial"/>
        </w:rPr>
        <w:t>What is an estate walkabout?</w:t>
      </w:r>
    </w:p>
    <w:p w:rsidR="00270B04" w:rsidRPr="002313DB" w:rsidRDefault="00270B04" w:rsidP="00C86B51">
      <w:pPr>
        <w:pStyle w:val="ListParagraph"/>
        <w:numPr>
          <w:ilvl w:val="1"/>
          <w:numId w:val="2"/>
        </w:numPr>
        <w:rPr>
          <w:rFonts w:ascii="Arial" w:hAnsi="Arial" w:cs="Arial"/>
        </w:rPr>
      </w:pPr>
      <w:r w:rsidRPr="002313DB">
        <w:rPr>
          <w:rFonts w:ascii="Arial" w:hAnsi="Arial" w:cs="Arial"/>
        </w:rPr>
        <w:t>What is looked at during an estate walkabout?</w:t>
      </w:r>
    </w:p>
    <w:p w:rsidR="00B334D2" w:rsidRPr="002313DB" w:rsidRDefault="00B334D2" w:rsidP="00C86B51">
      <w:pPr>
        <w:pStyle w:val="ListParagraph"/>
        <w:numPr>
          <w:ilvl w:val="1"/>
          <w:numId w:val="2"/>
        </w:numPr>
        <w:rPr>
          <w:rFonts w:ascii="Arial" w:hAnsi="Arial" w:cs="Arial"/>
        </w:rPr>
      </w:pPr>
      <w:r w:rsidRPr="002313DB">
        <w:rPr>
          <w:rFonts w:ascii="Arial" w:hAnsi="Arial" w:cs="Arial"/>
        </w:rPr>
        <w:t xml:space="preserve">Who </w:t>
      </w:r>
      <w:r w:rsidR="00BA649C" w:rsidRPr="002313DB">
        <w:rPr>
          <w:rFonts w:ascii="Arial" w:hAnsi="Arial" w:cs="Arial"/>
        </w:rPr>
        <w:t>completes estate walkabouts</w:t>
      </w:r>
      <w:r w:rsidRPr="002313DB">
        <w:rPr>
          <w:rFonts w:ascii="Arial" w:hAnsi="Arial" w:cs="Arial"/>
        </w:rPr>
        <w:t>?</w:t>
      </w:r>
    </w:p>
    <w:p w:rsidR="00B334D2" w:rsidRPr="002313DB" w:rsidRDefault="00BA649C" w:rsidP="00C86B51">
      <w:pPr>
        <w:pStyle w:val="ListParagraph"/>
        <w:numPr>
          <w:ilvl w:val="1"/>
          <w:numId w:val="2"/>
        </w:numPr>
        <w:rPr>
          <w:rFonts w:ascii="Arial" w:hAnsi="Arial" w:cs="Arial"/>
        </w:rPr>
      </w:pPr>
      <w:r w:rsidRPr="002313DB">
        <w:rPr>
          <w:rFonts w:ascii="Arial" w:hAnsi="Arial" w:cs="Arial"/>
        </w:rPr>
        <w:t>Why does Magenta Living conduct estate walkabouts</w:t>
      </w:r>
      <w:r w:rsidR="00B334D2" w:rsidRPr="002313DB">
        <w:rPr>
          <w:rFonts w:ascii="Arial" w:hAnsi="Arial" w:cs="Arial"/>
        </w:rPr>
        <w:t>?</w:t>
      </w:r>
    </w:p>
    <w:p w:rsidR="00B334D2" w:rsidRPr="002313DB" w:rsidRDefault="00BA649C" w:rsidP="00C86B51">
      <w:pPr>
        <w:pStyle w:val="ListParagraph"/>
        <w:numPr>
          <w:ilvl w:val="1"/>
          <w:numId w:val="2"/>
        </w:numPr>
        <w:rPr>
          <w:rFonts w:ascii="Arial" w:hAnsi="Arial" w:cs="Arial"/>
        </w:rPr>
      </w:pPr>
      <w:r w:rsidRPr="002313DB">
        <w:rPr>
          <w:rFonts w:ascii="Arial" w:hAnsi="Arial" w:cs="Arial"/>
        </w:rPr>
        <w:t>What happens after an estate walkabout</w:t>
      </w:r>
      <w:r w:rsidR="00B334D2" w:rsidRPr="002313DB">
        <w:rPr>
          <w:rFonts w:ascii="Arial" w:hAnsi="Arial" w:cs="Arial"/>
        </w:rPr>
        <w:t>?</w:t>
      </w:r>
    </w:p>
    <w:p w:rsidR="00B334D2" w:rsidRPr="002313DB" w:rsidRDefault="00B334D2" w:rsidP="00B334D2">
      <w:pPr>
        <w:rPr>
          <w:rFonts w:ascii="Arial" w:hAnsi="Arial" w:cs="Arial"/>
        </w:rPr>
      </w:pPr>
    </w:p>
    <w:p w:rsidR="00270B04" w:rsidRPr="002313DB" w:rsidRDefault="00DD47F7" w:rsidP="00002679">
      <w:pPr>
        <w:pStyle w:val="ListParagraph"/>
        <w:numPr>
          <w:ilvl w:val="0"/>
          <w:numId w:val="5"/>
        </w:numPr>
        <w:rPr>
          <w:rFonts w:ascii="Arial" w:hAnsi="Arial" w:cs="Arial"/>
        </w:rPr>
      </w:pPr>
      <w:r w:rsidRPr="002313DB">
        <w:rPr>
          <w:rFonts w:ascii="Arial" w:hAnsi="Arial" w:cs="Arial"/>
        </w:rPr>
        <w:t>An estate walkabout is quite simply a</w:t>
      </w:r>
      <w:r w:rsidR="00ED7851" w:rsidRPr="002313DB">
        <w:rPr>
          <w:rFonts w:ascii="Arial" w:hAnsi="Arial" w:cs="Arial"/>
        </w:rPr>
        <w:t xml:space="preserve"> scheduled and publicised</w:t>
      </w:r>
      <w:r w:rsidRPr="002313DB">
        <w:rPr>
          <w:rFonts w:ascii="Arial" w:hAnsi="Arial" w:cs="Arial"/>
        </w:rPr>
        <w:t xml:space="preserve"> walk around estates owned or predominantly owned by Magenta Living. Walkabouts are completed regularly </w:t>
      </w:r>
      <w:r w:rsidR="00923ABD" w:rsidRPr="002313DB">
        <w:rPr>
          <w:rFonts w:ascii="Arial" w:hAnsi="Arial" w:cs="Arial"/>
        </w:rPr>
        <w:t xml:space="preserve">throughout the year </w:t>
      </w:r>
      <w:r w:rsidRPr="002313DB">
        <w:rPr>
          <w:rFonts w:ascii="Arial" w:hAnsi="Arial" w:cs="Arial"/>
        </w:rPr>
        <w:t>and are used as a tool to</w:t>
      </w:r>
      <w:r w:rsidR="00923ABD" w:rsidRPr="002313DB">
        <w:rPr>
          <w:rFonts w:ascii="Arial" w:hAnsi="Arial" w:cs="Arial"/>
        </w:rPr>
        <w:t xml:space="preserve"> identify and</w:t>
      </w:r>
      <w:r w:rsidR="00270B04" w:rsidRPr="002313DB">
        <w:rPr>
          <w:rFonts w:ascii="Arial" w:hAnsi="Arial" w:cs="Arial"/>
        </w:rPr>
        <w:t xml:space="preserve"> resolve any potential issues.</w:t>
      </w:r>
      <w:r w:rsidR="00BA649C" w:rsidRPr="002313DB">
        <w:rPr>
          <w:rFonts w:ascii="Arial" w:hAnsi="Arial" w:cs="Arial"/>
        </w:rPr>
        <w:t xml:space="preserve">  They also give residents the opportunity to discuss any concerns or ideas they may have for their area.</w:t>
      </w:r>
    </w:p>
    <w:p w:rsidR="00270B04" w:rsidRPr="002313DB" w:rsidRDefault="00270B04" w:rsidP="00270B04">
      <w:pPr>
        <w:pStyle w:val="ListParagraph"/>
        <w:rPr>
          <w:rFonts w:ascii="Arial" w:hAnsi="Arial" w:cs="Arial"/>
        </w:rPr>
      </w:pPr>
    </w:p>
    <w:p w:rsidR="00270B04" w:rsidRPr="002313DB" w:rsidRDefault="00270B04" w:rsidP="00002679">
      <w:pPr>
        <w:pStyle w:val="ListParagraph"/>
        <w:numPr>
          <w:ilvl w:val="0"/>
          <w:numId w:val="5"/>
        </w:numPr>
        <w:rPr>
          <w:rFonts w:ascii="Arial" w:hAnsi="Arial" w:cs="Arial"/>
        </w:rPr>
      </w:pPr>
      <w:r w:rsidRPr="002313DB">
        <w:rPr>
          <w:rFonts w:ascii="Arial" w:hAnsi="Arial" w:cs="Arial"/>
        </w:rPr>
        <w:t>Estate walkabouts are used to identify issues</w:t>
      </w:r>
      <w:r w:rsidR="00C05E71" w:rsidRPr="002313DB">
        <w:rPr>
          <w:rFonts w:ascii="Arial" w:hAnsi="Arial" w:cs="Arial"/>
        </w:rPr>
        <w:t xml:space="preserve"> that are the responsibility of Magenta Living, as well as other agencies i.e. Local Authority and can include the following</w:t>
      </w:r>
      <w:r w:rsidRPr="002313DB">
        <w:rPr>
          <w:rFonts w:ascii="Arial" w:hAnsi="Arial" w:cs="Arial"/>
        </w:rPr>
        <w:t>:</w:t>
      </w:r>
    </w:p>
    <w:p w:rsidR="00270B04" w:rsidRPr="002313DB" w:rsidRDefault="00270B04" w:rsidP="00270B04">
      <w:pPr>
        <w:pStyle w:val="ListParagraph"/>
        <w:rPr>
          <w:rFonts w:ascii="Arial" w:hAnsi="Arial" w:cs="Arial"/>
        </w:rPr>
      </w:pPr>
    </w:p>
    <w:p w:rsidR="00F62CE5" w:rsidRPr="002313DB" w:rsidRDefault="00F62CE5" w:rsidP="00002679">
      <w:pPr>
        <w:pStyle w:val="ListParagraph"/>
        <w:numPr>
          <w:ilvl w:val="1"/>
          <w:numId w:val="5"/>
        </w:numPr>
        <w:rPr>
          <w:rFonts w:ascii="Arial" w:hAnsi="Arial" w:cs="Arial"/>
        </w:rPr>
      </w:pPr>
      <w:r w:rsidRPr="002313DB">
        <w:rPr>
          <w:rFonts w:ascii="Arial" w:hAnsi="Arial" w:cs="Arial"/>
        </w:rPr>
        <w:t>Anti-Social Behaviour</w:t>
      </w:r>
    </w:p>
    <w:p w:rsidR="00270B04" w:rsidRPr="002313DB" w:rsidRDefault="00270B04" w:rsidP="00002679">
      <w:pPr>
        <w:pStyle w:val="ListParagraph"/>
        <w:numPr>
          <w:ilvl w:val="1"/>
          <w:numId w:val="5"/>
        </w:numPr>
        <w:rPr>
          <w:rFonts w:ascii="Arial" w:hAnsi="Arial" w:cs="Arial"/>
        </w:rPr>
      </w:pPr>
      <w:r w:rsidRPr="002313DB">
        <w:rPr>
          <w:rFonts w:ascii="Arial" w:hAnsi="Arial" w:cs="Arial"/>
        </w:rPr>
        <w:t>Faults with gardens</w:t>
      </w:r>
    </w:p>
    <w:p w:rsidR="00270B04" w:rsidRPr="002313DB" w:rsidRDefault="00270B04" w:rsidP="00002679">
      <w:pPr>
        <w:pStyle w:val="ListParagraph"/>
        <w:numPr>
          <w:ilvl w:val="1"/>
          <w:numId w:val="5"/>
        </w:numPr>
        <w:rPr>
          <w:rFonts w:ascii="Arial" w:hAnsi="Arial" w:cs="Arial"/>
        </w:rPr>
      </w:pPr>
      <w:r w:rsidRPr="002313DB">
        <w:rPr>
          <w:rFonts w:ascii="Arial" w:hAnsi="Arial" w:cs="Arial"/>
        </w:rPr>
        <w:t>Street Pavement</w:t>
      </w:r>
      <w:r w:rsidR="00C05E71" w:rsidRPr="002313DB">
        <w:rPr>
          <w:rFonts w:ascii="Arial" w:hAnsi="Arial" w:cs="Arial"/>
        </w:rPr>
        <w:t xml:space="preserve"> </w:t>
      </w:r>
    </w:p>
    <w:p w:rsidR="00270B04" w:rsidRPr="002313DB" w:rsidRDefault="00270B04" w:rsidP="00002679">
      <w:pPr>
        <w:pStyle w:val="ListParagraph"/>
        <w:numPr>
          <w:ilvl w:val="1"/>
          <w:numId w:val="5"/>
        </w:numPr>
        <w:rPr>
          <w:rFonts w:ascii="Arial" w:hAnsi="Arial" w:cs="Arial"/>
        </w:rPr>
      </w:pPr>
      <w:r w:rsidRPr="002313DB">
        <w:rPr>
          <w:rFonts w:ascii="Arial" w:hAnsi="Arial" w:cs="Arial"/>
        </w:rPr>
        <w:t>Graffiti</w:t>
      </w:r>
    </w:p>
    <w:p w:rsidR="00270B04" w:rsidRPr="002313DB" w:rsidRDefault="00270B04" w:rsidP="00002679">
      <w:pPr>
        <w:pStyle w:val="ListParagraph"/>
        <w:numPr>
          <w:ilvl w:val="1"/>
          <w:numId w:val="5"/>
        </w:numPr>
        <w:rPr>
          <w:rFonts w:ascii="Arial" w:hAnsi="Arial" w:cs="Arial"/>
        </w:rPr>
      </w:pPr>
      <w:r w:rsidRPr="002313DB">
        <w:rPr>
          <w:rFonts w:ascii="Arial" w:hAnsi="Arial" w:cs="Arial"/>
        </w:rPr>
        <w:t>Abandoned Cars</w:t>
      </w:r>
    </w:p>
    <w:p w:rsidR="00270B04" w:rsidRPr="002313DB" w:rsidRDefault="00270B04" w:rsidP="00002679">
      <w:pPr>
        <w:pStyle w:val="ListParagraph"/>
        <w:numPr>
          <w:ilvl w:val="1"/>
          <w:numId w:val="5"/>
        </w:numPr>
        <w:rPr>
          <w:rFonts w:ascii="Arial" w:hAnsi="Arial" w:cs="Arial"/>
        </w:rPr>
      </w:pPr>
      <w:r w:rsidRPr="002313DB">
        <w:rPr>
          <w:rFonts w:ascii="Arial" w:hAnsi="Arial" w:cs="Arial"/>
        </w:rPr>
        <w:t>Fly Tipping</w:t>
      </w:r>
    </w:p>
    <w:p w:rsidR="00270B04" w:rsidRPr="002313DB" w:rsidRDefault="00270B04" w:rsidP="00002679">
      <w:pPr>
        <w:pStyle w:val="ListParagraph"/>
        <w:numPr>
          <w:ilvl w:val="1"/>
          <w:numId w:val="5"/>
        </w:numPr>
        <w:rPr>
          <w:rFonts w:ascii="Arial" w:hAnsi="Arial" w:cs="Arial"/>
        </w:rPr>
      </w:pPr>
      <w:r w:rsidRPr="002313DB">
        <w:rPr>
          <w:rFonts w:ascii="Arial" w:hAnsi="Arial" w:cs="Arial"/>
        </w:rPr>
        <w:t xml:space="preserve">Grass cutting </w:t>
      </w:r>
    </w:p>
    <w:p w:rsidR="00270B04" w:rsidRPr="002313DB" w:rsidRDefault="00270B04" w:rsidP="00002679">
      <w:pPr>
        <w:pStyle w:val="ListParagraph"/>
        <w:numPr>
          <w:ilvl w:val="1"/>
          <w:numId w:val="5"/>
        </w:numPr>
        <w:rPr>
          <w:rFonts w:ascii="Arial" w:hAnsi="Arial" w:cs="Arial"/>
        </w:rPr>
      </w:pPr>
      <w:r w:rsidRPr="002313DB">
        <w:rPr>
          <w:rFonts w:ascii="Arial" w:hAnsi="Arial" w:cs="Arial"/>
        </w:rPr>
        <w:t>Dog fouling</w:t>
      </w:r>
    </w:p>
    <w:p w:rsidR="00270B04" w:rsidRPr="002313DB" w:rsidRDefault="00270B04" w:rsidP="00002679">
      <w:pPr>
        <w:pStyle w:val="ListParagraph"/>
        <w:numPr>
          <w:ilvl w:val="1"/>
          <w:numId w:val="5"/>
        </w:numPr>
        <w:rPr>
          <w:rFonts w:ascii="Arial" w:hAnsi="Arial" w:cs="Arial"/>
        </w:rPr>
      </w:pPr>
      <w:r w:rsidRPr="002313DB">
        <w:rPr>
          <w:rFonts w:ascii="Arial" w:hAnsi="Arial" w:cs="Arial"/>
        </w:rPr>
        <w:t>Repairs</w:t>
      </w:r>
    </w:p>
    <w:p w:rsidR="00270B04" w:rsidRPr="002313DB" w:rsidRDefault="00270B04" w:rsidP="00002679">
      <w:pPr>
        <w:pStyle w:val="ListParagraph"/>
        <w:numPr>
          <w:ilvl w:val="1"/>
          <w:numId w:val="5"/>
        </w:numPr>
        <w:rPr>
          <w:rFonts w:ascii="Arial" w:hAnsi="Arial" w:cs="Arial"/>
        </w:rPr>
      </w:pPr>
      <w:r w:rsidRPr="002313DB">
        <w:rPr>
          <w:rFonts w:ascii="Arial" w:hAnsi="Arial" w:cs="Arial"/>
        </w:rPr>
        <w:t>Vandalism</w:t>
      </w:r>
    </w:p>
    <w:p w:rsidR="00F62CE5" w:rsidRPr="002313DB" w:rsidRDefault="00F62CE5" w:rsidP="00002679">
      <w:pPr>
        <w:pStyle w:val="ListParagraph"/>
        <w:numPr>
          <w:ilvl w:val="1"/>
          <w:numId w:val="5"/>
        </w:numPr>
        <w:rPr>
          <w:rFonts w:ascii="Arial" w:hAnsi="Arial" w:cs="Arial"/>
        </w:rPr>
      </w:pPr>
      <w:r w:rsidRPr="002313DB">
        <w:rPr>
          <w:rFonts w:ascii="Arial" w:hAnsi="Arial" w:cs="Arial"/>
        </w:rPr>
        <w:t>Neglected areas</w:t>
      </w:r>
    </w:p>
    <w:p w:rsidR="00270B04" w:rsidRPr="002313DB" w:rsidRDefault="00270B04" w:rsidP="00270B04">
      <w:pPr>
        <w:rPr>
          <w:rFonts w:ascii="Arial" w:hAnsi="Arial" w:cs="Arial"/>
        </w:rPr>
      </w:pPr>
    </w:p>
    <w:p w:rsidR="0076536E" w:rsidRPr="002313DB" w:rsidRDefault="0076536E" w:rsidP="00002679">
      <w:pPr>
        <w:pStyle w:val="ListParagraph"/>
        <w:numPr>
          <w:ilvl w:val="0"/>
          <w:numId w:val="5"/>
        </w:numPr>
        <w:rPr>
          <w:rFonts w:ascii="Arial" w:hAnsi="Arial" w:cs="Arial"/>
        </w:rPr>
      </w:pPr>
      <w:r w:rsidRPr="002313DB">
        <w:rPr>
          <w:rFonts w:ascii="Arial" w:hAnsi="Arial" w:cs="Arial"/>
        </w:rPr>
        <w:t>Walkabouts are carried out by Tenancy Services Officers</w:t>
      </w:r>
      <w:r w:rsidR="00C05E71" w:rsidRPr="002313DB">
        <w:rPr>
          <w:rFonts w:ascii="Arial" w:hAnsi="Arial" w:cs="Arial"/>
        </w:rPr>
        <w:t xml:space="preserve"> (TSOs)</w:t>
      </w:r>
      <w:r w:rsidR="000D4A5F" w:rsidRPr="002313DB">
        <w:rPr>
          <w:rFonts w:ascii="Arial" w:hAnsi="Arial" w:cs="Arial"/>
        </w:rPr>
        <w:t xml:space="preserve"> (formally Neighbourhood Management Officers)</w:t>
      </w:r>
      <w:r w:rsidRPr="002313DB">
        <w:rPr>
          <w:rFonts w:ascii="Arial" w:hAnsi="Arial" w:cs="Arial"/>
        </w:rPr>
        <w:t xml:space="preserve"> and areas are split into ‘patches’ with each Officer responsible for the walkabouts in their patch, most are done bi-monthly or quarterly. </w:t>
      </w:r>
    </w:p>
    <w:p w:rsidR="0076536E" w:rsidRPr="002313DB" w:rsidRDefault="0076536E" w:rsidP="0076536E">
      <w:pPr>
        <w:rPr>
          <w:rFonts w:ascii="Arial" w:hAnsi="Arial" w:cs="Arial"/>
        </w:rPr>
      </w:pPr>
    </w:p>
    <w:p w:rsidR="0076536E" w:rsidRPr="002313DB" w:rsidRDefault="0076536E" w:rsidP="00002679">
      <w:pPr>
        <w:pStyle w:val="ListParagraph"/>
        <w:numPr>
          <w:ilvl w:val="0"/>
          <w:numId w:val="5"/>
        </w:numPr>
        <w:rPr>
          <w:rFonts w:ascii="Arial" w:hAnsi="Arial" w:cs="Arial"/>
        </w:rPr>
      </w:pPr>
      <w:r w:rsidRPr="002313DB">
        <w:rPr>
          <w:rFonts w:ascii="Arial" w:hAnsi="Arial" w:cs="Arial"/>
        </w:rPr>
        <w:t>The Walkabouts give staff the opportunity to spend time on the estates, helps them to identify issues, give them an awareness of what is going on, ensure estates are clean and tidy and obtain residents views where possible.</w:t>
      </w:r>
    </w:p>
    <w:p w:rsidR="00DD47F7" w:rsidRPr="002313DB" w:rsidRDefault="00DD47F7" w:rsidP="00B334D2">
      <w:pPr>
        <w:rPr>
          <w:rFonts w:ascii="Arial" w:hAnsi="Arial" w:cs="Arial"/>
        </w:rPr>
      </w:pPr>
    </w:p>
    <w:p w:rsidR="00B334D2" w:rsidRPr="002313DB" w:rsidRDefault="007D793E" w:rsidP="00002679">
      <w:pPr>
        <w:pStyle w:val="ListParagraph"/>
        <w:numPr>
          <w:ilvl w:val="0"/>
          <w:numId w:val="5"/>
        </w:numPr>
        <w:rPr>
          <w:rFonts w:ascii="Arial" w:hAnsi="Arial" w:cs="Arial"/>
        </w:rPr>
      </w:pPr>
      <w:r w:rsidRPr="002313DB">
        <w:rPr>
          <w:rFonts w:ascii="Arial" w:hAnsi="Arial" w:cs="Arial"/>
        </w:rPr>
        <w:t xml:space="preserve">During the walkabout Magenta Living Officers make a note of any issues raised or noticed and actions these when they return to the office.  </w:t>
      </w:r>
      <w:r w:rsidR="00C05E71" w:rsidRPr="002313DB">
        <w:rPr>
          <w:rFonts w:ascii="Arial" w:hAnsi="Arial" w:cs="Arial"/>
        </w:rPr>
        <w:t>We have been informed that</w:t>
      </w:r>
      <w:r w:rsidRPr="002313DB">
        <w:rPr>
          <w:rFonts w:ascii="Arial" w:hAnsi="Arial" w:cs="Arial"/>
        </w:rPr>
        <w:t xml:space="preserve"> issues ar</w:t>
      </w:r>
      <w:r w:rsidR="00C05E71" w:rsidRPr="002313DB">
        <w:rPr>
          <w:rFonts w:ascii="Arial" w:hAnsi="Arial" w:cs="Arial"/>
        </w:rPr>
        <w:t>e checked on the next walkabout.</w:t>
      </w:r>
    </w:p>
    <w:p w:rsidR="000E77E6" w:rsidRPr="002313DB" w:rsidRDefault="000E77E6" w:rsidP="000E77E6">
      <w:pPr>
        <w:pStyle w:val="ListParagraph"/>
        <w:rPr>
          <w:rFonts w:ascii="Arial" w:hAnsi="Arial" w:cs="Arial"/>
        </w:rPr>
      </w:pPr>
    </w:p>
    <w:p w:rsidR="000E77E6" w:rsidRPr="002313DB" w:rsidRDefault="000E77E6" w:rsidP="00002679">
      <w:pPr>
        <w:pStyle w:val="ListParagraph"/>
        <w:numPr>
          <w:ilvl w:val="0"/>
          <w:numId w:val="5"/>
        </w:numPr>
        <w:rPr>
          <w:rFonts w:ascii="Arial" w:hAnsi="Arial" w:cs="Arial"/>
        </w:rPr>
      </w:pPr>
      <w:r w:rsidRPr="002313DB">
        <w:rPr>
          <w:rFonts w:ascii="Arial" w:hAnsi="Arial" w:cs="Arial"/>
        </w:rPr>
        <w:t>The outcomes of the Estate Walkabouts are published on the Magenta Living website on a monthly basis</w:t>
      </w:r>
      <w:r w:rsidR="00C05E71" w:rsidRPr="002313DB">
        <w:rPr>
          <w:rFonts w:ascii="Arial" w:hAnsi="Arial" w:cs="Arial"/>
        </w:rPr>
        <w:t>.</w:t>
      </w:r>
    </w:p>
    <w:p w:rsidR="00B334D2" w:rsidRPr="002313DB" w:rsidRDefault="00B334D2" w:rsidP="00B334D2">
      <w:pPr>
        <w:rPr>
          <w:rFonts w:ascii="Arial" w:hAnsi="Arial" w:cs="Arial"/>
          <w:u w:val="single"/>
        </w:rPr>
      </w:pPr>
    </w:p>
    <w:p w:rsidR="00C0704A" w:rsidRPr="002313DB" w:rsidRDefault="001F6ED8" w:rsidP="00B334D2">
      <w:pPr>
        <w:rPr>
          <w:rFonts w:ascii="Arial" w:hAnsi="Arial" w:cs="Arial"/>
          <w:u w:val="single"/>
        </w:rPr>
      </w:pPr>
      <w:r w:rsidRPr="002313DB">
        <w:rPr>
          <w:rFonts w:ascii="Arial" w:hAnsi="Arial" w:cs="Arial"/>
          <w:u w:val="single"/>
        </w:rPr>
        <w:t>The group</w:t>
      </w:r>
      <w:r w:rsidR="00B84EE1" w:rsidRPr="002313DB">
        <w:rPr>
          <w:rFonts w:ascii="Arial" w:hAnsi="Arial" w:cs="Arial"/>
          <w:u w:val="single"/>
        </w:rPr>
        <w:t xml:space="preserve"> also asked:</w:t>
      </w:r>
    </w:p>
    <w:p w:rsidR="00C0704A" w:rsidRPr="002313DB" w:rsidRDefault="00C86B51" w:rsidP="00C86B51">
      <w:pPr>
        <w:pStyle w:val="ListParagraph"/>
        <w:numPr>
          <w:ilvl w:val="1"/>
          <w:numId w:val="2"/>
        </w:numPr>
        <w:rPr>
          <w:rFonts w:ascii="Arial" w:hAnsi="Arial" w:cs="Arial"/>
        </w:rPr>
      </w:pPr>
      <w:r w:rsidRPr="002313DB">
        <w:rPr>
          <w:rFonts w:ascii="Arial" w:hAnsi="Arial" w:cs="Arial"/>
        </w:rPr>
        <w:t xml:space="preserve"> </w:t>
      </w:r>
      <w:r w:rsidR="00B84EE1" w:rsidRPr="002313DB">
        <w:rPr>
          <w:rFonts w:ascii="Arial" w:hAnsi="Arial" w:cs="Arial"/>
        </w:rPr>
        <w:t>Do Magenta Living need walkabouts?</w:t>
      </w:r>
    </w:p>
    <w:p w:rsidR="0076536E" w:rsidRPr="002313DB" w:rsidRDefault="00C86B51" w:rsidP="00C86B51">
      <w:pPr>
        <w:pStyle w:val="ListParagraph"/>
        <w:numPr>
          <w:ilvl w:val="1"/>
          <w:numId w:val="2"/>
        </w:numPr>
        <w:rPr>
          <w:rFonts w:ascii="Arial" w:hAnsi="Arial" w:cs="Arial"/>
        </w:rPr>
      </w:pPr>
      <w:r w:rsidRPr="002313DB">
        <w:rPr>
          <w:rFonts w:ascii="Arial" w:hAnsi="Arial" w:cs="Arial"/>
        </w:rPr>
        <w:t xml:space="preserve"> </w:t>
      </w:r>
      <w:r w:rsidR="001F6ED8" w:rsidRPr="002313DB">
        <w:rPr>
          <w:rFonts w:ascii="Arial" w:hAnsi="Arial" w:cs="Arial"/>
        </w:rPr>
        <w:t xml:space="preserve">Are </w:t>
      </w:r>
      <w:r w:rsidR="00B84EE1" w:rsidRPr="002313DB">
        <w:rPr>
          <w:rFonts w:ascii="Arial" w:hAnsi="Arial" w:cs="Arial"/>
        </w:rPr>
        <w:t>tenants</w:t>
      </w:r>
      <w:r w:rsidR="001F6ED8" w:rsidRPr="002313DB">
        <w:rPr>
          <w:rFonts w:ascii="Arial" w:hAnsi="Arial" w:cs="Arial"/>
        </w:rPr>
        <w:t xml:space="preserve"> needed</w:t>
      </w:r>
      <w:r w:rsidR="00B84EE1" w:rsidRPr="002313DB">
        <w:rPr>
          <w:rFonts w:ascii="Arial" w:hAnsi="Arial" w:cs="Arial"/>
        </w:rPr>
        <w:t xml:space="preserve"> on walkabouts?</w:t>
      </w:r>
      <w:r w:rsidR="00DD47F7" w:rsidRPr="002313DB">
        <w:rPr>
          <w:rFonts w:ascii="Arial" w:hAnsi="Arial" w:cs="Arial"/>
        </w:rPr>
        <w:t xml:space="preserve"> </w:t>
      </w:r>
    </w:p>
    <w:p w:rsidR="00BE7504" w:rsidRPr="002313DB" w:rsidRDefault="00C86B51" w:rsidP="00C86B51">
      <w:pPr>
        <w:pStyle w:val="ListParagraph"/>
        <w:numPr>
          <w:ilvl w:val="1"/>
          <w:numId w:val="2"/>
        </w:numPr>
        <w:rPr>
          <w:rFonts w:ascii="Arial" w:hAnsi="Arial" w:cs="Arial"/>
        </w:rPr>
      </w:pPr>
      <w:r w:rsidRPr="002313DB">
        <w:rPr>
          <w:rFonts w:ascii="Arial" w:hAnsi="Arial" w:cs="Arial"/>
        </w:rPr>
        <w:t xml:space="preserve"> </w:t>
      </w:r>
      <w:r w:rsidR="0076536E" w:rsidRPr="002313DB">
        <w:rPr>
          <w:rFonts w:ascii="Arial" w:hAnsi="Arial" w:cs="Arial"/>
        </w:rPr>
        <w:t>Do tenants know what walkabouts</w:t>
      </w:r>
      <w:r w:rsidR="00DD47F7" w:rsidRPr="002313DB">
        <w:rPr>
          <w:rFonts w:ascii="Arial" w:hAnsi="Arial" w:cs="Arial"/>
        </w:rPr>
        <w:t xml:space="preserve"> are about?</w:t>
      </w:r>
    </w:p>
    <w:p w:rsidR="0076536E" w:rsidRPr="002313DB" w:rsidRDefault="00C86B51" w:rsidP="00C86B51">
      <w:pPr>
        <w:pStyle w:val="ListParagraph"/>
        <w:numPr>
          <w:ilvl w:val="1"/>
          <w:numId w:val="2"/>
        </w:numPr>
        <w:rPr>
          <w:rFonts w:ascii="Arial" w:hAnsi="Arial" w:cs="Arial"/>
        </w:rPr>
      </w:pPr>
      <w:r w:rsidRPr="002313DB">
        <w:rPr>
          <w:rFonts w:ascii="Arial" w:hAnsi="Arial" w:cs="Arial"/>
        </w:rPr>
        <w:t xml:space="preserve"> </w:t>
      </w:r>
      <w:r w:rsidR="0076536E" w:rsidRPr="002313DB">
        <w:rPr>
          <w:rFonts w:ascii="Arial" w:hAnsi="Arial" w:cs="Arial"/>
        </w:rPr>
        <w:t>How does a tenant know when a walkabout will take place?</w:t>
      </w:r>
    </w:p>
    <w:p w:rsidR="00BE7504" w:rsidRPr="002313DB" w:rsidRDefault="00B84EE1" w:rsidP="00C86B51">
      <w:pPr>
        <w:pStyle w:val="ListParagraph"/>
        <w:numPr>
          <w:ilvl w:val="1"/>
          <w:numId w:val="2"/>
        </w:numPr>
        <w:rPr>
          <w:rFonts w:ascii="Arial" w:hAnsi="Arial" w:cs="Arial"/>
        </w:rPr>
      </w:pPr>
      <w:r w:rsidRPr="002313DB">
        <w:rPr>
          <w:rFonts w:ascii="Arial" w:hAnsi="Arial" w:cs="Arial"/>
        </w:rPr>
        <w:t>Does it have to be an officer who completes the walkabout?</w:t>
      </w:r>
    </w:p>
    <w:p w:rsidR="00102829" w:rsidRPr="002313DB" w:rsidRDefault="00C86B51" w:rsidP="00C86B51">
      <w:pPr>
        <w:ind w:left="720"/>
        <w:rPr>
          <w:rFonts w:ascii="Arial" w:hAnsi="Arial" w:cs="Arial"/>
        </w:rPr>
      </w:pPr>
      <w:r w:rsidRPr="002313DB">
        <w:rPr>
          <w:rFonts w:ascii="Arial" w:hAnsi="Arial" w:cs="Arial"/>
        </w:rPr>
        <w:t xml:space="preserve">1.11 </w:t>
      </w:r>
      <w:r w:rsidR="00C65E06" w:rsidRPr="002313DB">
        <w:rPr>
          <w:rFonts w:ascii="Arial" w:hAnsi="Arial" w:cs="Arial"/>
        </w:rPr>
        <w:t>Does the walkabout have a benefit to the estate?</w:t>
      </w:r>
      <w:r w:rsidR="00102829" w:rsidRPr="002313DB">
        <w:rPr>
          <w:rFonts w:ascii="Arial" w:hAnsi="Arial" w:cs="Arial"/>
        </w:rPr>
        <w:t xml:space="preserve"> </w:t>
      </w:r>
    </w:p>
    <w:p w:rsidR="00BE7504" w:rsidRPr="002313DB" w:rsidRDefault="00BE7504" w:rsidP="00B334D2">
      <w:pPr>
        <w:rPr>
          <w:rFonts w:ascii="Arial" w:hAnsi="Arial" w:cs="Arial"/>
        </w:rPr>
      </w:pPr>
    </w:p>
    <w:p w:rsidR="00BE7504" w:rsidRPr="002313DB" w:rsidRDefault="00BE7504" w:rsidP="00B334D2">
      <w:pPr>
        <w:rPr>
          <w:rFonts w:ascii="Arial" w:hAnsi="Arial" w:cs="Arial"/>
        </w:rPr>
      </w:pPr>
    </w:p>
    <w:p w:rsidR="00BE7504" w:rsidRPr="002313DB" w:rsidRDefault="007B672A" w:rsidP="00002679">
      <w:pPr>
        <w:pStyle w:val="ListParagraph"/>
        <w:numPr>
          <w:ilvl w:val="0"/>
          <w:numId w:val="6"/>
        </w:numPr>
        <w:rPr>
          <w:rFonts w:ascii="Arial" w:hAnsi="Arial" w:cs="Arial"/>
        </w:rPr>
      </w:pPr>
      <w:r w:rsidRPr="002313DB">
        <w:rPr>
          <w:rFonts w:ascii="Arial" w:hAnsi="Arial" w:cs="Arial"/>
        </w:rPr>
        <w:t xml:space="preserve">The </w:t>
      </w:r>
      <w:r w:rsidR="00F62CE5" w:rsidRPr="002313DB">
        <w:rPr>
          <w:rFonts w:ascii="Arial" w:hAnsi="Arial" w:cs="Arial"/>
        </w:rPr>
        <w:t>group</w:t>
      </w:r>
      <w:r w:rsidRPr="002313DB">
        <w:rPr>
          <w:rFonts w:ascii="Arial" w:hAnsi="Arial" w:cs="Arial"/>
        </w:rPr>
        <w:t xml:space="preserve"> recognise that estate walkabouts are </w:t>
      </w:r>
      <w:r w:rsidR="007D793E" w:rsidRPr="002313DB">
        <w:rPr>
          <w:rFonts w:ascii="Arial" w:hAnsi="Arial" w:cs="Arial"/>
        </w:rPr>
        <w:t>an important element to ensuring Magenta Living shows</w:t>
      </w:r>
      <w:r w:rsidRPr="002313DB">
        <w:rPr>
          <w:rFonts w:ascii="Arial" w:hAnsi="Arial" w:cs="Arial"/>
        </w:rPr>
        <w:t xml:space="preserve"> a presence on estates and care</w:t>
      </w:r>
      <w:r w:rsidR="000D4A5F" w:rsidRPr="002313DB">
        <w:rPr>
          <w:rFonts w:ascii="Arial" w:hAnsi="Arial" w:cs="Arial"/>
        </w:rPr>
        <w:t>s</w:t>
      </w:r>
      <w:r w:rsidRPr="002313DB">
        <w:rPr>
          <w:rFonts w:ascii="Arial" w:hAnsi="Arial" w:cs="Arial"/>
        </w:rPr>
        <w:t xml:space="preserve"> about th</w:t>
      </w:r>
      <w:r w:rsidR="007D793E" w:rsidRPr="002313DB">
        <w:rPr>
          <w:rFonts w:ascii="Arial" w:hAnsi="Arial" w:cs="Arial"/>
        </w:rPr>
        <w:t xml:space="preserve">e condition of their properties and the surrounding areas. It was agreed by the entire </w:t>
      </w:r>
      <w:r w:rsidR="001F6ED8" w:rsidRPr="002313DB">
        <w:rPr>
          <w:rFonts w:ascii="Arial" w:hAnsi="Arial" w:cs="Arial"/>
        </w:rPr>
        <w:t>group</w:t>
      </w:r>
      <w:r w:rsidR="007D793E" w:rsidRPr="002313DB">
        <w:rPr>
          <w:rFonts w:ascii="Arial" w:hAnsi="Arial" w:cs="Arial"/>
        </w:rPr>
        <w:t xml:space="preserve"> that Magenta Living does need to continue walkabouts.</w:t>
      </w:r>
    </w:p>
    <w:p w:rsidR="00102829" w:rsidRPr="002313DB" w:rsidRDefault="00102829" w:rsidP="00002679">
      <w:pPr>
        <w:pStyle w:val="ListParagraph"/>
        <w:numPr>
          <w:ilvl w:val="1"/>
          <w:numId w:val="6"/>
        </w:numPr>
        <w:rPr>
          <w:rFonts w:ascii="Arial" w:hAnsi="Arial" w:cs="Arial"/>
        </w:rPr>
      </w:pPr>
      <w:r w:rsidRPr="002313DB">
        <w:rPr>
          <w:rFonts w:ascii="Arial" w:hAnsi="Arial" w:cs="Arial"/>
        </w:rPr>
        <w:t>The group does not believe that estate walkabouts currently offer</w:t>
      </w:r>
      <w:r w:rsidR="00C05E71" w:rsidRPr="002313DB">
        <w:rPr>
          <w:rFonts w:ascii="Arial" w:hAnsi="Arial" w:cs="Arial"/>
        </w:rPr>
        <w:t xml:space="preserve"> value for money</w:t>
      </w:r>
      <w:r w:rsidRPr="002313DB">
        <w:rPr>
          <w:rFonts w:ascii="Arial" w:hAnsi="Arial" w:cs="Arial"/>
        </w:rPr>
        <w:t xml:space="preserve"> </w:t>
      </w:r>
      <w:r w:rsidR="00C05E71" w:rsidRPr="002313DB">
        <w:rPr>
          <w:rFonts w:ascii="Arial" w:hAnsi="Arial" w:cs="Arial"/>
        </w:rPr>
        <w:t>(</w:t>
      </w:r>
      <w:r w:rsidRPr="002313DB">
        <w:rPr>
          <w:rFonts w:ascii="Arial" w:hAnsi="Arial" w:cs="Arial"/>
        </w:rPr>
        <w:t>VFM</w:t>
      </w:r>
      <w:r w:rsidR="00C05E71" w:rsidRPr="002313DB">
        <w:rPr>
          <w:rFonts w:ascii="Arial" w:hAnsi="Arial" w:cs="Arial"/>
        </w:rPr>
        <w:t>)</w:t>
      </w:r>
      <w:r w:rsidRPr="002313DB">
        <w:rPr>
          <w:rFonts w:ascii="Arial" w:hAnsi="Arial" w:cs="Arial"/>
        </w:rPr>
        <w:t>.</w:t>
      </w:r>
    </w:p>
    <w:p w:rsidR="007B672A" w:rsidRPr="002313DB" w:rsidRDefault="007B672A" w:rsidP="00B334D2">
      <w:pPr>
        <w:rPr>
          <w:rFonts w:ascii="Arial" w:hAnsi="Arial" w:cs="Arial"/>
        </w:rPr>
      </w:pPr>
    </w:p>
    <w:p w:rsidR="0076536E" w:rsidRPr="002313DB" w:rsidRDefault="00F62CE5" w:rsidP="00002679">
      <w:pPr>
        <w:pStyle w:val="ListParagraph"/>
        <w:numPr>
          <w:ilvl w:val="0"/>
          <w:numId w:val="6"/>
        </w:numPr>
        <w:rPr>
          <w:rFonts w:ascii="Arial" w:hAnsi="Arial" w:cs="Arial"/>
        </w:rPr>
      </w:pPr>
      <w:r w:rsidRPr="002313DB">
        <w:rPr>
          <w:rFonts w:ascii="Arial" w:hAnsi="Arial" w:cs="Arial"/>
        </w:rPr>
        <w:t>The group</w:t>
      </w:r>
      <w:r w:rsidR="007B672A" w:rsidRPr="002313DB">
        <w:rPr>
          <w:rFonts w:ascii="Arial" w:hAnsi="Arial" w:cs="Arial"/>
        </w:rPr>
        <w:t xml:space="preserve"> also feels that tenant participation is important as they know the areas well and are able to share personal experience with the officers.</w:t>
      </w:r>
      <w:r w:rsidR="0076536E" w:rsidRPr="002313DB">
        <w:rPr>
          <w:rFonts w:ascii="Arial" w:hAnsi="Arial" w:cs="Arial"/>
        </w:rPr>
        <w:t xml:space="preserve"> </w:t>
      </w:r>
      <w:r w:rsidRPr="002313DB">
        <w:rPr>
          <w:rFonts w:ascii="Arial" w:hAnsi="Arial" w:cs="Arial"/>
        </w:rPr>
        <w:t>Participation from residents allows officers to concentrate on things that concern everyone in the area and help make the areas better places to live.</w:t>
      </w:r>
    </w:p>
    <w:p w:rsidR="00F62CE5" w:rsidRPr="002313DB" w:rsidRDefault="00F62CE5" w:rsidP="00F62CE5">
      <w:pPr>
        <w:pStyle w:val="ListParagraph"/>
        <w:rPr>
          <w:rFonts w:ascii="Arial" w:hAnsi="Arial" w:cs="Arial"/>
        </w:rPr>
      </w:pPr>
    </w:p>
    <w:p w:rsidR="00C06A00" w:rsidRPr="002313DB" w:rsidRDefault="00C06A00" w:rsidP="00002679">
      <w:pPr>
        <w:pStyle w:val="ListParagraph"/>
        <w:numPr>
          <w:ilvl w:val="0"/>
          <w:numId w:val="6"/>
        </w:numPr>
        <w:rPr>
          <w:rFonts w:ascii="Arial" w:hAnsi="Arial" w:cs="Arial"/>
        </w:rPr>
      </w:pPr>
      <w:r w:rsidRPr="002313DB">
        <w:rPr>
          <w:rFonts w:ascii="Arial" w:hAnsi="Arial" w:cs="Arial"/>
        </w:rPr>
        <w:t>Walkabouts are open to all residents to attend. On occasion, councillors and other members of staff have attended where</w:t>
      </w:r>
      <w:r w:rsidR="00F62CE5" w:rsidRPr="002313DB">
        <w:rPr>
          <w:rFonts w:ascii="Arial" w:hAnsi="Arial" w:cs="Arial"/>
        </w:rPr>
        <w:t xml:space="preserve"> invited/</w:t>
      </w:r>
      <w:r w:rsidRPr="002313DB">
        <w:rPr>
          <w:rFonts w:ascii="Arial" w:hAnsi="Arial" w:cs="Arial"/>
        </w:rPr>
        <w:t>required.</w:t>
      </w:r>
      <w:r w:rsidR="00F62CE5" w:rsidRPr="002313DB">
        <w:rPr>
          <w:rFonts w:ascii="Arial" w:hAnsi="Arial" w:cs="Arial"/>
        </w:rPr>
        <w:t xml:space="preserve">  Councillors are not invited by Officers, only a handful of councillors participate and this is at their own judgment.</w:t>
      </w:r>
      <w:r w:rsidR="001F6ED8" w:rsidRPr="002313DB">
        <w:rPr>
          <w:rFonts w:ascii="Arial" w:hAnsi="Arial" w:cs="Arial"/>
        </w:rPr>
        <w:t xml:space="preserve">  Local Tenant and Resident Associations (TRAs) are able to invite local councillors along.</w:t>
      </w:r>
    </w:p>
    <w:p w:rsidR="0076536E" w:rsidRPr="002313DB" w:rsidRDefault="0076536E" w:rsidP="0076536E">
      <w:pPr>
        <w:rPr>
          <w:rFonts w:ascii="Arial" w:hAnsi="Arial" w:cs="Arial"/>
        </w:rPr>
      </w:pPr>
    </w:p>
    <w:p w:rsidR="00C06A00" w:rsidRPr="002313DB" w:rsidRDefault="0076536E" w:rsidP="00002679">
      <w:pPr>
        <w:pStyle w:val="ListParagraph"/>
        <w:numPr>
          <w:ilvl w:val="0"/>
          <w:numId w:val="6"/>
        </w:numPr>
        <w:rPr>
          <w:rFonts w:ascii="Arial" w:hAnsi="Arial" w:cs="Arial"/>
        </w:rPr>
      </w:pPr>
      <w:r w:rsidRPr="002313DB">
        <w:rPr>
          <w:rFonts w:ascii="Arial" w:hAnsi="Arial" w:cs="Arial"/>
        </w:rPr>
        <w:t xml:space="preserve">Walkabouts are advertised </w:t>
      </w:r>
      <w:r w:rsidR="0069050C" w:rsidRPr="002313DB">
        <w:rPr>
          <w:rFonts w:ascii="Arial" w:hAnsi="Arial" w:cs="Arial"/>
        </w:rPr>
        <w:t>in various ways, i.e. on the Magenta Living website and in the Tenant Newsletter.</w:t>
      </w:r>
      <w:r w:rsidRPr="002313DB">
        <w:rPr>
          <w:rFonts w:ascii="Arial" w:hAnsi="Arial" w:cs="Arial"/>
        </w:rPr>
        <w:t xml:space="preserve"> </w:t>
      </w:r>
    </w:p>
    <w:p w:rsidR="007B672A" w:rsidRPr="002313DB" w:rsidRDefault="00C06A00" w:rsidP="00C06A00">
      <w:pPr>
        <w:ind w:left="720"/>
        <w:rPr>
          <w:rFonts w:ascii="Arial" w:hAnsi="Arial" w:cs="Arial"/>
        </w:rPr>
      </w:pPr>
      <w:r w:rsidRPr="002313DB">
        <w:rPr>
          <w:rFonts w:ascii="Arial" w:hAnsi="Arial" w:cs="Arial"/>
        </w:rPr>
        <w:t>Letters are also sent to residents who have previously confirmed they would be interested in participating.</w:t>
      </w:r>
    </w:p>
    <w:p w:rsidR="007D793E" w:rsidRPr="002313DB" w:rsidRDefault="007D793E" w:rsidP="00B334D2">
      <w:pPr>
        <w:rPr>
          <w:rFonts w:ascii="Arial" w:hAnsi="Arial" w:cs="Arial"/>
        </w:rPr>
      </w:pPr>
    </w:p>
    <w:p w:rsidR="007D793E" w:rsidRPr="002313DB" w:rsidRDefault="007D793E" w:rsidP="00002679">
      <w:pPr>
        <w:pStyle w:val="ListParagraph"/>
        <w:numPr>
          <w:ilvl w:val="0"/>
          <w:numId w:val="7"/>
        </w:numPr>
        <w:rPr>
          <w:rFonts w:ascii="Arial" w:hAnsi="Arial" w:cs="Arial"/>
        </w:rPr>
      </w:pPr>
      <w:r w:rsidRPr="002313DB">
        <w:rPr>
          <w:rFonts w:ascii="Arial" w:hAnsi="Arial" w:cs="Arial"/>
        </w:rPr>
        <w:t xml:space="preserve">The </w:t>
      </w:r>
      <w:r w:rsidR="001F6ED8" w:rsidRPr="002313DB">
        <w:rPr>
          <w:rFonts w:ascii="Arial" w:hAnsi="Arial" w:cs="Arial"/>
        </w:rPr>
        <w:t>group</w:t>
      </w:r>
      <w:r w:rsidRPr="002313DB">
        <w:rPr>
          <w:rFonts w:ascii="Arial" w:hAnsi="Arial" w:cs="Arial"/>
        </w:rPr>
        <w:t xml:space="preserve"> also considered whether a Magenta Living Officer needs to complete the walkabout. In some areas the </w:t>
      </w:r>
      <w:r w:rsidR="00C86B51" w:rsidRPr="002313DB">
        <w:rPr>
          <w:rFonts w:ascii="Arial" w:hAnsi="Arial" w:cs="Arial"/>
        </w:rPr>
        <w:t>group</w:t>
      </w:r>
      <w:r w:rsidRPr="002313DB">
        <w:rPr>
          <w:rFonts w:ascii="Arial" w:hAnsi="Arial" w:cs="Arial"/>
        </w:rPr>
        <w:t xml:space="preserve"> agreed that the presence of an Officer is required. However in less troublesome areas this may not necessarily be the same. </w:t>
      </w:r>
    </w:p>
    <w:p w:rsidR="00102829" w:rsidRPr="002313DB" w:rsidRDefault="00102829" w:rsidP="00102829">
      <w:pPr>
        <w:rPr>
          <w:rFonts w:ascii="Arial" w:hAnsi="Arial" w:cs="Arial"/>
        </w:rPr>
      </w:pPr>
    </w:p>
    <w:p w:rsidR="00102829" w:rsidRPr="002313DB" w:rsidRDefault="00102829" w:rsidP="00002679">
      <w:pPr>
        <w:pStyle w:val="ListParagraph"/>
        <w:numPr>
          <w:ilvl w:val="0"/>
          <w:numId w:val="7"/>
        </w:numPr>
        <w:rPr>
          <w:rFonts w:ascii="Arial" w:hAnsi="Arial" w:cs="Arial"/>
        </w:rPr>
      </w:pPr>
      <w:r w:rsidRPr="002313DB">
        <w:rPr>
          <w:rFonts w:ascii="Arial" w:hAnsi="Arial" w:cs="Arial"/>
        </w:rPr>
        <w:t xml:space="preserve">The group agree that the walkabouts are of a benefit to the estate. The group looked over 3 or 4 consecutive walkabouts in different areas. The </w:t>
      </w:r>
      <w:r w:rsidR="0069050C" w:rsidRPr="002313DB">
        <w:rPr>
          <w:rFonts w:ascii="Arial" w:hAnsi="Arial" w:cs="Arial"/>
        </w:rPr>
        <w:t xml:space="preserve">results </w:t>
      </w:r>
      <w:r w:rsidRPr="002313DB">
        <w:rPr>
          <w:rFonts w:ascii="Arial" w:hAnsi="Arial" w:cs="Arial"/>
        </w:rPr>
        <w:t>showed that the majority of issues raised at one walkabout are rectified by the next.</w:t>
      </w:r>
    </w:p>
    <w:p w:rsidR="00C86B51" w:rsidRDefault="00C86B51" w:rsidP="007D793E">
      <w:pPr>
        <w:rPr>
          <w:rFonts w:ascii="Arial" w:hAnsi="Arial" w:cs="Arial"/>
        </w:rPr>
      </w:pPr>
    </w:p>
    <w:p w:rsidR="00897541" w:rsidRDefault="00897541">
      <w:pPr>
        <w:rPr>
          <w:rFonts w:ascii="Arial" w:hAnsi="Arial" w:cs="Arial"/>
        </w:rPr>
      </w:pPr>
      <w:r>
        <w:rPr>
          <w:rFonts w:ascii="Arial" w:hAnsi="Arial" w:cs="Arial"/>
        </w:rPr>
        <w:br w:type="page"/>
      </w:r>
    </w:p>
    <w:p w:rsidR="00C86B51" w:rsidRPr="002313DB" w:rsidRDefault="00C86B51" w:rsidP="00284B58">
      <w:pPr>
        <w:pStyle w:val="ListParagraph"/>
        <w:numPr>
          <w:ilvl w:val="0"/>
          <w:numId w:val="2"/>
        </w:numPr>
        <w:outlineLvl w:val="0"/>
        <w:rPr>
          <w:rFonts w:ascii="Arial" w:hAnsi="Arial" w:cs="Arial"/>
          <w:b/>
        </w:rPr>
      </w:pPr>
      <w:bookmarkStart w:id="7" w:name="_Toc392063179"/>
      <w:r w:rsidRPr="002313DB">
        <w:rPr>
          <w:rFonts w:ascii="Arial" w:hAnsi="Arial" w:cs="Arial"/>
          <w:b/>
        </w:rPr>
        <w:t>Participation in walkabouts</w:t>
      </w:r>
      <w:bookmarkEnd w:id="7"/>
    </w:p>
    <w:p w:rsidR="00C86B51" w:rsidRPr="002313DB" w:rsidRDefault="00C86B51" w:rsidP="00C86B51">
      <w:pPr>
        <w:pStyle w:val="ListParagraph"/>
        <w:ind w:left="1080"/>
        <w:rPr>
          <w:rFonts w:ascii="Arial" w:hAnsi="Arial" w:cs="Arial"/>
        </w:rPr>
      </w:pPr>
    </w:p>
    <w:p w:rsidR="007D793E" w:rsidRPr="002313DB" w:rsidRDefault="007D793E" w:rsidP="007D793E">
      <w:pPr>
        <w:rPr>
          <w:rFonts w:ascii="Arial" w:hAnsi="Arial" w:cs="Arial"/>
        </w:rPr>
      </w:pPr>
      <w:r w:rsidRPr="002313DB">
        <w:rPr>
          <w:rFonts w:ascii="Arial" w:hAnsi="Arial" w:cs="Arial"/>
        </w:rPr>
        <w:t xml:space="preserve">The </w:t>
      </w:r>
      <w:r w:rsidR="001F6ED8" w:rsidRPr="002313DB">
        <w:rPr>
          <w:rFonts w:ascii="Arial" w:hAnsi="Arial" w:cs="Arial"/>
        </w:rPr>
        <w:t xml:space="preserve">group </w:t>
      </w:r>
      <w:r w:rsidRPr="002313DB">
        <w:rPr>
          <w:rFonts w:ascii="Arial" w:hAnsi="Arial" w:cs="Arial"/>
        </w:rPr>
        <w:t>decided that in order to fully understand the scope of the walkabout system they would need to attend and complete some walkabouts with Officers in different areas.</w:t>
      </w:r>
    </w:p>
    <w:p w:rsidR="00C06A00" w:rsidRPr="002313DB" w:rsidRDefault="007D793E" w:rsidP="007D793E">
      <w:pPr>
        <w:rPr>
          <w:rFonts w:ascii="Arial" w:hAnsi="Arial" w:cs="Arial"/>
        </w:rPr>
      </w:pPr>
      <w:r w:rsidRPr="002313DB">
        <w:rPr>
          <w:rFonts w:ascii="Arial" w:hAnsi="Arial" w:cs="Arial"/>
        </w:rPr>
        <w:t xml:space="preserve">The reason behind this was to see whether the Officers take a uniformed approach to </w:t>
      </w:r>
      <w:r w:rsidR="00D11480" w:rsidRPr="002313DB">
        <w:rPr>
          <w:rFonts w:ascii="Arial" w:hAnsi="Arial" w:cs="Arial"/>
        </w:rPr>
        <w:t>estate walkabouts.</w:t>
      </w:r>
    </w:p>
    <w:p w:rsidR="007D793E" w:rsidRPr="002313DB" w:rsidRDefault="007D793E" w:rsidP="007D793E">
      <w:pPr>
        <w:rPr>
          <w:rFonts w:ascii="Arial" w:hAnsi="Arial" w:cs="Arial"/>
        </w:rPr>
      </w:pPr>
    </w:p>
    <w:p w:rsidR="007D793E" w:rsidRPr="002313DB" w:rsidRDefault="001F6ED8" w:rsidP="007D793E">
      <w:pPr>
        <w:rPr>
          <w:rFonts w:ascii="Arial" w:hAnsi="Arial" w:cs="Arial"/>
          <w:u w:val="single"/>
        </w:rPr>
      </w:pPr>
      <w:r w:rsidRPr="002313DB">
        <w:rPr>
          <w:rFonts w:ascii="Arial" w:hAnsi="Arial" w:cs="Arial"/>
          <w:u w:val="single"/>
        </w:rPr>
        <w:t>Group</w:t>
      </w:r>
      <w:r w:rsidR="007D793E" w:rsidRPr="002313DB">
        <w:rPr>
          <w:rFonts w:ascii="Arial" w:hAnsi="Arial" w:cs="Arial"/>
          <w:u w:val="single"/>
        </w:rPr>
        <w:t xml:space="preserve"> members attended walkabouts in </w:t>
      </w:r>
    </w:p>
    <w:p w:rsidR="007D793E" w:rsidRPr="002313DB" w:rsidRDefault="007D793E" w:rsidP="00002679">
      <w:pPr>
        <w:pStyle w:val="ListParagraph"/>
        <w:numPr>
          <w:ilvl w:val="1"/>
          <w:numId w:val="3"/>
        </w:numPr>
        <w:rPr>
          <w:rFonts w:ascii="Arial" w:hAnsi="Arial" w:cs="Arial"/>
        </w:rPr>
      </w:pPr>
      <w:proofErr w:type="spellStart"/>
      <w:r w:rsidRPr="002313DB">
        <w:rPr>
          <w:rFonts w:ascii="Arial" w:hAnsi="Arial" w:cs="Arial"/>
        </w:rPr>
        <w:t>Knutsford</w:t>
      </w:r>
      <w:proofErr w:type="spellEnd"/>
      <w:r w:rsidRPr="002313DB">
        <w:rPr>
          <w:rFonts w:ascii="Arial" w:hAnsi="Arial" w:cs="Arial"/>
        </w:rPr>
        <w:t xml:space="preserve"> Green</w:t>
      </w:r>
    </w:p>
    <w:p w:rsidR="007D793E" w:rsidRPr="002313DB" w:rsidRDefault="007D793E" w:rsidP="00002679">
      <w:pPr>
        <w:pStyle w:val="ListParagraph"/>
        <w:numPr>
          <w:ilvl w:val="1"/>
          <w:numId w:val="3"/>
        </w:numPr>
        <w:rPr>
          <w:rFonts w:ascii="Arial" w:hAnsi="Arial" w:cs="Arial"/>
        </w:rPr>
      </w:pPr>
      <w:proofErr w:type="spellStart"/>
      <w:r w:rsidRPr="002313DB">
        <w:rPr>
          <w:rFonts w:ascii="Arial" w:hAnsi="Arial" w:cs="Arial"/>
        </w:rPr>
        <w:t>Overchurch</w:t>
      </w:r>
      <w:proofErr w:type="spellEnd"/>
    </w:p>
    <w:p w:rsidR="007D793E" w:rsidRPr="002313DB" w:rsidRDefault="007D793E" w:rsidP="00002679">
      <w:pPr>
        <w:pStyle w:val="ListParagraph"/>
        <w:numPr>
          <w:ilvl w:val="1"/>
          <w:numId w:val="3"/>
        </w:numPr>
        <w:rPr>
          <w:rFonts w:ascii="Arial" w:hAnsi="Arial" w:cs="Arial"/>
        </w:rPr>
      </w:pPr>
      <w:proofErr w:type="spellStart"/>
      <w:r w:rsidRPr="002313DB">
        <w:rPr>
          <w:rFonts w:ascii="Arial" w:hAnsi="Arial" w:cs="Arial"/>
        </w:rPr>
        <w:t>Bidston</w:t>
      </w:r>
      <w:proofErr w:type="spellEnd"/>
      <w:r w:rsidRPr="002313DB">
        <w:rPr>
          <w:rFonts w:ascii="Arial" w:hAnsi="Arial" w:cs="Arial"/>
        </w:rPr>
        <w:t xml:space="preserve"> Rise</w:t>
      </w:r>
    </w:p>
    <w:p w:rsidR="007D793E" w:rsidRPr="002313DB" w:rsidRDefault="007D793E" w:rsidP="00002679">
      <w:pPr>
        <w:pStyle w:val="ListParagraph"/>
        <w:numPr>
          <w:ilvl w:val="1"/>
          <w:numId w:val="3"/>
        </w:numPr>
        <w:rPr>
          <w:rFonts w:ascii="Arial" w:hAnsi="Arial" w:cs="Arial"/>
        </w:rPr>
      </w:pPr>
      <w:r w:rsidRPr="002313DB">
        <w:rPr>
          <w:rFonts w:ascii="Arial" w:hAnsi="Arial" w:cs="Arial"/>
        </w:rPr>
        <w:t>Peel Avenue Estate</w:t>
      </w:r>
    </w:p>
    <w:p w:rsidR="00D11480" w:rsidRPr="002313DB" w:rsidRDefault="00D11480" w:rsidP="00D11480">
      <w:pPr>
        <w:rPr>
          <w:rFonts w:ascii="Arial" w:hAnsi="Arial" w:cs="Arial"/>
        </w:rPr>
      </w:pPr>
    </w:p>
    <w:p w:rsidR="00D11480" w:rsidRPr="002313DB" w:rsidRDefault="00D11480" w:rsidP="00D11480">
      <w:pPr>
        <w:rPr>
          <w:rFonts w:ascii="Arial" w:hAnsi="Arial" w:cs="Arial"/>
        </w:rPr>
      </w:pPr>
      <w:r w:rsidRPr="002313DB">
        <w:rPr>
          <w:rFonts w:ascii="Arial" w:hAnsi="Arial" w:cs="Arial"/>
        </w:rPr>
        <w:t xml:space="preserve">It was agreed by the </w:t>
      </w:r>
      <w:r w:rsidR="001F6ED8" w:rsidRPr="002313DB">
        <w:rPr>
          <w:rFonts w:ascii="Arial" w:hAnsi="Arial" w:cs="Arial"/>
        </w:rPr>
        <w:t>group</w:t>
      </w:r>
      <w:r w:rsidRPr="002313DB">
        <w:rPr>
          <w:rFonts w:ascii="Arial" w:hAnsi="Arial" w:cs="Arial"/>
        </w:rPr>
        <w:t xml:space="preserve"> that although generally the Officers are looking at the same issues, each Officer took a slightly different approach </w:t>
      </w:r>
      <w:r w:rsidR="00C06A00" w:rsidRPr="002313DB">
        <w:rPr>
          <w:rFonts w:ascii="Arial" w:hAnsi="Arial" w:cs="Arial"/>
        </w:rPr>
        <w:t>(using their own judgement) conducting</w:t>
      </w:r>
      <w:r w:rsidRPr="002313DB">
        <w:rPr>
          <w:rFonts w:ascii="Arial" w:hAnsi="Arial" w:cs="Arial"/>
        </w:rPr>
        <w:t xml:space="preserve"> the walkabout.</w:t>
      </w:r>
    </w:p>
    <w:p w:rsidR="00504081" w:rsidRPr="002313DB" w:rsidRDefault="00504081" w:rsidP="00D11480">
      <w:pPr>
        <w:rPr>
          <w:rFonts w:ascii="Arial" w:hAnsi="Arial" w:cs="Arial"/>
        </w:rPr>
      </w:pPr>
    </w:p>
    <w:p w:rsidR="00504081" w:rsidRPr="002313DB" w:rsidRDefault="00504081" w:rsidP="00D11480">
      <w:pPr>
        <w:rPr>
          <w:rFonts w:ascii="Arial" w:hAnsi="Arial" w:cs="Arial"/>
        </w:rPr>
      </w:pPr>
      <w:r w:rsidRPr="002313DB">
        <w:rPr>
          <w:rFonts w:ascii="Arial" w:hAnsi="Arial" w:cs="Arial"/>
        </w:rPr>
        <w:t>Whilst we do not think this is a concern, it would be better for the department if a streamlined approach was taken so that all areas received a consistent approach</w:t>
      </w:r>
      <w:r w:rsidR="002B3AD7" w:rsidRPr="002313DB">
        <w:rPr>
          <w:rFonts w:ascii="Arial" w:hAnsi="Arial" w:cs="Arial"/>
        </w:rPr>
        <w:t xml:space="preserve"> and therefore level of quality</w:t>
      </w:r>
      <w:r w:rsidRPr="002313DB">
        <w:rPr>
          <w:rFonts w:ascii="Arial" w:hAnsi="Arial" w:cs="Arial"/>
        </w:rPr>
        <w:t xml:space="preserve"> to the walkabout.</w:t>
      </w:r>
    </w:p>
    <w:p w:rsidR="00D11480" w:rsidRPr="002313DB" w:rsidRDefault="00D11480" w:rsidP="00D11480">
      <w:pPr>
        <w:rPr>
          <w:rFonts w:ascii="Arial" w:hAnsi="Arial" w:cs="Arial"/>
        </w:rPr>
      </w:pPr>
    </w:p>
    <w:p w:rsidR="00C06A00" w:rsidRPr="00B1516E" w:rsidRDefault="00C86B51" w:rsidP="00B1516E">
      <w:pPr>
        <w:pStyle w:val="Heading2"/>
        <w:rPr>
          <w:rFonts w:ascii="Arial" w:hAnsi="Arial" w:cs="Arial"/>
          <w:b w:val="0"/>
          <w:color w:val="auto"/>
          <w:sz w:val="24"/>
          <w:u w:val="single"/>
        </w:rPr>
      </w:pPr>
      <w:bookmarkStart w:id="8" w:name="_Toc392063180"/>
      <w:r w:rsidRPr="00B1516E">
        <w:rPr>
          <w:rFonts w:ascii="Arial" w:hAnsi="Arial" w:cs="Arial"/>
          <w:b w:val="0"/>
          <w:color w:val="auto"/>
          <w:sz w:val="24"/>
          <w:u w:val="single"/>
        </w:rPr>
        <w:t>2.1 Observations</w:t>
      </w:r>
      <w:bookmarkEnd w:id="8"/>
    </w:p>
    <w:p w:rsidR="00C06A00" w:rsidRPr="002313DB" w:rsidRDefault="00C06A00" w:rsidP="00D11480">
      <w:pPr>
        <w:rPr>
          <w:rFonts w:ascii="Arial" w:hAnsi="Arial" w:cs="Arial"/>
        </w:rPr>
      </w:pPr>
    </w:p>
    <w:p w:rsidR="000E11E4" w:rsidRPr="002313DB" w:rsidRDefault="000E11E4" w:rsidP="00002679">
      <w:pPr>
        <w:pStyle w:val="ListParagraph"/>
        <w:numPr>
          <w:ilvl w:val="0"/>
          <w:numId w:val="8"/>
        </w:numPr>
        <w:rPr>
          <w:rFonts w:ascii="Arial" w:hAnsi="Arial" w:cs="Arial"/>
        </w:rPr>
      </w:pPr>
      <w:r w:rsidRPr="002313DB">
        <w:rPr>
          <w:rFonts w:ascii="Arial" w:hAnsi="Arial" w:cs="Arial"/>
        </w:rPr>
        <w:t>On each of the walkabouts the Officer arrived on time to complete the walkabouts.</w:t>
      </w:r>
    </w:p>
    <w:p w:rsidR="002E5B39" w:rsidRPr="002313DB" w:rsidRDefault="002E5B39" w:rsidP="002E5B39">
      <w:pPr>
        <w:pStyle w:val="ListParagraph"/>
        <w:rPr>
          <w:rFonts w:ascii="Arial" w:hAnsi="Arial" w:cs="Arial"/>
        </w:rPr>
      </w:pPr>
    </w:p>
    <w:p w:rsidR="002E5B39" w:rsidRPr="002313DB" w:rsidRDefault="002E5B39" w:rsidP="00002679">
      <w:pPr>
        <w:pStyle w:val="ListParagraph"/>
        <w:numPr>
          <w:ilvl w:val="0"/>
          <w:numId w:val="8"/>
        </w:numPr>
        <w:rPr>
          <w:rFonts w:ascii="Arial" w:hAnsi="Arial" w:cs="Arial"/>
        </w:rPr>
      </w:pPr>
      <w:r w:rsidRPr="002313DB">
        <w:rPr>
          <w:rFonts w:ascii="Arial" w:hAnsi="Arial" w:cs="Arial"/>
        </w:rPr>
        <w:t>Each officer had the standard form with them to complete on the walkabout.</w:t>
      </w:r>
    </w:p>
    <w:p w:rsidR="002E5B39" w:rsidRPr="002313DB" w:rsidRDefault="002E5B39" w:rsidP="002E5B39">
      <w:pPr>
        <w:pStyle w:val="ListParagraph"/>
        <w:rPr>
          <w:rFonts w:ascii="Arial" w:hAnsi="Arial" w:cs="Arial"/>
        </w:rPr>
      </w:pPr>
    </w:p>
    <w:p w:rsidR="002E5B39" w:rsidRPr="002313DB" w:rsidRDefault="002E5B39" w:rsidP="00002679">
      <w:pPr>
        <w:pStyle w:val="ListParagraph"/>
        <w:numPr>
          <w:ilvl w:val="0"/>
          <w:numId w:val="8"/>
        </w:numPr>
        <w:rPr>
          <w:rFonts w:ascii="Arial" w:hAnsi="Arial" w:cs="Arial"/>
        </w:rPr>
      </w:pPr>
      <w:r w:rsidRPr="002313DB">
        <w:rPr>
          <w:rFonts w:ascii="Arial" w:hAnsi="Arial" w:cs="Arial"/>
        </w:rPr>
        <w:t>3 out of the 4 officers wore a Magenta Living High-Vis Jacket.</w:t>
      </w:r>
    </w:p>
    <w:p w:rsidR="00886A9E" w:rsidRPr="002313DB" w:rsidRDefault="00886A9E" w:rsidP="00886A9E">
      <w:pPr>
        <w:pStyle w:val="ListParagraph"/>
        <w:rPr>
          <w:rFonts w:ascii="Arial" w:hAnsi="Arial" w:cs="Arial"/>
        </w:rPr>
      </w:pPr>
    </w:p>
    <w:p w:rsidR="00886A9E" w:rsidRPr="002313DB" w:rsidRDefault="00886A9E" w:rsidP="00002679">
      <w:pPr>
        <w:pStyle w:val="ListParagraph"/>
        <w:numPr>
          <w:ilvl w:val="0"/>
          <w:numId w:val="8"/>
        </w:numPr>
        <w:rPr>
          <w:rFonts w:ascii="Arial" w:hAnsi="Arial" w:cs="Arial"/>
        </w:rPr>
      </w:pPr>
      <w:r w:rsidRPr="002313DB">
        <w:rPr>
          <w:rFonts w:ascii="Arial" w:hAnsi="Arial" w:cs="Arial"/>
        </w:rPr>
        <w:t>2 out of the 4 officers introduced themselves.</w:t>
      </w:r>
    </w:p>
    <w:p w:rsidR="00886A9E" w:rsidRPr="002313DB" w:rsidRDefault="00886A9E" w:rsidP="00886A9E">
      <w:pPr>
        <w:pStyle w:val="ListParagraph"/>
        <w:rPr>
          <w:rFonts w:ascii="Arial" w:hAnsi="Arial" w:cs="Arial"/>
        </w:rPr>
      </w:pPr>
    </w:p>
    <w:p w:rsidR="00886A9E" w:rsidRPr="002313DB" w:rsidRDefault="00886A9E" w:rsidP="00002679">
      <w:pPr>
        <w:pStyle w:val="ListParagraph"/>
        <w:numPr>
          <w:ilvl w:val="0"/>
          <w:numId w:val="8"/>
        </w:numPr>
        <w:rPr>
          <w:rFonts w:ascii="Arial" w:hAnsi="Arial" w:cs="Arial"/>
        </w:rPr>
      </w:pPr>
      <w:r w:rsidRPr="002313DB">
        <w:rPr>
          <w:rFonts w:ascii="Arial" w:hAnsi="Arial" w:cs="Arial"/>
        </w:rPr>
        <w:t>2 out of 4 officers provided a brief outline of the walkabout route but no Health and Safety advice which we would have expected.</w:t>
      </w:r>
    </w:p>
    <w:p w:rsidR="00886A9E" w:rsidRPr="002313DB" w:rsidRDefault="00886A9E" w:rsidP="00886A9E">
      <w:pPr>
        <w:pStyle w:val="ListParagraph"/>
        <w:rPr>
          <w:rFonts w:ascii="Arial" w:hAnsi="Arial" w:cs="Arial"/>
        </w:rPr>
      </w:pPr>
    </w:p>
    <w:p w:rsidR="00886A9E" w:rsidRPr="002313DB" w:rsidRDefault="00886A9E" w:rsidP="00002679">
      <w:pPr>
        <w:pStyle w:val="ListParagraph"/>
        <w:numPr>
          <w:ilvl w:val="0"/>
          <w:numId w:val="8"/>
        </w:numPr>
        <w:rPr>
          <w:rFonts w:ascii="Arial" w:hAnsi="Arial" w:cs="Arial"/>
        </w:rPr>
      </w:pPr>
      <w:r w:rsidRPr="002313DB">
        <w:rPr>
          <w:rFonts w:ascii="Arial" w:hAnsi="Arial" w:cs="Arial"/>
        </w:rPr>
        <w:t>All of the officers wore their Magenta Living ID Badge.</w:t>
      </w:r>
    </w:p>
    <w:p w:rsidR="00C06495" w:rsidRPr="002313DB" w:rsidRDefault="00C06495" w:rsidP="00D11480">
      <w:pPr>
        <w:rPr>
          <w:rFonts w:ascii="Arial" w:hAnsi="Arial" w:cs="Arial"/>
        </w:rPr>
      </w:pPr>
    </w:p>
    <w:p w:rsidR="00C06495" w:rsidRPr="002313DB" w:rsidRDefault="00C06495" w:rsidP="00002679">
      <w:pPr>
        <w:pStyle w:val="ListParagraph"/>
        <w:numPr>
          <w:ilvl w:val="0"/>
          <w:numId w:val="8"/>
        </w:numPr>
        <w:rPr>
          <w:rFonts w:ascii="Arial" w:hAnsi="Arial" w:cs="Arial"/>
        </w:rPr>
      </w:pPr>
      <w:r w:rsidRPr="002313DB">
        <w:rPr>
          <w:rFonts w:ascii="Arial" w:hAnsi="Arial" w:cs="Arial"/>
        </w:rPr>
        <w:t>Resident</w:t>
      </w:r>
      <w:r w:rsidR="00505AB9" w:rsidRPr="002313DB">
        <w:rPr>
          <w:rFonts w:ascii="Arial" w:hAnsi="Arial" w:cs="Arial"/>
        </w:rPr>
        <w:t xml:space="preserve"> participation was poor overall, however the following was noted:</w:t>
      </w:r>
    </w:p>
    <w:p w:rsidR="000E11E4" w:rsidRPr="002313DB" w:rsidRDefault="000E11E4" w:rsidP="000E11E4">
      <w:pPr>
        <w:rPr>
          <w:rFonts w:ascii="Arial" w:hAnsi="Arial" w:cs="Arial"/>
        </w:rPr>
      </w:pPr>
    </w:p>
    <w:p w:rsidR="00505AB9" w:rsidRPr="002313DB" w:rsidRDefault="00505AB9" w:rsidP="00002679">
      <w:pPr>
        <w:pStyle w:val="ListParagraph"/>
        <w:numPr>
          <w:ilvl w:val="0"/>
          <w:numId w:val="15"/>
        </w:numPr>
        <w:rPr>
          <w:rFonts w:ascii="Arial" w:hAnsi="Arial" w:cs="Arial"/>
        </w:rPr>
      </w:pPr>
      <w:r w:rsidRPr="002313DB">
        <w:rPr>
          <w:rFonts w:ascii="Arial" w:hAnsi="Arial" w:cs="Arial"/>
        </w:rPr>
        <w:t>Those residents, who did attend, knew the officer completing the walkabout.</w:t>
      </w:r>
    </w:p>
    <w:p w:rsidR="00505AB9" w:rsidRPr="002313DB" w:rsidRDefault="00505AB9" w:rsidP="00C06495">
      <w:pPr>
        <w:ind w:left="1440"/>
        <w:rPr>
          <w:rFonts w:ascii="Arial" w:hAnsi="Arial" w:cs="Arial"/>
        </w:rPr>
      </w:pPr>
    </w:p>
    <w:p w:rsidR="00FD26F9" w:rsidRPr="002313DB" w:rsidRDefault="00FD26F9" w:rsidP="00002679">
      <w:pPr>
        <w:pStyle w:val="ListParagraph"/>
        <w:numPr>
          <w:ilvl w:val="0"/>
          <w:numId w:val="15"/>
        </w:numPr>
        <w:rPr>
          <w:rFonts w:ascii="Arial" w:hAnsi="Arial" w:cs="Arial"/>
        </w:rPr>
      </w:pPr>
      <w:r w:rsidRPr="002313DB">
        <w:rPr>
          <w:rFonts w:ascii="Arial" w:hAnsi="Arial" w:cs="Arial"/>
        </w:rPr>
        <w:t>The Officer gave the residents who did attend, their full attention, and engaged with them throughout the walkabout.</w:t>
      </w:r>
    </w:p>
    <w:p w:rsidR="00FD26F9" w:rsidRPr="002313DB" w:rsidRDefault="00FD26F9" w:rsidP="00FD26F9">
      <w:pPr>
        <w:pStyle w:val="ListParagraph"/>
        <w:rPr>
          <w:rFonts w:ascii="Arial" w:hAnsi="Arial" w:cs="Arial"/>
        </w:rPr>
      </w:pPr>
    </w:p>
    <w:p w:rsidR="002E5B39" w:rsidRPr="002313DB" w:rsidRDefault="00FD26F9" w:rsidP="00002679">
      <w:pPr>
        <w:pStyle w:val="ListParagraph"/>
        <w:numPr>
          <w:ilvl w:val="0"/>
          <w:numId w:val="15"/>
        </w:numPr>
        <w:rPr>
          <w:rFonts w:ascii="Arial" w:hAnsi="Arial" w:cs="Arial"/>
        </w:rPr>
      </w:pPr>
      <w:r w:rsidRPr="002313DB">
        <w:rPr>
          <w:rFonts w:ascii="Arial" w:hAnsi="Arial" w:cs="Arial"/>
        </w:rPr>
        <w:t>Officers provided updates to residents from previous walkabouts.</w:t>
      </w:r>
      <w:r w:rsidR="002E5B39" w:rsidRPr="002313DB">
        <w:rPr>
          <w:rFonts w:ascii="Arial" w:hAnsi="Arial" w:cs="Arial"/>
        </w:rPr>
        <w:t xml:space="preserve"> </w:t>
      </w:r>
    </w:p>
    <w:p w:rsidR="002E5B39" w:rsidRPr="002313DB" w:rsidRDefault="002E5B39" w:rsidP="002E5B39">
      <w:pPr>
        <w:pStyle w:val="ListParagraph"/>
        <w:rPr>
          <w:rFonts w:ascii="Arial" w:hAnsi="Arial" w:cs="Arial"/>
        </w:rPr>
      </w:pPr>
    </w:p>
    <w:p w:rsidR="002E5B39" w:rsidRPr="002313DB" w:rsidRDefault="002E5B39" w:rsidP="00002679">
      <w:pPr>
        <w:pStyle w:val="ListParagraph"/>
        <w:numPr>
          <w:ilvl w:val="0"/>
          <w:numId w:val="15"/>
        </w:numPr>
        <w:rPr>
          <w:rFonts w:ascii="Arial" w:hAnsi="Arial" w:cs="Arial"/>
        </w:rPr>
      </w:pPr>
      <w:r w:rsidRPr="002313DB">
        <w:rPr>
          <w:rFonts w:ascii="Arial" w:hAnsi="Arial" w:cs="Arial"/>
        </w:rPr>
        <w:t>Unfortunately, Officers could not provide updates on issues being resolved by other agencies.</w:t>
      </w:r>
    </w:p>
    <w:p w:rsidR="00620B28" w:rsidRPr="002313DB" w:rsidRDefault="00620B28" w:rsidP="00620B28">
      <w:pPr>
        <w:pStyle w:val="ListParagraph"/>
        <w:rPr>
          <w:rFonts w:ascii="Arial" w:hAnsi="Arial" w:cs="Arial"/>
        </w:rPr>
      </w:pPr>
    </w:p>
    <w:p w:rsidR="00620B28" w:rsidRPr="002313DB" w:rsidRDefault="00620B28" w:rsidP="00002679">
      <w:pPr>
        <w:pStyle w:val="ListParagraph"/>
        <w:numPr>
          <w:ilvl w:val="0"/>
          <w:numId w:val="15"/>
        </w:numPr>
        <w:rPr>
          <w:rFonts w:ascii="Arial" w:hAnsi="Arial" w:cs="Arial"/>
        </w:rPr>
      </w:pPr>
      <w:r w:rsidRPr="002313DB">
        <w:rPr>
          <w:rFonts w:ascii="Arial" w:hAnsi="Arial" w:cs="Arial"/>
        </w:rPr>
        <w:t>Officers welcomed questions from the group and other residents participating.</w:t>
      </w:r>
    </w:p>
    <w:p w:rsidR="00FD26F9" w:rsidRPr="002313DB" w:rsidRDefault="00FD26F9" w:rsidP="00FD26F9">
      <w:pPr>
        <w:pStyle w:val="ListParagraph"/>
        <w:rPr>
          <w:rFonts w:ascii="Arial" w:hAnsi="Arial" w:cs="Arial"/>
        </w:rPr>
      </w:pPr>
    </w:p>
    <w:p w:rsidR="00620B28" w:rsidRPr="002313DB" w:rsidRDefault="00505AB9" w:rsidP="00002679">
      <w:pPr>
        <w:pStyle w:val="ListParagraph"/>
        <w:numPr>
          <w:ilvl w:val="0"/>
          <w:numId w:val="15"/>
        </w:numPr>
        <w:rPr>
          <w:rFonts w:ascii="Arial" w:hAnsi="Arial" w:cs="Arial"/>
        </w:rPr>
      </w:pPr>
      <w:r w:rsidRPr="002313DB">
        <w:rPr>
          <w:rFonts w:ascii="Arial" w:hAnsi="Arial" w:cs="Arial"/>
        </w:rPr>
        <w:t>A</w:t>
      </w:r>
      <w:r w:rsidR="002B3AD7" w:rsidRPr="002313DB">
        <w:rPr>
          <w:rFonts w:ascii="Arial" w:hAnsi="Arial" w:cs="Arial"/>
        </w:rPr>
        <w:t xml:space="preserve">lthough some </w:t>
      </w:r>
      <w:r w:rsidR="000E11E4" w:rsidRPr="002313DB">
        <w:rPr>
          <w:rFonts w:ascii="Arial" w:hAnsi="Arial" w:cs="Arial"/>
        </w:rPr>
        <w:t>residents did not attend to complete the full walkabout, there were plenty who stopped the Officers during the walkabout</w:t>
      </w:r>
      <w:r w:rsidR="00FD26F9" w:rsidRPr="002313DB">
        <w:rPr>
          <w:rFonts w:ascii="Arial" w:hAnsi="Arial" w:cs="Arial"/>
        </w:rPr>
        <w:t>s</w:t>
      </w:r>
      <w:r w:rsidR="000E11E4" w:rsidRPr="002313DB">
        <w:rPr>
          <w:rFonts w:ascii="Arial" w:hAnsi="Arial" w:cs="Arial"/>
        </w:rPr>
        <w:t xml:space="preserve"> to report/point out issues.</w:t>
      </w:r>
      <w:r w:rsidR="00504081" w:rsidRPr="002313DB">
        <w:rPr>
          <w:rFonts w:ascii="Arial" w:hAnsi="Arial" w:cs="Arial"/>
        </w:rPr>
        <w:t xml:space="preserve">  </w:t>
      </w:r>
    </w:p>
    <w:p w:rsidR="00620B28" w:rsidRPr="002313DB" w:rsidRDefault="00620B28" w:rsidP="00620B28">
      <w:pPr>
        <w:pStyle w:val="ListParagraph"/>
        <w:rPr>
          <w:rFonts w:ascii="Arial" w:hAnsi="Arial" w:cs="Arial"/>
        </w:rPr>
      </w:pPr>
    </w:p>
    <w:p w:rsidR="000E11E4" w:rsidRPr="002313DB" w:rsidRDefault="00504081" w:rsidP="00620B28">
      <w:pPr>
        <w:pStyle w:val="ListParagraph"/>
        <w:ind w:left="2160"/>
        <w:rPr>
          <w:rFonts w:ascii="Arial" w:hAnsi="Arial" w:cs="Arial"/>
        </w:rPr>
      </w:pPr>
      <w:r w:rsidRPr="002313DB">
        <w:rPr>
          <w:rFonts w:ascii="Arial" w:hAnsi="Arial" w:cs="Arial"/>
        </w:rPr>
        <w:t>The group agree that this is a positive contribution to walkabouts as residents felt able to raise concerns without having to participate in the whole walkabout.</w:t>
      </w:r>
    </w:p>
    <w:p w:rsidR="00886A9E" w:rsidRPr="002313DB" w:rsidRDefault="00886A9E" w:rsidP="00886A9E">
      <w:pPr>
        <w:pStyle w:val="ListParagraph"/>
        <w:rPr>
          <w:rFonts w:ascii="Arial" w:hAnsi="Arial" w:cs="Arial"/>
        </w:rPr>
      </w:pPr>
    </w:p>
    <w:p w:rsidR="00886A9E" w:rsidRPr="002313DB" w:rsidRDefault="00886A9E" w:rsidP="00002679">
      <w:pPr>
        <w:pStyle w:val="ListParagraph"/>
        <w:numPr>
          <w:ilvl w:val="0"/>
          <w:numId w:val="15"/>
        </w:numPr>
        <w:rPr>
          <w:rFonts w:ascii="Arial" w:hAnsi="Arial" w:cs="Arial"/>
        </w:rPr>
      </w:pPr>
      <w:r w:rsidRPr="002313DB">
        <w:rPr>
          <w:rFonts w:ascii="Arial" w:hAnsi="Arial" w:cs="Arial"/>
        </w:rPr>
        <w:t>The officers thanked the group of residents for participating.</w:t>
      </w:r>
    </w:p>
    <w:p w:rsidR="00FD26F9" w:rsidRPr="002313DB" w:rsidRDefault="00FD26F9" w:rsidP="00FD26F9">
      <w:pPr>
        <w:pStyle w:val="ListParagraph"/>
        <w:rPr>
          <w:rFonts w:ascii="Arial" w:hAnsi="Arial" w:cs="Arial"/>
        </w:rPr>
      </w:pPr>
    </w:p>
    <w:p w:rsidR="00FD26F9" w:rsidRPr="002313DB" w:rsidRDefault="00FD26F9" w:rsidP="00FD26F9">
      <w:pPr>
        <w:pStyle w:val="ListParagraph"/>
        <w:ind w:left="2160"/>
        <w:rPr>
          <w:rFonts w:ascii="Arial" w:hAnsi="Arial" w:cs="Arial"/>
        </w:rPr>
      </w:pPr>
    </w:p>
    <w:p w:rsidR="00620B28" w:rsidRPr="002313DB" w:rsidRDefault="00C06495" w:rsidP="00002679">
      <w:pPr>
        <w:pStyle w:val="ListParagraph"/>
        <w:numPr>
          <w:ilvl w:val="0"/>
          <w:numId w:val="9"/>
        </w:numPr>
        <w:rPr>
          <w:rFonts w:ascii="Arial" w:hAnsi="Arial" w:cs="Arial"/>
        </w:rPr>
      </w:pPr>
      <w:r w:rsidRPr="002313DB">
        <w:rPr>
          <w:rFonts w:ascii="Arial" w:hAnsi="Arial" w:cs="Arial"/>
        </w:rPr>
        <w:t>The time taken to complete the walkabouts was varied, as was the size of the areas covered.</w:t>
      </w:r>
      <w:r w:rsidR="00FD26F9" w:rsidRPr="002313DB">
        <w:rPr>
          <w:rFonts w:ascii="Arial" w:hAnsi="Arial" w:cs="Arial"/>
        </w:rPr>
        <w:t xml:space="preserve"> Walkabouts we participated in all lasted approximately 2 hours. </w:t>
      </w:r>
    </w:p>
    <w:p w:rsidR="00620B28" w:rsidRPr="002313DB" w:rsidRDefault="00620B28" w:rsidP="00620B28">
      <w:pPr>
        <w:pStyle w:val="ListParagraph"/>
        <w:rPr>
          <w:rFonts w:ascii="Arial" w:hAnsi="Arial" w:cs="Arial"/>
        </w:rPr>
      </w:pPr>
    </w:p>
    <w:p w:rsidR="00620B28" w:rsidRPr="002313DB" w:rsidRDefault="00620B28" w:rsidP="00002679">
      <w:pPr>
        <w:pStyle w:val="ListParagraph"/>
        <w:numPr>
          <w:ilvl w:val="0"/>
          <w:numId w:val="9"/>
        </w:numPr>
        <w:rPr>
          <w:rFonts w:ascii="Arial" w:hAnsi="Arial" w:cs="Arial"/>
        </w:rPr>
      </w:pPr>
      <w:r w:rsidRPr="002313DB">
        <w:rPr>
          <w:rFonts w:ascii="Arial" w:hAnsi="Arial" w:cs="Arial"/>
        </w:rPr>
        <w:t>2 of the scrutiny group are wheelchair users and unfortunately a lot of the areas covered where not ‘wheelchair friendly’. This resulted in 1 area the group becoming disjointed as the officer proceeded ahead of the wheelchair users with the other tenants who were participating in the walkabout.</w:t>
      </w:r>
    </w:p>
    <w:p w:rsidR="00620B28" w:rsidRPr="002313DB" w:rsidRDefault="00620B28" w:rsidP="00620B28">
      <w:pPr>
        <w:rPr>
          <w:rFonts w:ascii="Arial" w:hAnsi="Arial" w:cs="Arial"/>
        </w:rPr>
      </w:pPr>
    </w:p>
    <w:p w:rsidR="00620B28" w:rsidRPr="002313DB" w:rsidRDefault="00620B28" w:rsidP="00B334D2">
      <w:pPr>
        <w:rPr>
          <w:rFonts w:ascii="Arial" w:hAnsi="Arial" w:cs="Arial"/>
        </w:rPr>
      </w:pPr>
      <w:r w:rsidRPr="002313DB">
        <w:rPr>
          <w:rFonts w:ascii="Arial" w:hAnsi="Arial" w:cs="Arial"/>
        </w:rPr>
        <w:t>TSOs</w:t>
      </w:r>
      <w:r w:rsidR="00252B5D" w:rsidRPr="002313DB">
        <w:rPr>
          <w:rFonts w:ascii="Arial" w:hAnsi="Arial" w:cs="Arial"/>
        </w:rPr>
        <w:t xml:space="preserve"> do not carry out estate walkabouts around supported housing schemes; these are carried out by the Supported Housing Officer responsible for that area.</w:t>
      </w:r>
      <w:r w:rsidRPr="002313DB">
        <w:rPr>
          <w:rFonts w:ascii="Arial" w:hAnsi="Arial" w:cs="Arial"/>
        </w:rPr>
        <w:t xml:space="preserve"> </w:t>
      </w:r>
    </w:p>
    <w:p w:rsidR="00897541" w:rsidRDefault="00CB0204">
      <w:pPr>
        <w:rPr>
          <w:rFonts w:ascii="Arial" w:hAnsi="Arial" w:cs="Arial"/>
        </w:rPr>
      </w:pPr>
      <w:r w:rsidRPr="002313DB">
        <w:rPr>
          <w:rFonts w:ascii="Arial" w:hAnsi="Arial" w:cs="Arial"/>
        </w:rPr>
        <w:br/>
      </w:r>
      <w:r w:rsidR="00897541">
        <w:rPr>
          <w:rFonts w:ascii="Arial" w:hAnsi="Arial" w:cs="Arial"/>
        </w:rPr>
        <w:br w:type="page"/>
      </w:r>
    </w:p>
    <w:p w:rsidR="00BE7504" w:rsidRPr="002313DB" w:rsidRDefault="00C86B51" w:rsidP="00B1516E">
      <w:pPr>
        <w:pStyle w:val="ListParagraph"/>
        <w:numPr>
          <w:ilvl w:val="0"/>
          <w:numId w:val="2"/>
        </w:numPr>
        <w:outlineLvl w:val="0"/>
        <w:rPr>
          <w:rFonts w:ascii="Arial" w:hAnsi="Arial" w:cs="Arial"/>
          <w:b/>
        </w:rPr>
      </w:pPr>
      <w:bookmarkStart w:id="9" w:name="_Toc392063181"/>
      <w:r w:rsidRPr="002313DB">
        <w:rPr>
          <w:rFonts w:ascii="Arial" w:hAnsi="Arial" w:cs="Arial"/>
          <w:b/>
        </w:rPr>
        <w:t>Review of the current process</w:t>
      </w:r>
      <w:r w:rsidR="002B61DE" w:rsidRPr="002313DB">
        <w:rPr>
          <w:rFonts w:ascii="Arial" w:hAnsi="Arial" w:cs="Arial"/>
          <w:b/>
        </w:rPr>
        <w:t xml:space="preserve"> of walkabouts</w:t>
      </w:r>
      <w:bookmarkEnd w:id="9"/>
    </w:p>
    <w:p w:rsidR="002A0E67" w:rsidRPr="002313DB" w:rsidRDefault="002A0E67" w:rsidP="00B334D2">
      <w:pPr>
        <w:rPr>
          <w:rFonts w:ascii="Arial" w:hAnsi="Arial" w:cs="Arial"/>
        </w:rPr>
      </w:pPr>
    </w:p>
    <w:p w:rsidR="002A0E67" w:rsidRPr="002313DB" w:rsidRDefault="002A0E67" w:rsidP="00B334D2">
      <w:pPr>
        <w:rPr>
          <w:rFonts w:ascii="Arial" w:hAnsi="Arial" w:cs="Arial"/>
        </w:rPr>
      </w:pPr>
      <w:r w:rsidRPr="002313DB">
        <w:rPr>
          <w:rFonts w:ascii="Arial" w:hAnsi="Arial" w:cs="Arial"/>
        </w:rPr>
        <w:t xml:space="preserve">The following findings </w:t>
      </w:r>
      <w:r w:rsidR="002B61DE" w:rsidRPr="002313DB">
        <w:rPr>
          <w:rFonts w:ascii="Arial" w:hAnsi="Arial" w:cs="Arial"/>
        </w:rPr>
        <w:t xml:space="preserve">are what the group’s research </w:t>
      </w:r>
      <w:proofErr w:type="gramStart"/>
      <w:r w:rsidRPr="002313DB">
        <w:rPr>
          <w:rFonts w:ascii="Arial" w:hAnsi="Arial" w:cs="Arial"/>
        </w:rPr>
        <w:t>show</w:t>
      </w:r>
      <w:proofErr w:type="gramEnd"/>
      <w:r w:rsidR="002B61DE" w:rsidRPr="002313DB">
        <w:rPr>
          <w:rFonts w:ascii="Arial" w:hAnsi="Arial" w:cs="Arial"/>
        </w:rPr>
        <w:t xml:space="preserve"> the process currently to be for</w:t>
      </w:r>
      <w:r w:rsidRPr="002313DB">
        <w:rPr>
          <w:rFonts w:ascii="Arial" w:hAnsi="Arial" w:cs="Arial"/>
        </w:rPr>
        <w:t xml:space="preserve"> walkabouts.</w:t>
      </w:r>
    </w:p>
    <w:p w:rsidR="008B6A51" w:rsidRPr="002313DB" w:rsidRDefault="008B6A51" w:rsidP="00B334D2">
      <w:pPr>
        <w:rPr>
          <w:rFonts w:ascii="Arial" w:hAnsi="Arial" w:cs="Arial"/>
        </w:rPr>
      </w:pPr>
    </w:p>
    <w:p w:rsidR="008B6A51" w:rsidRPr="002313DB" w:rsidRDefault="008B6A51" w:rsidP="00B1516E">
      <w:pPr>
        <w:pStyle w:val="ListParagraph"/>
        <w:numPr>
          <w:ilvl w:val="1"/>
          <w:numId w:val="2"/>
        </w:numPr>
        <w:outlineLvl w:val="2"/>
        <w:rPr>
          <w:rFonts w:ascii="Arial" w:hAnsi="Arial" w:cs="Arial"/>
          <w:u w:val="single"/>
        </w:rPr>
      </w:pPr>
      <w:bookmarkStart w:id="10" w:name="_Toc392063182"/>
      <w:r w:rsidRPr="002313DB">
        <w:rPr>
          <w:rFonts w:ascii="Arial" w:hAnsi="Arial" w:cs="Arial"/>
          <w:u w:val="single"/>
        </w:rPr>
        <w:t>Process</w:t>
      </w:r>
      <w:bookmarkEnd w:id="10"/>
    </w:p>
    <w:p w:rsidR="008B6A51" w:rsidRPr="002313DB" w:rsidRDefault="008B6A51" w:rsidP="00002679">
      <w:pPr>
        <w:pStyle w:val="ListParagraph"/>
        <w:numPr>
          <w:ilvl w:val="0"/>
          <w:numId w:val="44"/>
        </w:numPr>
        <w:rPr>
          <w:rFonts w:ascii="Arial" w:hAnsi="Arial" w:cs="Arial"/>
        </w:rPr>
      </w:pPr>
      <w:r w:rsidRPr="002313DB">
        <w:rPr>
          <w:rFonts w:ascii="Arial" w:hAnsi="Arial" w:cs="Arial"/>
        </w:rPr>
        <w:t>Walkabouts are carried out monthly by the off</w:t>
      </w:r>
      <w:r w:rsidR="004D111C" w:rsidRPr="002313DB">
        <w:rPr>
          <w:rFonts w:ascii="Arial" w:hAnsi="Arial" w:cs="Arial"/>
        </w:rPr>
        <w:t>icer responsible for that area as part of the officers contracted duties.</w:t>
      </w:r>
    </w:p>
    <w:p w:rsidR="00AB0BB0" w:rsidRPr="002313DB" w:rsidRDefault="00AB0BB0" w:rsidP="00002679">
      <w:pPr>
        <w:pStyle w:val="ListParagraph"/>
        <w:numPr>
          <w:ilvl w:val="0"/>
          <w:numId w:val="44"/>
        </w:numPr>
        <w:rPr>
          <w:rFonts w:ascii="Arial" w:hAnsi="Arial" w:cs="Arial"/>
        </w:rPr>
      </w:pPr>
      <w:r w:rsidRPr="002313DB">
        <w:rPr>
          <w:rFonts w:ascii="Arial" w:hAnsi="Arial" w:cs="Arial"/>
        </w:rPr>
        <w:t>The dates for the walkabouts are planned and advertised in advance by clerical staff.</w:t>
      </w:r>
    </w:p>
    <w:p w:rsidR="004D111C" w:rsidRPr="002313DB" w:rsidRDefault="004D111C" w:rsidP="00002679">
      <w:pPr>
        <w:pStyle w:val="ListParagraph"/>
        <w:numPr>
          <w:ilvl w:val="0"/>
          <w:numId w:val="44"/>
        </w:numPr>
        <w:rPr>
          <w:rFonts w:ascii="Arial" w:hAnsi="Arial" w:cs="Arial"/>
        </w:rPr>
      </w:pPr>
      <w:r w:rsidRPr="002313DB">
        <w:rPr>
          <w:rFonts w:ascii="Arial" w:hAnsi="Arial" w:cs="Arial"/>
        </w:rPr>
        <w:t>Each estate has a bi-monthly or quarterly walkabout</w:t>
      </w:r>
    </w:p>
    <w:p w:rsidR="008B6A51" w:rsidRPr="002313DB" w:rsidRDefault="008B6A51" w:rsidP="00002679">
      <w:pPr>
        <w:pStyle w:val="ListParagraph"/>
        <w:numPr>
          <w:ilvl w:val="0"/>
          <w:numId w:val="44"/>
        </w:numPr>
        <w:rPr>
          <w:rFonts w:ascii="Arial" w:hAnsi="Arial" w:cs="Arial"/>
        </w:rPr>
      </w:pPr>
      <w:r w:rsidRPr="002313DB">
        <w:rPr>
          <w:rFonts w:ascii="Arial" w:hAnsi="Arial" w:cs="Arial"/>
        </w:rPr>
        <w:t>There is no written procedure for officers to follow</w:t>
      </w:r>
      <w:r w:rsidR="005F11A0" w:rsidRPr="002313DB">
        <w:rPr>
          <w:rFonts w:ascii="Arial" w:hAnsi="Arial" w:cs="Arial"/>
        </w:rPr>
        <w:t>.</w:t>
      </w:r>
    </w:p>
    <w:p w:rsidR="0044187E" w:rsidRPr="002313DB" w:rsidRDefault="0044187E" w:rsidP="00002679">
      <w:pPr>
        <w:pStyle w:val="ListParagraph"/>
        <w:numPr>
          <w:ilvl w:val="0"/>
          <w:numId w:val="44"/>
        </w:numPr>
        <w:rPr>
          <w:rFonts w:ascii="Arial" w:hAnsi="Arial" w:cs="Arial"/>
        </w:rPr>
      </w:pPr>
      <w:r w:rsidRPr="002313DB">
        <w:rPr>
          <w:rFonts w:ascii="Arial" w:hAnsi="Arial" w:cs="Arial"/>
        </w:rPr>
        <w:t xml:space="preserve">Other than the Lone Worker System there </w:t>
      </w:r>
      <w:r w:rsidR="004D111C" w:rsidRPr="002313DB">
        <w:rPr>
          <w:rFonts w:ascii="Arial" w:hAnsi="Arial" w:cs="Arial"/>
        </w:rPr>
        <w:t xml:space="preserve">are no other </w:t>
      </w:r>
      <w:r w:rsidR="00C06495" w:rsidRPr="002313DB">
        <w:rPr>
          <w:rFonts w:ascii="Arial" w:hAnsi="Arial" w:cs="Arial"/>
        </w:rPr>
        <w:t xml:space="preserve">specific </w:t>
      </w:r>
      <w:r w:rsidR="004D111C" w:rsidRPr="002313DB">
        <w:rPr>
          <w:rFonts w:ascii="Arial" w:hAnsi="Arial" w:cs="Arial"/>
        </w:rPr>
        <w:t>health and safety procedures</w:t>
      </w:r>
      <w:r w:rsidRPr="002313DB">
        <w:rPr>
          <w:rFonts w:ascii="Arial" w:hAnsi="Arial" w:cs="Arial"/>
        </w:rPr>
        <w:t xml:space="preserve"> in place.</w:t>
      </w:r>
    </w:p>
    <w:p w:rsidR="005F11A0" w:rsidRPr="002313DB" w:rsidRDefault="005F11A0" w:rsidP="00002679">
      <w:pPr>
        <w:pStyle w:val="ListParagraph"/>
        <w:numPr>
          <w:ilvl w:val="0"/>
          <w:numId w:val="44"/>
        </w:numPr>
        <w:rPr>
          <w:rFonts w:ascii="Arial" w:hAnsi="Arial" w:cs="Arial"/>
        </w:rPr>
      </w:pPr>
      <w:r w:rsidRPr="002313DB">
        <w:rPr>
          <w:rFonts w:ascii="Arial" w:hAnsi="Arial" w:cs="Arial"/>
        </w:rPr>
        <w:t>Officers do not receive any</w:t>
      </w:r>
      <w:r w:rsidR="00C06495" w:rsidRPr="002313DB">
        <w:rPr>
          <w:rFonts w:ascii="Arial" w:hAnsi="Arial" w:cs="Arial"/>
        </w:rPr>
        <w:t xml:space="preserve"> specific</w:t>
      </w:r>
      <w:r w:rsidRPr="002313DB">
        <w:rPr>
          <w:rFonts w:ascii="Arial" w:hAnsi="Arial" w:cs="Arial"/>
        </w:rPr>
        <w:t xml:space="preserve"> training to complete the walkabouts.</w:t>
      </w:r>
    </w:p>
    <w:p w:rsidR="005F11A0" w:rsidRPr="002313DB" w:rsidRDefault="008B6A51" w:rsidP="00002679">
      <w:pPr>
        <w:pStyle w:val="ListParagraph"/>
        <w:numPr>
          <w:ilvl w:val="0"/>
          <w:numId w:val="44"/>
        </w:numPr>
        <w:rPr>
          <w:rFonts w:ascii="Arial" w:hAnsi="Arial" w:cs="Arial"/>
        </w:rPr>
      </w:pPr>
      <w:r w:rsidRPr="002313DB">
        <w:rPr>
          <w:rFonts w:ascii="Arial" w:hAnsi="Arial" w:cs="Arial"/>
        </w:rPr>
        <w:t xml:space="preserve">Officers complete a </w:t>
      </w:r>
      <w:r w:rsidR="007D793E" w:rsidRPr="002313DB">
        <w:rPr>
          <w:rFonts w:ascii="Arial" w:hAnsi="Arial" w:cs="Arial"/>
        </w:rPr>
        <w:t xml:space="preserve">standardised </w:t>
      </w:r>
      <w:r w:rsidRPr="002313DB">
        <w:rPr>
          <w:rFonts w:ascii="Arial" w:hAnsi="Arial" w:cs="Arial"/>
        </w:rPr>
        <w:t>form on the walkabout</w:t>
      </w:r>
      <w:r w:rsidR="005F11A0" w:rsidRPr="002313DB">
        <w:rPr>
          <w:rFonts w:ascii="Arial" w:hAnsi="Arial" w:cs="Arial"/>
        </w:rPr>
        <w:t>.</w:t>
      </w:r>
      <w:r w:rsidR="00CB16A3">
        <w:rPr>
          <w:rFonts w:ascii="Arial" w:hAnsi="Arial" w:cs="Arial"/>
        </w:rPr>
        <w:t xml:space="preserve"> </w:t>
      </w:r>
      <w:r w:rsidR="00CB16A3" w:rsidRPr="00CB16A3">
        <w:rPr>
          <w:rFonts w:ascii="Arial" w:hAnsi="Arial" w:cs="Arial"/>
          <w:sz w:val="20"/>
        </w:rPr>
        <w:t>(Appendix 2)</w:t>
      </w:r>
    </w:p>
    <w:p w:rsidR="00C06495" w:rsidRPr="002313DB" w:rsidRDefault="008B6A51" w:rsidP="00002679">
      <w:pPr>
        <w:pStyle w:val="ListParagraph"/>
        <w:numPr>
          <w:ilvl w:val="0"/>
          <w:numId w:val="44"/>
        </w:numPr>
        <w:rPr>
          <w:rFonts w:ascii="Arial" w:hAnsi="Arial" w:cs="Arial"/>
        </w:rPr>
      </w:pPr>
      <w:r w:rsidRPr="002313DB">
        <w:rPr>
          <w:rFonts w:ascii="Arial" w:hAnsi="Arial" w:cs="Arial"/>
        </w:rPr>
        <w:t xml:space="preserve">The officer is given 2 hours to complete the walkabout, </w:t>
      </w:r>
    </w:p>
    <w:p w:rsidR="008B6A51" w:rsidRPr="002313DB" w:rsidRDefault="00C06495" w:rsidP="00002679">
      <w:pPr>
        <w:pStyle w:val="ListParagraph"/>
        <w:numPr>
          <w:ilvl w:val="0"/>
          <w:numId w:val="44"/>
        </w:numPr>
        <w:rPr>
          <w:rFonts w:ascii="Arial" w:hAnsi="Arial" w:cs="Arial"/>
        </w:rPr>
      </w:pPr>
      <w:r w:rsidRPr="002313DB">
        <w:rPr>
          <w:rFonts w:ascii="Arial" w:hAnsi="Arial" w:cs="Arial"/>
        </w:rPr>
        <w:t xml:space="preserve">A </w:t>
      </w:r>
      <w:r w:rsidR="008B6A51" w:rsidRPr="002313DB">
        <w:rPr>
          <w:rFonts w:ascii="Arial" w:hAnsi="Arial" w:cs="Arial"/>
        </w:rPr>
        <w:t>further 2 hours to complete the paperwork</w:t>
      </w:r>
      <w:r w:rsidRPr="002313DB">
        <w:rPr>
          <w:rFonts w:ascii="Arial" w:hAnsi="Arial" w:cs="Arial"/>
        </w:rPr>
        <w:t xml:space="preserve"> is given bac</w:t>
      </w:r>
      <w:r w:rsidR="00D70BB4" w:rsidRPr="002313DB">
        <w:rPr>
          <w:rFonts w:ascii="Arial" w:hAnsi="Arial" w:cs="Arial"/>
        </w:rPr>
        <w:t>k at the office</w:t>
      </w:r>
      <w:r w:rsidRPr="002313DB">
        <w:rPr>
          <w:rFonts w:ascii="Arial" w:hAnsi="Arial" w:cs="Arial"/>
        </w:rPr>
        <w:t xml:space="preserve"> to</w:t>
      </w:r>
      <w:r w:rsidR="008B6A51" w:rsidRPr="002313DB">
        <w:rPr>
          <w:rFonts w:ascii="Arial" w:hAnsi="Arial" w:cs="Arial"/>
        </w:rPr>
        <w:t xml:space="preserve"> raise any other issues either internally or with other agencies</w:t>
      </w:r>
      <w:r w:rsidR="005F11A0" w:rsidRPr="002313DB">
        <w:rPr>
          <w:rFonts w:ascii="Arial" w:hAnsi="Arial" w:cs="Arial"/>
        </w:rPr>
        <w:t>.</w:t>
      </w:r>
    </w:p>
    <w:p w:rsidR="00752A1C" w:rsidRPr="002313DB" w:rsidRDefault="00752A1C" w:rsidP="00002679">
      <w:pPr>
        <w:pStyle w:val="ListParagraph"/>
        <w:numPr>
          <w:ilvl w:val="0"/>
          <w:numId w:val="44"/>
        </w:numPr>
        <w:rPr>
          <w:rFonts w:ascii="Arial" w:hAnsi="Arial" w:cs="Arial"/>
        </w:rPr>
      </w:pPr>
      <w:r w:rsidRPr="002313DB">
        <w:rPr>
          <w:rFonts w:ascii="Arial" w:hAnsi="Arial" w:cs="Arial"/>
        </w:rPr>
        <w:t>Subsequent/further walkabouts can be organised in an area to review a certain issue if deemed necessary.</w:t>
      </w:r>
    </w:p>
    <w:p w:rsidR="008B6A51" w:rsidRPr="002313DB" w:rsidRDefault="008B6A51" w:rsidP="008B6A51">
      <w:pPr>
        <w:pStyle w:val="ListParagraph"/>
        <w:ind w:left="1440"/>
        <w:rPr>
          <w:rFonts w:ascii="Arial" w:hAnsi="Arial" w:cs="Arial"/>
        </w:rPr>
      </w:pPr>
    </w:p>
    <w:p w:rsidR="008B6A51" w:rsidRPr="002313DB" w:rsidRDefault="008B6A51" w:rsidP="00B1516E">
      <w:pPr>
        <w:pStyle w:val="ListParagraph"/>
        <w:numPr>
          <w:ilvl w:val="1"/>
          <w:numId w:val="2"/>
        </w:numPr>
        <w:outlineLvl w:val="2"/>
        <w:rPr>
          <w:rFonts w:ascii="Arial" w:hAnsi="Arial" w:cs="Arial"/>
          <w:u w:val="single"/>
        </w:rPr>
      </w:pPr>
      <w:bookmarkStart w:id="11" w:name="_Toc392063183"/>
      <w:r w:rsidRPr="002313DB">
        <w:rPr>
          <w:rFonts w:ascii="Arial" w:hAnsi="Arial" w:cs="Arial"/>
          <w:u w:val="single"/>
        </w:rPr>
        <w:t>Advertising</w:t>
      </w:r>
      <w:bookmarkEnd w:id="11"/>
    </w:p>
    <w:p w:rsidR="00411482" w:rsidRPr="002313DB" w:rsidRDefault="008B6A51" w:rsidP="00002679">
      <w:pPr>
        <w:pStyle w:val="ListParagraph"/>
        <w:numPr>
          <w:ilvl w:val="0"/>
          <w:numId w:val="45"/>
        </w:numPr>
        <w:rPr>
          <w:rFonts w:ascii="Arial" w:hAnsi="Arial" w:cs="Arial"/>
        </w:rPr>
      </w:pPr>
      <w:r w:rsidRPr="002313DB">
        <w:rPr>
          <w:rFonts w:ascii="Arial" w:hAnsi="Arial" w:cs="Arial"/>
        </w:rPr>
        <w:t>Residents can find a list of walkabout</w:t>
      </w:r>
      <w:r w:rsidR="00411482" w:rsidRPr="002313DB">
        <w:rPr>
          <w:rFonts w:ascii="Arial" w:hAnsi="Arial" w:cs="Arial"/>
        </w:rPr>
        <w:t xml:space="preserve"> dates on the </w:t>
      </w:r>
      <w:r w:rsidR="005F11A0" w:rsidRPr="002313DB">
        <w:rPr>
          <w:rFonts w:ascii="Arial" w:hAnsi="Arial" w:cs="Arial"/>
        </w:rPr>
        <w:t xml:space="preserve">Magenta Living </w:t>
      </w:r>
      <w:r w:rsidR="00411482" w:rsidRPr="002313DB">
        <w:rPr>
          <w:rFonts w:ascii="Arial" w:hAnsi="Arial" w:cs="Arial"/>
        </w:rPr>
        <w:t>website</w:t>
      </w:r>
      <w:r w:rsidR="005F11A0" w:rsidRPr="002313DB">
        <w:rPr>
          <w:rFonts w:ascii="Arial" w:hAnsi="Arial" w:cs="Arial"/>
        </w:rPr>
        <w:t>.</w:t>
      </w:r>
      <w:r w:rsidRPr="002313DB">
        <w:rPr>
          <w:rFonts w:ascii="Arial" w:hAnsi="Arial" w:cs="Arial"/>
        </w:rPr>
        <w:t xml:space="preserve"> </w:t>
      </w:r>
    </w:p>
    <w:p w:rsidR="008B6A51" w:rsidRPr="002313DB" w:rsidRDefault="00411482" w:rsidP="00002679">
      <w:pPr>
        <w:pStyle w:val="ListParagraph"/>
        <w:numPr>
          <w:ilvl w:val="0"/>
          <w:numId w:val="45"/>
        </w:numPr>
        <w:rPr>
          <w:rFonts w:ascii="Arial" w:hAnsi="Arial" w:cs="Arial"/>
        </w:rPr>
      </w:pPr>
      <w:r w:rsidRPr="002313DB">
        <w:rPr>
          <w:rFonts w:ascii="Arial" w:hAnsi="Arial" w:cs="Arial"/>
        </w:rPr>
        <w:t>A timetable of walkabouts is published in the quartile</w:t>
      </w:r>
      <w:r w:rsidR="008B6A51" w:rsidRPr="002313DB">
        <w:rPr>
          <w:rFonts w:ascii="Arial" w:hAnsi="Arial" w:cs="Arial"/>
        </w:rPr>
        <w:t xml:space="preserve"> Tenant Newsletter. </w:t>
      </w:r>
      <w:r w:rsidR="00C06495" w:rsidRPr="002313DB">
        <w:rPr>
          <w:rFonts w:ascii="Arial" w:hAnsi="Arial" w:cs="Arial"/>
        </w:rPr>
        <w:t>The newsletter is delivered</w:t>
      </w:r>
      <w:r w:rsidR="00CB0860" w:rsidRPr="002313DB">
        <w:rPr>
          <w:rFonts w:ascii="Arial" w:hAnsi="Arial" w:cs="Arial"/>
        </w:rPr>
        <w:t xml:space="preserve"> in March, June, September and December</w:t>
      </w:r>
      <w:r w:rsidR="00C06495" w:rsidRPr="002313DB">
        <w:rPr>
          <w:rFonts w:ascii="Arial" w:hAnsi="Arial" w:cs="Arial"/>
        </w:rPr>
        <w:t xml:space="preserve"> to every Magenta Living tenant</w:t>
      </w:r>
      <w:r w:rsidR="00CB0860" w:rsidRPr="002313DB">
        <w:rPr>
          <w:rFonts w:ascii="Arial" w:hAnsi="Arial" w:cs="Arial"/>
        </w:rPr>
        <w:t xml:space="preserve"> and leaseholder</w:t>
      </w:r>
      <w:r w:rsidR="00C06495" w:rsidRPr="002313DB">
        <w:rPr>
          <w:rFonts w:ascii="Arial" w:hAnsi="Arial" w:cs="Arial"/>
        </w:rPr>
        <w:t>.</w:t>
      </w:r>
    </w:p>
    <w:p w:rsidR="009A4148" w:rsidRPr="002313DB" w:rsidRDefault="008B6A51" w:rsidP="00002679">
      <w:pPr>
        <w:pStyle w:val="ListParagraph"/>
        <w:numPr>
          <w:ilvl w:val="0"/>
          <w:numId w:val="45"/>
        </w:numPr>
        <w:rPr>
          <w:rFonts w:ascii="Arial" w:hAnsi="Arial" w:cs="Arial"/>
        </w:rPr>
      </w:pPr>
      <w:r w:rsidRPr="002313DB">
        <w:rPr>
          <w:rFonts w:ascii="Arial" w:hAnsi="Arial" w:cs="Arial"/>
        </w:rPr>
        <w:t>Residents who have expressed an interest in walkabouts are sent a letter inviting them along to walkabouts</w:t>
      </w:r>
      <w:r w:rsidR="00AB0BB0" w:rsidRPr="002313DB">
        <w:rPr>
          <w:rFonts w:ascii="Arial" w:hAnsi="Arial" w:cs="Arial"/>
        </w:rPr>
        <w:t xml:space="preserve"> 2 weeks prior to the walkabout by the clerical staff.</w:t>
      </w:r>
    </w:p>
    <w:p w:rsidR="008B6A51" w:rsidRPr="002313DB" w:rsidRDefault="008B6A51" w:rsidP="00B1516E">
      <w:pPr>
        <w:pStyle w:val="ListParagraph"/>
        <w:ind w:left="1440"/>
        <w:outlineLvl w:val="2"/>
        <w:rPr>
          <w:rFonts w:ascii="Arial" w:hAnsi="Arial" w:cs="Arial"/>
        </w:rPr>
      </w:pPr>
    </w:p>
    <w:p w:rsidR="00FA20FC" w:rsidRPr="002313DB" w:rsidRDefault="008B6A51" w:rsidP="00B1516E">
      <w:pPr>
        <w:pStyle w:val="ListParagraph"/>
        <w:numPr>
          <w:ilvl w:val="1"/>
          <w:numId w:val="2"/>
        </w:numPr>
        <w:outlineLvl w:val="2"/>
        <w:rPr>
          <w:rFonts w:ascii="Arial" w:hAnsi="Arial" w:cs="Arial"/>
          <w:u w:val="single"/>
        </w:rPr>
      </w:pPr>
      <w:bookmarkStart w:id="12" w:name="_Toc392063184"/>
      <w:r w:rsidRPr="002313DB">
        <w:rPr>
          <w:rFonts w:ascii="Arial" w:hAnsi="Arial" w:cs="Arial"/>
          <w:u w:val="single"/>
        </w:rPr>
        <w:t>Participation</w:t>
      </w:r>
      <w:bookmarkEnd w:id="12"/>
    </w:p>
    <w:p w:rsidR="00FA20FC" w:rsidRPr="002313DB" w:rsidRDefault="008B6A51" w:rsidP="00002679">
      <w:pPr>
        <w:pStyle w:val="ListParagraph"/>
        <w:numPr>
          <w:ilvl w:val="0"/>
          <w:numId w:val="46"/>
        </w:numPr>
        <w:rPr>
          <w:rFonts w:ascii="Arial" w:hAnsi="Arial" w:cs="Arial"/>
        </w:rPr>
      </w:pPr>
      <w:r w:rsidRPr="002313DB">
        <w:rPr>
          <w:rFonts w:ascii="Arial" w:hAnsi="Arial" w:cs="Arial"/>
        </w:rPr>
        <w:t xml:space="preserve">Resident participation is poor overall. Some walkabouts attract 3 or 4 </w:t>
      </w:r>
      <w:r w:rsidR="000E11E4" w:rsidRPr="002313DB">
        <w:rPr>
          <w:rFonts w:ascii="Arial" w:hAnsi="Arial" w:cs="Arial"/>
        </w:rPr>
        <w:t>tenants;</w:t>
      </w:r>
      <w:r w:rsidRPr="002313DB">
        <w:rPr>
          <w:rFonts w:ascii="Arial" w:hAnsi="Arial" w:cs="Arial"/>
        </w:rPr>
        <w:t xml:space="preserve"> others have no participation</w:t>
      </w:r>
      <w:r w:rsidR="007D793E" w:rsidRPr="002313DB">
        <w:rPr>
          <w:rFonts w:ascii="Arial" w:hAnsi="Arial" w:cs="Arial"/>
        </w:rPr>
        <w:t xml:space="preserve"> from residents.</w:t>
      </w:r>
      <w:r w:rsidR="00FA20FC" w:rsidRPr="002313DB">
        <w:rPr>
          <w:rFonts w:ascii="Arial" w:hAnsi="Arial" w:cs="Arial"/>
        </w:rPr>
        <w:t xml:space="preserve"> </w:t>
      </w:r>
    </w:p>
    <w:p w:rsidR="008B6A51" w:rsidRPr="002313DB" w:rsidRDefault="005F11A0" w:rsidP="00002679">
      <w:pPr>
        <w:pStyle w:val="ListParagraph"/>
        <w:numPr>
          <w:ilvl w:val="0"/>
          <w:numId w:val="46"/>
        </w:numPr>
        <w:rPr>
          <w:rFonts w:ascii="Arial" w:hAnsi="Arial" w:cs="Arial"/>
        </w:rPr>
      </w:pPr>
      <w:r w:rsidRPr="002313DB">
        <w:rPr>
          <w:rFonts w:ascii="Arial" w:hAnsi="Arial" w:cs="Arial"/>
        </w:rPr>
        <w:t xml:space="preserve">All walkabouts are during standard working hours </w:t>
      </w:r>
      <w:r w:rsidR="007D793E" w:rsidRPr="002313DB">
        <w:rPr>
          <w:rFonts w:ascii="Arial" w:hAnsi="Arial" w:cs="Arial"/>
        </w:rPr>
        <w:t>on a week day.</w:t>
      </w:r>
    </w:p>
    <w:p w:rsidR="0044187E" w:rsidRPr="002313DB" w:rsidRDefault="00642441" w:rsidP="00002679">
      <w:pPr>
        <w:pStyle w:val="ListParagraph"/>
        <w:numPr>
          <w:ilvl w:val="0"/>
          <w:numId w:val="46"/>
        </w:numPr>
        <w:rPr>
          <w:rFonts w:ascii="Arial" w:hAnsi="Arial" w:cs="Arial"/>
        </w:rPr>
      </w:pPr>
      <w:r w:rsidRPr="002313DB">
        <w:rPr>
          <w:rFonts w:ascii="Arial" w:hAnsi="Arial" w:cs="Arial"/>
        </w:rPr>
        <w:t>Councillors can be</w:t>
      </w:r>
      <w:r w:rsidR="0044187E" w:rsidRPr="002313DB">
        <w:rPr>
          <w:rFonts w:ascii="Arial" w:hAnsi="Arial" w:cs="Arial"/>
        </w:rPr>
        <w:t xml:space="preserve"> invited if re</w:t>
      </w:r>
      <w:r w:rsidR="001B0329" w:rsidRPr="002313DB">
        <w:rPr>
          <w:rFonts w:ascii="Arial" w:hAnsi="Arial" w:cs="Arial"/>
        </w:rPr>
        <w:t xml:space="preserve">quired, however those that </w:t>
      </w:r>
      <w:r w:rsidR="0044187E" w:rsidRPr="002313DB">
        <w:rPr>
          <w:rFonts w:ascii="Arial" w:hAnsi="Arial" w:cs="Arial"/>
        </w:rPr>
        <w:t>d</w:t>
      </w:r>
      <w:r w:rsidR="00D70BB4" w:rsidRPr="002313DB">
        <w:rPr>
          <w:rFonts w:ascii="Arial" w:hAnsi="Arial" w:cs="Arial"/>
        </w:rPr>
        <w:t>o</w:t>
      </w:r>
      <w:r w:rsidR="001B0329" w:rsidRPr="002313DB">
        <w:rPr>
          <w:rFonts w:ascii="Arial" w:hAnsi="Arial" w:cs="Arial"/>
        </w:rPr>
        <w:t xml:space="preserve"> attend, do so normally of</w:t>
      </w:r>
      <w:r w:rsidR="00D70BB4" w:rsidRPr="002313DB">
        <w:rPr>
          <w:rFonts w:ascii="Arial" w:hAnsi="Arial" w:cs="Arial"/>
        </w:rPr>
        <w:t xml:space="preserve"> their own volition</w:t>
      </w:r>
      <w:r w:rsidR="0044187E" w:rsidRPr="002313DB">
        <w:rPr>
          <w:rFonts w:ascii="Arial" w:hAnsi="Arial" w:cs="Arial"/>
        </w:rPr>
        <w:t>.</w:t>
      </w:r>
    </w:p>
    <w:p w:rsidR="008B6A51" w:rsidRPr="002313DB" w:rsidRDefault="008B6A51" w:rsidP="008B6A51">
      <w:pPr>
        <w:pStyle w:val="ListParagraph"/>
        <w:ind w:left="1440"/>
        <w:rPr>
          <w:rFonts w:ascii="Arial" w:hAnsi="Arial" w:cs="Arial"/>
        </w:rPr>
      </w:pPr>
    </w:p>
    <w:p w:rsidR="008B6A51" w:rsidRPr="002313DB" w:rsidRDefault="008B6A51" w:rsidP="00B1516E">
      <w:pPr>
        <w:pStyle w:val="ListParagraph"/>
        <w:numPr>
          <w:ilvl w:val="1"/>
          <w:numId w:val="2"/>
        </w:numPr>
        <w:outlineLvl w:val="2"/>
        <w:rPr>
          <w:rFonts w:ascii="Arial" w:hAnsi="Arial" w:cs="Arial"/>
          <w:u w:val="single"/>
        </w:rPr>
      </w:pPr>
      <w:bookmarkStart w:id="13" w:name="_Toc392063185"/>
      <w:r w:rsidRPr="002313DB">
        <w:rPr>
          <w:rFonts w:ascii="Arial" w:hAnsi="Arial" w:cs="Arial"/>
          <w:u w:val="single"/>
        </w:rPr>
        <w:t>Spread Sheets</w:t>
      </w:r>
      <w:bookmarkEnd w:id="13"/>
    </w:p>
    <w:p w:rsidR="007B672A" w:rsidRPr="002313DB" w:rsidRDefault="007B672A" w:rsidP="00002679">
      <w:pPr>
        <w:pStyle w:val="ListParagraph"/>
        <w:numPr>
          <w:ilvl w:val="0"/>
          <w:numId w:val="47"/>
        </w:numPr>
        <w:rPr>
          <w:rFonts w:ascii="Arial" w:hAnsi="Arial" w:cs="Arial"/>
        </w:rPr>
      </w:pPr>
      <w:r w:rsidRPr="002313DB">
        <w:rPr>
          <w:rFonts w:ascii="Arial" w:hAnsi="Arial" w:cs="Arial"/>
        </w:rPr>
        <w:t>TP Tracker is completed following the submissio</w:t>
      </w:r>
      <w:r w:rsidR="007D793E" w:rsidRPr="002313DB">
        <w:rPr>
          <w:rFonts w:ascii="Arial" w:hAnsi="Arial" w:cs="Arial"/>
        </w:rPr>
        <w:t>n of paperwork from the officer to record the data.</w:t>
      </w:r>
    </w:p>
    <w:p w:rsidR="000B0975" w:rsidRPr="002313DB" w:rsidRDefault="000B0975" w:rsidP="00002679">
      <w:pPr>
        <w:pStyle w:val="ListParagraph"/>
        <w:numPr>
          <w:ilvl w:val="0"/>
          <w:numId w:val="47"/>
        </w:numPr>
        <w:rPr>
          <w:rFonts w:ascii="Arial" w:hAnsi="Arial" w:cs="Arial"/>
        </w:rPr>
      </w:pPr>
      <w:r w:rsidRPr="002313DB">
        <w:rPr>
          <w:rFonts w:ascii="Arial" w:hAnsi="Arial" w:cs="Arial"/>
        </w:rPr>
        <w:t>The “Estate Walkabout Interested Parties” Spreadsheet contains a list of 55 residents who have confirmed they would be interested in participating in walkabouts.</w:t>
      </w:r>
      <w:r w:rsidR="001B0329" w:rsidRPr="002313DB">
        <w:rPr>
          <w:rFonts w:ascii="Arial" w:hAnsi="Arial" w:cs="Arial"/>
        </w:rPr>
        <w:t xml:space="preserve"> These are the people who are contacted via letter 2 weeks prior to a scheduled walkabout, followed up by a phone call 2 days before.</w:t>
      </w:r>
    </w:p>
    <w:p w:rsidR="007B672A" w:rsidRPr="002313DB" w:rsidRDefault="007B672A" w:rsidP="007B672A">
      <w:pPr>
        <w:pStyle w:val="ListParagraph"/>
        <w:rPr>
          <w:rFonts w:ascii="Arial" w:hAnsi="Arial" w:cs="Arial"/>
        </w:rPr>
      </w:pPr>
    </w:p>
    <w:p w:rsidR="008B6A51" w:rsidRPr="002313DB" w:rsidRDefault="008B6A51" w:rsidP="00B1516E">
      <w:pPr>
        <w:pStyle w:val="ListParagraph"/>
        <w:numPr>
          <w:ilvl w:val="1"/>
          <w:numId w:val="2"/>
        </w:numPr>
        <w:outlineLvl w:val="2"/>
        <w:rPr>
          <w:rFonts w:ascii="Arial" w:hAnsi="Arial" w:cs="Arial"/>
          <w:u w:val="single"/>
        </w:rPr>
      </w:pPr>
      <w:bookmarkStart w:id="14" w:name="_Toc392063186"/>
      <w:r w:rsidRPr="002313DB">
        <w:rPr>
          <w:rFonts w:ascii="Arial" w:hAnsi="Arial" w:cs="Arial"/>
          <w:u w:val="single"/>
        </w:rPr>
        <w:t>Action taken after walkabouts</w:t>
      </w:r>
      <w:bookmarkEnd w:id="14"/>
    </w:p>
    <w:p w:rsidR="007B672A" w:rsidRPr="002313DB" w:rsidRDefault="007B672A" w:rsidP="00002679">
      <w:pPr>
        <w:pStyle w:val="ListParagraph"/>
        <w:numPr>
          <w:ilvl w:val="0"/>
          <w:numId w:val="48"/>
        </w:numPr>
        <w:rPr>
          <w:rFonts w:ascii="Arial" w:hAnsi="Arial" w:cs="Arial"/>
        </w:rPr>
      </w:pPr>
      <w:r w:rsidRPr="002313DB">
        <w:rPr>
          <w:rFonts w:ascii="Arial" w:hAnsi="Arial" w:cs="Arial"/>
        </w:rPr>
        <w:t>Officers have 2 hours to complete their paperwork and report any issues that they came across, either internally or to other external agencies such as WBC.</w:t>
      </w:r>
    </w:p>
    <w:p w:rsidR="009A4148" w:rsidRPr="002313DB" w:rsidRDefault="009A4148" w:rsidP="00002679">
      <w:pPr>
        <w:pStyle w:val="ListParagraph"/>
        <w:numPr>
          <w:ilvl w:val="0"/>
          <w:numId w:val="48"/>
        </w:numPr>
        <w:rPr>
          <w:rFonts w:ascii="Arial" w:hAnsi="Arial" w:cs="Arial"/>
        </w:rPr>
      </w:pPr>
      <w:r w:rsidRPr="002313DB">
        <w:rPr>
          <w:rFonts w:ascii="Arial" w:hAnsi="Arial" w:cs="Arial"/>
        </w:rPr>
        <w:t xml:space="preserve">There is no consistent approach taken as to whether the officer follows up on requests </w:t>
      </w:r>
    </w:p>
    <w:p w:rsidR="009A4148" w:rsidRPr="002313DB" w:rsidRDefault="009A4148" w:rsidP="00002679">
      <w:pPr>
        <w:pStyle w:val="ListParagraph"/>
        <w:numPr>
          <w:ilvl w:val="0"/>
          <w:numId w:val="48"/>
        </w:numPr>
        <w:rPr>
          <w:rFonts w:ascii="Arial" w:hAnsi="Arial" w:cs="Arial"/>
        </w:rPr>
      </w:pPr>
      <w:r w:rsidRPr="002313DB">
        <w:rPr>
          <w:rFonts w:ascii="Arial" w:hAnsi="Arial" w:cs="Arial"/>
        </w:rPr>
        <w:t>There is no consistent approach taken as to whether the officer follows up with residents.</w:t>
      </w:r>
    </w:p>
    <w:p w:rsidR="002F6C60" w:rsidRPr="002313DB" w:rsidRDefault="002F6C60" w:rsidP="00E12D2E">
      <w:pPr>
        <w:rPr>
          <w:rFonts w:ascii="Arial" w:hAnsi="Arial" w:cs="Arial"/>
        </w:rPr>
      </w:pPr>
    </w:p>
    <w:p w:rsidR="002F6C60" w:rsidRPr="002313DB" w:rsidRDefault="002F6C60" w:rsidP="00B1516E">
      <w:pPr>
        <w:pStyle w:val="ListParagraph"/>
        <w:numPr>
          <w:ilvl w:val="1"/>
          <w:numId w:val="2"/>
        </w:numPr>
        <w:outlineLvl w:val="2"/>
        <w:rPr>
          <w:rFonts w:ascii="Arial" w:hAnsi="Arial" w:cs="Arial"/>
          <w:u w:val="single"/>
        </w:rPr>
      </w:pPr>
      <w:bookmarkStart w:id="15" w:name="_Toc392063187"/>
      <w:r w:rsidRPr="002313DB">
        <w:rPr>
          <w:rFonts w:ascii="Arial" w:hAnsi="Arial" w:cs="Arial"/>
          <w:u w:val="single"/>
        </w:rPr>
        <w:t>TP Tracker</w:t>
      </w:r>
      <w:bookmarkEnd w:id="15"/>
    </w:p>
    <w:p w:rsidR="002F6C60" w:rsidRPr="002313DB" w:rsidRDefault="002F6C60" w:rsidP="00002679">
      <w:pPr>
        <w:pStyle w:val="ListParagraph"/>
        <w:numPr>
          <w:ilvl w:val="0"/>
          <w:numId w:val="49"/>
        </w:numPr>
        <w:rPr>
          <w:rFonts w:ascii="Arial" w:hAnsi="Arial" w:cs="Arial"/>
        </w:rPr>
      </w:pPr>
      <w:r w:rsidRPr="002313DB">
        <w:rPr>
          <w:rFonts w:ascii="Arial" w:hAnsi="Arial" w:cs="Arial"/>
        </w:rPr>
        <w:t>TP tracker information was reviewed from April 2013 to April 2014 giving a full year worth of data to review.</w:t>
      </w:r>
    </w:p>
    <w:p w:rsidR="002F6C60" w:rsidRPr="002313DB" w:rsidRDefault="002F6C60" w:rsidP="00002679">
      <w:pPr>
        <w:pStyle w:val="ListParagraph"/>
        <w:numPr>
          <w:ilvl w:val="0"/>
          <w:numId w:val="49"/>
        </w:numPr>
        <w:rPr>
          <w:rFonts w:ascii="Arial" w:hAnsi="Arial" w:cs="Arial"/>
        </w:rPr>
      </w:pPr>
      <w:r w:rsidRPr="002313DB">
        <w:rPr>
          <w:rFonts w:ascii="Arial" w:hAnsi="Arial" w:cs="Arial"/>
        </w:rPr>
        <w:t>According to the data we received, 189 hours of walkabou</w:t>
      </w:r>
      <w:r w:rsidR="00915C63" w:rsidRPr="002313DB">
        <w:rPr>
          <w:rFonts w:ascii="Arial" w:hAnsi="Arial" w:cs="Arial"/>
        </w:rPr>
        <w:t xml:space="preserve">ts where completed for the year over approx </w:t>
      </w:r>
      <w:r w:rsidR="00915C63" w:rsidRPr="002313DB">
        <w:rPr>
          <w:rFonts w:ascii="Arial" w:hAnsi="Arial" w:cs="Arial"/>
          <w:color w:val="FF0000"/>
        </w:rPr>
        <w:t>102</w:t>
      </w:r>
      <w:r w:rsidR="00915C63" w:rsidRPr="002313DB">
        <w:rPr>
          <w:rFonts w:ascii="Arial" w:hAnsi="Arial" w:cs="Arial"/>
        </w:rPr>
        <w:t xml:space="preserve"> estates in the Wirral.</w:t>
      </w:r>
    </w:p>
    <w:p w:rsidR="002F6C60" w:rsidRPr="002313DB" w:rsidRDefault="002F6C60" w:rsidP="00002679">
      <w:pPr>
        <w:pStyle w:val="ListParagraph"/>
        <w:numPr>
          <w:ilvl w:val="0"/>
          <w:numId w:val="49"/>
        </w:numPr>
        <w:rPr>
          <w:rFonts w:ascii="Arial" w:hAnsi="Arial" w:cs="Arial"/>
        </w:rPr>
      </w:pPr>
      <w:r w:rsidRPr="002313DB">
        <w:rPr>
          <w:rFonts w:ascii="Arial" w:hAnsi="Arial" w:cs="Arial"/>
        </w:rPr>
        <w:t>Of the wa</w:t>
      </w:r>
      <w:r w:rsidR="002B2490" w:rsidRPr="002313DB">
        <w:rPr>
          <w:rFonts w:ascii="Arial" w:hAnsi="Arial" w:cs="Arial"/>
        </w:rPr>
        <w:t>lkabouts completed a total of 19</w:t>
      </w:r>
      <w:r w:rsidRPr="002313DB">
        <w:rPr>
          <w:rFonts w:ascii="Arial" w:hAnsi="Arial" w:cs="Arial"/>
        </w:rPr>
        <w:t xml:space="preserve"> residents attended</w:t>
      </w:r>
      <w:r w:rsidR="002B2490" w:rsidRPr="002313DB">
        <w:rPr>
          <w:rFonts w:ascii="Arial" w:hAnsi="Arial" w:cs="Arial"/>
        </w:rPr>
        <w:t xml:space="preserve"> across 17 estates</w:t>
      </w:r>
      <w:r w:rsidRPr="002313DB">
        <w:rPr>
          <w:rFonts w:ascii="Arial" w:hAnsi="Arial" w:cs="Arial"/>
        </w:rPr>
        <w:t>.</w:t>
      </w:r>
    </w:p>
    <w:p w:rsidR="00B57564" w:rsidRPr="002313DB" w:rsidRDefault="00373511" w:rsidP="00002679">
      <w:pPr>
        <w:pStyle w:val="ListParagraph"/>
        <w:numPr>
          <w:ilvl w:val="0"/>
          <w:numId w:val="49"/>
        </w:numPr>
        <w:rPr>
          <w:rFonts w:ascii="Arial" w:hAnsi="Arial" w:cs="Arial"/>
        </w:rPr>
      </w:pPr>
      <w:r w:rsidRPr="002313DB">
        <w:rPr>
          <w:rFonts w:ascii="Arial" w:hAnsi="Arial" w:cs="Arial"/>
        </w:rPr>
        <w:t>Of the 19 residents in attendance, only 1 of them featured on the “Estate Walkabouts Interested Parties” Spreadsheet that our Officer had access to. We were not privy to this due to data protection legislation.</w:t>
      </w:r>
    </w:p>
    <w:p w:rsidR="00A902B6" w:rsidRDefault="00A902B6" w:rsidP="007B672A">
      <w:pPr>
        <w:pStyle w:val="ListParagraph"/>
        <w:rPr>
          <w:rFonts w:ascii="Arial" w:hAnsi="Arial" w:cs="Arial"/>
        </w:rPr>
      </w:pPr>
    </w:p>
    <w:p w:rsidR="00897541" w:rsidRDefault="00897541">
      <w:pPr>
        <w:rPr>
          <w:rFonts w:ascii="Arial" w:hAnsi="Arial" w:cs="Arial"/>
        </w:rPr>
      </w:pPr>
      <w:r>
        <w:rPr>
          <w:rFonts w:ascii="Arial" w:hAnsi="Arial" w:cs="Arial"/>
        </w:rPr>
        <w:br w:type="page"/>
      </w:r>
    </w:p>
    <w:p w:rsidR="007667EC" w:rsidRPr="002313DB" w:rsidRDefault="007667EC" w:rsidP="00284B58">
      <w:pPr>
        <w:pStyle w:val="ListParagraph"/>
        <w:numPr>
          <w:ilvl w:val="0"/>
          <w:numId w:val="2"/>
        </w:numPr>
        <w:outlineLvl w:val="0"/>
        <w:rPr>
          <w:rFonts w:ascii="Arial" w:hAnsi="Arial" w:cs="Arial"/>
          <w:b/>
        </w:rPr>
      </w:pPr>
      <w:bookmarkStart w:id="16" w:name="_Toc392063188"/>
      <w:r w:rsidRPr="002313DB">
        <w:rPr>
          <w:rFonts w:ascii="Arial" w:hAnsi="Arial" w:cs="Arial"/>
          <w:b/>
        </w:rPr>
        <w:t>Supported Housing</w:t>
      </w:r>
      <w:bookmarkEnd w:id="16"/>
      <w:r w:rsidRPr="002313DB">
        <w:rPr>
          <w:rFonts w:ascii="Arial" w:hAnsi="Arial" w:cs="Arial"/>
          <w:b/>
        </w:rPr>
        <w:t xml:space="preserve"> </w:t>
      </w:r>
    </w:p>
    <w:p w:rsidR="007667EC" w:rsidRPr="002313DB" w:rsidRDefault="007667EC" w:rsidP="007667EC">
      <w:pPr>
        <w:rPr>
          <w:rFonts w:ascii="Arial" w:hAnsi="Arial" w:cs="Arial"/>
        </w:rPr>
      </w:pPr>
    </w:p>
    <w:p w:rsidR="001E4F7A" w:rsidRPr="002313DB" w:rsidRDefault="001E4F7A" w:rsidP="007667EC">
      <w:pPr>
        <w:rPr>
          <w:rFonts w:ascii="Arial" w:hAnsi="Arial" w:cs="Arial"/>
        </w:rPr>
      </w:pPr>
      <w:r w:rsidRPr="002313DB">
        <w:rPr>
          <w:rFonts w:ascii="Arial" w:hAnsi="Arial" w:cs="Arial"/>
        </w:rPr>
        <w:t>Supported Housing is the department</w:t>
      </w:r>
      <w:r w:rsidR="00642441" w:rsidRPr="002313DB">
        <w:rPr>
          <w:rFonts w:ascii="Arial" w:hAnsi="Arial" w:cs="Arial"/>
        </w:rPr>
        <w:t xml:space="preserve"> within</w:t>
      </w:r>
      <w:r w:rsidRPr="002313DB">
        <w:rPr>
          <w:rFonts w:ascii="Arial" w:hAnsi="Arial" w:cs="Arial"/>
        </w:rPr>
        <w:t xml:space="preserve"> Magenta Living who manage around 1640 sheltered properties across the borough.</w:t>
      </w:r>
    </w:p>
    <w:p w:rsidR="001E4F7A" w:rsidRPr="002313DB" w:rsidRDefault="001E4F7A" w:rsidP="007667EC">
      <w:pPr>
        <w:rPr>
          <w:rFonts w:ascii="Arial" w:hAnsi="Arial" w:cs="Arial"/>
        </w:rPr>
      </w:pPr>
    </w:p>
    <w:p w:rsidR="001E4F7A" w:rsidRPr="002313DB" w:rsidRDefault="001E4F7A" w:rsidP="007667EC">
      <w:pPr>
        <w:rPr>
          <w:rFonts w:ascii="Arial" w:hAnsi="Arial" w:cs="Arial"/>
        </w:rPr>
      </w:pPr>
      <w:r w:rsidRPr="002313DB">
        <w:rPr>
          <w:rFonts w:ascii="Arial" w:hAnsi="Arial" w:cs="Arial"/>
        </w:rPr>
        <w:t>Supported Housing has 3 Housing Officers (SHO’s) who provide housing management for the sheltered stock. The SHO’s also manage a team of Support Officers who provide the tenancy support service to both sheltered and general needs</w:t>
      </w:r>
      <w:r w:rsidR="00546EFC" w:rsidRPr="002313DB">
        <w:rPr>
          <w:rFonts w:ascii="Arial" w:hAnsi="Arial" w:cs="Arial"/>
        </w:rPr>
        <w:t xml:space="preserve"> tenants</w:t>
      </w:r>
      <w:r w:rsidRPr="002313DB">
        <w:rPr>
          <w:rFonts w:ascii="Arial" w:hAnsi="Arial" w:cs="Arial"/>
        </w:rPr>
        <w:t>.</w:t>
      </w:r>
    </w:p>
    <w:p w:rsidR="001E4F7A" w:rsidRPr="002313DB" w:rsidRDefault="001E4F7A" w:rsidP="007667EC">
      <w:pPr>
        <w:rPr>
          <w:rFonts w:ascii="Arial" w:hAnsi="Arial" w:cs="Arial"/>
        </w:rPr>
      </w:pPr>
    </w:p>
    <w:p w:rsidR="001E4F7A" w:rsidRPr="002313DB" w:rsidRDefault="001E4F7A" w:rsidP="007667EC">
      <w:pPr>
        <w:rPr>
          <w:rFonts w:ascii="Arial" w:hAnsi="Arial" w:cs="Arial"/>
        </w:rPr>
      </w:pPr>
      <w:r w:rsidRPr="002313DB">
        <w:rPr>
          <w:rFonts w:ascii="Arial" w:hAnsi="Arial" w:cs="Arial"/>
        </w:rPr>
        <w:t>The primary functions of the SHO mirror that of the TSO in that they complete new tenant visits, they complete conversion visits, carry out annual inspections and conduct estate walkabouts of the sheltered schemes.</w:t>
      </w:r>
    </w:p>
    <w:p w:rsidR="001E4F7A" w:rsidRPr="002313DB" w:rsidRDefault="001E4F7A" w:rsidP="007667EC">
      <w:pPr>
        <w:rPr>
          <w:rFonts w:ascii="Arial" w:hAnsi="Arial" w:cs="Arial"/>
        </w:rPr>
      </w:pPr>
    </w:p>
    <w:p w:rsidR="001E4F7A" w:rsidRPr="002313DB" w:rsidRDefault="001E4F7A" w:rsidP="007667EC">
      <w:pPr>
        <w:rPr>
          <w:rFonts w:ascii="Arial" w:hAnsi="Arial" w:cs="Arial"/>
        </w:rPr>
      </w:pPr>
      <w:r w:rsidRPr="002313DB">
        <w:rPr>
          <w:rFonts w:ascii="Arial" w:hAnsi="Arial" w:cs="Arial"/>
        </w:rPr>
        <w:t>The SHO’s take a flexible approach to their appointment system as due to the nature of their working environment they need to be able to react to emergency situations</w:t>
      </w:r>
      <w:r w:rsidR="00546EFC" w:rsidRPr="002313DB">
        <w:rPr>
          <w:rFonts w:ascii="Arial" w:hAnsi="Arial" w:cs="Arial"/>
        </w:rPr>
        <w:t xml:space="preserve"> promptly</w:t>
      </w:r>
      <w:r w:rsidRPr="002313DB">
        <w:rPr>
          <w:rFonts w:ascii="Arial" w:hAnsi="Arial" w:cs="Arial"/>
        </w:rPr>
        <w:t>.</w:t>
      </w:r>
    </w:p>
    <w:p w:rsidR="001E4F7A" w:rsidRPr="002313DB" w:rsidRDefault="001E4F7A" w:rsidP="007667EC">
      <w:pPr>
        <w:rPr>
          <w:rFonts w:ascii="Arial" w:hAnsi="Arial" w:cs="Arial"/>
        </w:rPr>
      </w:pPr>
    </w:p>
    <w:p w:rsidR="001E4F7A" w:rsidRPr="002313DB" w:rsidRDefault="001E4F7A" w:rsidP="007667EC">
      <w:pPr>
        <w:rPr>
          <w:rFonts w:ascii="Arial" w:hAnsi="Arial" w:cs="Arial"/>
        </w:rPr>
      </w:pPr>
      <w:r w:rsidRPr="002313DB">
        <w:rPr>
          <w:rFonts w:ascii="Arial" w:hAnsi="Arial" w:cs="Arial"/>
        </w:rPr>
        <w:t>Each SHO has an are</w:t>
      </w:r>
      <w:r w:rsidR="00E7155C" w:rsidRPr="002313DB">
        <w:rPr>
          <w:rFonts w:ascii="Arial" w:hAnsi="Arial" w:cs="Arial"/>
        </w:rPr>
        <w:t>a that they are responsible for, similar to the ‘patch’ that the TSO’s have.</w:t>
      </w:r>
      <w:r w:rsidRPr="002313DB">
        <w:rPr>
          <w:rFonts w:ascii="Arial" w:hAnsi="Arial" w:cs="Arial"/>
        </w:rPr>
        <w:t xml:space="preserve"> </w:t>
      </w:r>
      <w:r w:rsidR="00E7155C" w:rsidRPr="002313DB">
        <w:rPr>
          <w:rFonts w:ascii="Arial" w:hAnsi="Arial" w:cs="Arial"/>
        </w:rPr>
        <w:t>Within their areas the SHO’s are responsible for completing estate walkabouts.</w:t>
      </w:r>
    </w:p>
    <w:p w:rsidR="001E4F7A" w:rsidRPr="002313DB" w:rsidRDefault="001E4F7A" w:rsidP="007667EC">
      <w:pPr>
        <w:rPr>
          <w:rFonts w:ascii="Arial" w:hAnsi="Arial" w:cs="Arial"/>
        </w:rPr>
      </w:pPr>
    </w:p>
    <w:p w:rsidR="007667EC" w:rsidRPr="002313DB" w:rsidRDefault="00E7155C" w:rsidP="007667EC">
      <w:pPr>
        <w:rPr>
          <w:rFonts w:ascii="Arial" w:hAnsi="Arial" w:cs="Arial"/>
        </w:rPr>
      </w:pPr>
      <w:r w:rsidRPr="002313DB">
        <w:rPr>
          <w:rFonts w:ascii="Arial" w:hAnsi="Arial" w:cs="Arial"/>
        </w:rPr>
        <w:t>The group asked the SHO’s some questions to establish whether they work in a similar way to the Neighbourhood Management Team or whether the approach is completely different.</w:t>
      </w:r>
    </w:p>
    <w:p w:rsidR="00E7155C" w:rsidRPr="002313DB" w:rsidRDefault="00E7155C" w:rsidP="007667EC">
      <w:pPr>
        <w:rPr>
          <w:rFonts w:ascii="Arial" w:hAnsi="Arial" w:cs="Arial"/>
        </w:rPr>
      </w:pPr>
    </w:p>
    <w:p w:rsidR="00E7155C" w:rsidRPr="002313DB" w:rsidRDefault="00E7155C" w:rsidP="007667EC">
      <w:pPr>
        <w:rPr>
          <w:rFonts w:ascii="Arial" w:hAnsi="Arial" w:cs="Arial"/>
        </w:rPr>
      </w:pPr>
      <w:r w:rsidRPr="002313DB">
        <w:rPr>
          <w:rFonts w:ascii="Arial" w:hAnsi="Arial" w:cs="Arial"/>
        </w:rPr>
        <w:t>Unfortunately only two of the SHO’s were available to respond to our questions as the third was on long term sick leave.</w:t>
      </w:r>
    </w:p>
    <w:p w:rsidR="00E7155C" w:rsidRPr="002313DB" w:rsidRDefault="00E7155C" w:rsidP="007667EC">
      <w:pPr>
        <w:rPr>
          <w:rFonts w:ascii="Arial" w:hAnsi="Arial" w:cs="Arial"/>
        </w:rPr>
      </w:pPr>
    </w:p>
    <w:p w:rsidR="00E7155C" w:rsidRPr="00B1516E" w:rsidRDefault="002B61DE" w:rsidP="00284B58">
      <w:pPr>
        <w:pStyle w:val="Heading2"/>
        <w:rPr>
          <w:rFonts w:ascii="Arial" w:hAnsi="Arial" w:cs="Arial"/>
          <w:b w:val="0"/>
          <w:color w:val="auto"/>
          <w:sz w:val="24"/>
          <w:u w:val="single"/>
        </w:rPr>
      </w:pPr>
      <w:bookmarkStart w:id="17" w:name="_Toc392063189"/>
      <w:r w:rsidRPr="00B1516E">
        <w:rPr>
          <w:rFonts w:ascii="Arial" w:hAnsi="Arial" w:cs="Arial"/>
          <w:b w:val="0"/>
          <w:color w:val="auto"/>
          <w:sz w:val="24"/>
          <w:u w:val="single"/>
        </w:rPr>
        <w:t xml:space="preserve">4.1 </w:t>
      </w:r>
      <w:r w:rsidR="00E7155C" w:rsidRPr="00B1516E">
        <w:rPr>
          <w:rFonts w:ascii="Arial" w:hAnsi="Arial" w:cs="Arial"/>
          <w:b w:val="0"/>
          <w:color w:val="auto"/>
          <w:sz w:val="24"/>
          <w:u w:val="single"/>
        </w:rPr>
        <w:t>Our Findings</w:t>
      </w:r>
      <w:bookmarkEnd w:id="17"/>
    </w:p>
    <w:p w:rsidR="00E7155C" w:rsidRPr="002313DB" w:rsidRDefault="00E7155C" w:rsidP="007667EC">
      <w:pPr>
        <w:rPr>
          <w:rFonts w:ascii="Arial" w:hAnsi="Arial" w:cs="Arial"/>
        </w:rPr>
      </w:pPr>
    </w:p>
    <w:p w:rsidR="00E7155C" w:rsidRPr="002313DB" w:rsidRDefault="00E7155C" w:rsidP="00002679">
      <w:pPr>
        <w:pStyle w:val="ListParagraph"/>
        <w:numPr>
          <w:ilvl w:val="0"/>
          <w:numId w:val="9"/>
        </w:numPr>
        <w:rPr>
          <w:rFonts w:ascii="Arial" w:hAnsi="Arial" w:cs="Arial"/>
        </w:rPr>
      </w:pPr>
      <w:r w:rsidRPr="002313DB">
        <w:rPr>
          <w:rFonts w:ascii="Arial" w:hAnsi="Arial" w:cs="Arial"/>
        </w:rPr>
        <w:t>One of the SHO’s schedules walkabouts monthly, the other SHO has not had the time to schedule walkabouts and so has not done any for a length of time. The SHO did confirm that once the inspections start again they will be monthly.</w:t>
      </w:r>
    </w:p>
    <w:p w:rsidR="0010606A" w:rsidRPr="002313DB" w:rsidRDefault="0010606A" w:rsidP="0010606A">
      <w:pPr>
        <w:pStyle w:val="ListParagraph"/>
        <w:rPr>
          <w:rFonts w:ascii="Arial" w:hAnsi="Arial" w:cs="Arial"/>
        </w:rPr>
      </w:pPr>
    </w:p>
    <w:p w:rsidR="00E7155C" w:rsidRPr="002313DB" w:rsidRDefault="000C4770" w:rsidP="00002679">
      <w:pPr>
        <w:pStyle w:val="ListParagraph"/>
        <w:numPr>
          <w:ilvl w:val="0"/>
          <w:numId w:val="9"/>
        </w:numPr>
        <w:rPr>
          <w:rFonts w:ascii="Arial" w:hAnsi="Arial" w:cs="Arial"/>
        </w:rPr>
      </w:pPr>
      <w:r w:rsidRPr="002313DB">
        <w:rPr>
          <w:rFonts w:ascii="Arial" w:hAnsi="Arial" w:cs="Arial"/>
        </w:rPr>
        <w:t>The SHO</w:t>
      </w:r>
      <w:r w:rsidR="0010606A" w:rsidRPr="002313DB">
        <w:rPr>
          <w:rFonts w:ascii="Arial" w:hAnsi="Arial" w:cs="Arial"/>
        </w:rPr>
        <w:t xml:space="preserve"> confirm</w:t>
      </w:r>
      <w:r w:rsidRPr="002313DB">
        <w:rPr>
          <w:rFonts w:ascii="Arial" w:hAnsi="Arial" w:cs="Arial"/>
        </w:rPr>
        <w:t>s</w:t>
      </w:r>
      <w:r w:rsidR="0010606A" w:rsidRPr="002313DB">
        <w:rPr>
          <w:rFonts w:ascii="Arial" w:hAnsi="Arial" w:cs="Arial"/>
        </w:rPr>
        <w:t xml:space="preserve"> that walkabouts are scheduled and carried out in the winter – although it was noted that the weather is not always conducive to a good turn-out from residents or a good inspection.</w:t>
      </w:r>
    </w:p>
    <w:p w:rsidR="0010606A" w:rsidRPr="002313DB" w:rsidRDefault="0010606A" w:rsidP="0010606A">
      <w:pPr>
        <w:rPr>
          <w:rFonts w:ascii="Arial" w:hAnsi="Arial" w:cs="Arial"/>
        </w:rPr>
      </w:pPr>
    </w:p>
    <w:p w:rsidR="00DD226F" w:rsidRPr="002313DB" w:rsidRDefault="00075C92" w:rsidP="00002679">
      <w:pPr>
        <w:pStyle w:val="ListParagraph"/>
        <w:numPr>
          <w:ilvl w:val="0"/>
          <w:numId w:val="9"/>
        </w:numPr>
        <w:rPr>
          <w:rFonts w:ascii="Arial" w:hAnsi="Arial" w:cs="Arial"/>
        </w:rPr>
      </w:pPr>
      <w:r w:rsidRPr="002313DB">
        <w:rPr>
          <w:rFonts w:ascii="Arial" w:hAnsi="Arial" w:cs="Arial"/>
        </w:rPr>
        <w:t>One SHO</w:t>
      </w:r>
      <w:r w:rsidR="0010606A" w:rsidRPr="002313DB">
        <w:rPr>
          <w:rFonts w:ascii="Arial" w:hAnsi="Arial" w:cs="Arial"/>
        </w:rPr>
        <w:t xml:space="preserve"> confirmed that </w:t>
      </w:r>
      <w:r w:rsidR="0010606A" w:rsidRPr="002313DB">
        <w:rPr>
          <w:rFonts w:ascii="Arial" w:hAnsi="Arial" w:cs="Arial"/>
          <w:u w:val="single"/>
        </w:rPr>
        <w:t>they invite all residents</w:t>
      </w:r>
      <w:r w:rsidR="0010606A" w:rsidRPr="002313DB">
        <w:rPr>
          <w:rFonts w:ascii="Arial" w:hAnsi="Arial" w:cs="Arial"/>
        </w:rPr>
        <w:t xml:space="preserve"> from the area to the walkabout via letter. The letter is sent a minimum of 1 week in advance.</w:t>
      </w:r>
    </w:p>
    <w:p w:rsidR="0010606A" w:rsidRPr="002313DB" w:rsidRDefault="0010606A" w:rsidP="0010606A">
      <w:pPr>
        <w:rPr>
          <w:rFonts w:ascii="Arial" w:hAnsi="Arial" w:cs="Arial"/>
        </w:rPr>
      </w:pPr>
    </w:p>
    <w:p w:rsidR="0010606A" w:rsidRPr="002313DB" w:rsidRDefault="0010606A" w:rsidP="00002679">
      <w:pPr>
        <w:pStyle w:val="ListParagraph"/>
        <w:numPr>
          <w:ilvl w:val="0"/>
          <w:numId w:val="9"/>
        </w:numPr>
        <w:rPr>
          <w:rFonts w:ascii="Arial" w:hAnsi="Arial" w:cs="Arial"/>
        </w:rPr>
      </w:pPr>
      <w:r w:rsidRPr="002313DB">
        <w:rPr>
          <w:rFonts w:ascii="Arial" w:hAnsi="Arial" w:cs="Arial"/>
        </w:rPr>
        <w:t>The letters are the only way that the supported scheme walkabouts are advertised. They are not included on the website or in the Tenant newsletter.</w:t>
      </w:r>
    </w:p>
    <w:p w:rsidR="00DD226F" w:rsidRPr="002313DB" w:rsidRDefault="00DD226F" w:rsidP="00DD226F">
      <w:pPr>
        <w:pStyle w:val="ListParagraph"/>
        <w:rPr>
          <w:rFonts w:ascii="Arial" w:hAnsi="Arial" w:cs="Arial"/>
        </w:rPr>
      </w:pPr>
    </w:p>
    <w:p w:rsidR="00DD226F" w:rsidRPr="002313DB" w:rsidRDefault="00DD226F" w:rsidP="00002679">
      <w:pPr>
        <w:pStyle w:val="ListParagraph"/>
        <w:numPr>
          <w:ilvl w:val="0"/>
          <w:numId w:val="9"/>
        </w:numPr>
        <w:rPr>
          <w:rFonts w:ascii="Arial" w:hAnsi="Arial" w:cs="Arial"/>
        </w:rPr>
      </w:pPr>
      <w:r w:rsidRPr="002313DB">
        <w:rPr>
          <w:rFonts w:ascii="Arial" w:hAnsi="Arial" w:cs="Arial"/>
        </w:rPr>
        <w:t xml:space="preserve">Support officers encourage residents to participate in walkabouts or will notify the SHO of any areas of concern on the </w:t>
      </w:r>
      <w:r w:rsidR="00E92FE5" w:rsidRPr="002313DB">
        <w:rPr>
          <w:rFonts w:ascii="Arial" w:hAnsi="Arial" w:cs="Arial"/>
        </w:rPr>
        <w:t>resident’s</w:t>
      </w:r>
      <w:r w:rsidRPr="002313DB">
        <w:rPr>
          <w:rFonts w:ascii="Arial" w:hAnsi="Arial" w:cs="Arial"/>
        </w:rPr>
        <w:t xml:space="preserve"> behalf.</w:t>
      </w:r>
    </w:p>
    <w:p w:rsidR="0010606A" w:rsidRPr="002313DB" w:rsidRDefault="0010606A" w:rsidP="0010606A">
      <w:pPr>
        <w:rPr>
          <w:rFonts w:ascii="Arial" w:hAnsi="Arial" w:cs="Arial"/>
        </w:rPr>
      </w:pPr>
    </w:p>
    <w:p w:rsidR="0010606A" w:rsidRPr="002313DB" w:rsidRDefault="00075C92" w:rsidP="00002679">
      <w:pPr>
        <w:pStyle w:val="ListParagraph"/>
        <w:numPr>
          <w:ilvl w:val="0"/>
          <w:numId w:val="9"/>
        </w:numPr>
        <w:rPr>
          <w:rFonts w:ascii="Arial" w:hAnsi="Arial" w:cs="Arial"/>
        </w:rPr>
      </w:pPr>
      <w:r w:rsidRPr="002313DB">
        <w:rPr>
          <w:rFonts w:ascii="Arial" w:hAnsi="Arial" w:cs="Arial"/>
        </w:rPr>
        <w:t>One SHO</w:t>
      </w:r>
      <w:r w:rsidR="0010606A" w:rsidRPr="002313DB">
        <w:rPr>
          <w:rFonts w:ascii="Arial" w:hAnsi="Arial" w:cs="Arial"/>
        </w:rPr>
        <w:t xml:space="preserve"> confirmed that they complete a standard form for the walkabout.</w:t>
      </w:r>
    </w:p>
    <w:p w:rsidR="0010606A" w:rsidRPr="002313DB" w:rsidRDefault="0010606A" w:rsidP="00002679">
      <w:pPr>
        <w:pStyle w:val="ListParagraph"/>
        <w:numPr>
          <w:ilvl w:val="1"/>
          <w:numId w:val="9"/>
        </w:numPr>
        <w:rPr>
          <w:rFonts w:ascii="Arial" w:hAnsi="Arial" w:cs="Arial"/>
        </w:rPr>
      </w:pPr>
      <w:r w:rsidRPr="002313DB">
        <w:rPr>
          <w:rFonts w:ascii="Arial" w:hAnsi="Arial" w:cs="Arial"/>
        </w:rPr>
        <w:t>This has been confirmed as the same form used by the TSO’s.</w:t>
      </w:r>
    </w:p>
    <w:p w:rsidR="0010606A" w:rsidRPr="002313DB" w:rsidRDefault="0010606A" w:rsidP="0010606A">
      <w:pPr>
        <w:pStyle w:val="ListParagraph"/>
        <w:rPr>
          <w:rFonts w:ascii="Arial" w:hAnsi="Arial" w:cs="Arial"/>
        </w:rPr>
      </w:pPr>
    </w:p>
    <w:p w:rsidR="0010606A" w:rsidRPr="002313DB" w:rsidRDefault="0010606A" w:rsidP="00002679">
      <w:pPr>
        <w:pStyle w:val="ListParagraph"/>
        <w:numPr>
          <w:ilvl w:val="0"/>
          <w:numId w:val="9"/>
        </w:numPr>
        <w:rPr>
          <w:rFonts w:ascii="Arial" w:hAnsi="Arial" w:cs="Arial"/>
        </w:rPr>
      </w:pPr>
      <w:r w:rsidRPr="002313DB">
        <w:rPr>
          <w:rFonts w:ascii="Arial" w:hAnsi="Arial" w:cs="Arial"/>
        </w:rPr>
        <w:t>Both SHO’s agreed that resident involvement in the walkabouts varies depending on the area. There are areas that residents are more interested than in others.</w:t>
      </w:r>
    </w:p>
    <w:p w:rsidR="0010606A" w:rsidRPr="002313DB" w:rsidRDefault="0010606A" w:rsidP="0010606A">
      <w:pPr>
        <w:pStyle w:val="ListParagraph"/>
        <w:rPr>
          <w:rFonts w:ascii="Arial" w:hAnsi="Arial" w:cs="Arial"/>
        </w:rPr>
      </w:pPr>
    </w:p>
    <w:p w:rsidR="0010606A" w:rsidRPr="002313DB" w:rsidRDefault="0010606A" w:rsidP="00002679">
      <w:pPr>
        <w:pStyle w:val="ListParagraph"/>
        <w:numPr>
          <w:ilvl w:val="0"/>
          <w:numId w:val="9"/>
        </w:numPr>
        <w:rPr>
          <w:rFonts w:ascii="Arial" w:hAnsi="Arial" w:cs="Arial"/>
        </w:rPr>
      </w:pPr>
      <w:r w:rsidRPr="002313DB">
        <w:rPr>
          <w:rFonts w:ascii="Arial" w:hAnsi="Arial" w:cs="Arial"/>
        </w:rPr>
        <w:t>The length of time taken to complete the walkabout varies from 30 minutes to a few hours dependent on where the walkabout is and how many residents are accompanying the officer.</w:t>
      </w:r>
    </w:p>
    <w:p w:rsidR="00E7155C" w:rsidRPr="002313DB" w:rsidRDefault="00E7155C" w:rsidP="007667EC">
      <w:pPr>
        <w:rPr>
          <w:rFonts w:ascii="Arial" w:hAnsi="Arial" w:cs="Arial"/>
        </w:rPr>
      </w:pPr>
    </w:p>
    <w:p w:rsidR="007667EC" w:rsidRDefault="002B61DE" w:rsidP="00B1516E">
      <w:pPr>
        <w:pStyle w:val="Heading2"/>
        <w:rPr>
          <w:rFonts w:ascii="Arial" w:hAnsi="Arial" w:cs="Arial"/>
          <w:b w:val="0"/>
          <w:color w:val="auto"/>
          <w:sz w:val="24"/>
          <w:u w:val="single"/>
        </w:rPr>
      </w:pPr>
      <w:bookmarkStart w:id="18" w:name="_Toc392063190"/>
      <w:r w:rsidRPr="00B1516E">
        <w:rPr>
          <w:rFonts w:ascii="Arial" w:hAnsi="Arial" w:cs="Arial"/>
          <w:b w:val="0"/>
          <w:color w:val="auto"/>
          <w:sz w:val="24"/>
          <w:u w:val="single"/>
        </w:rPr>
        <w:t xml:space="preserve">4.2 </w:t>
      </w:r>
      <w:r w:rsidR="007667EC" w:rsidRPr="00B1516E">
        <w:rPr>
          <w:rFonts w:ascii="Arial" w:hAnsi="Arial" w:cs="Arial"/>
          <w:b w:val="0"/>
          <w:color w:val="auto"/>
          <w:sz w:val="24"/>
          <w:u w:val="single"/>
        </w:rPr>
        <w:t>Observations with Supported walkabouts</w:t>
      </w:r>
      <w:bookmarkEnd w:id="18"/>
    </w:p>
    <w:p w:rsidR="00897541" w:rsidRPr="00897541" w:rsidRDefault="00897541" w:rsidP="00897541"/>
    <w:p w:rsidR="007667EC" w:rsidRPr="002313DB" w:rsidRDefault="004B4D88" w:rsidP="00002679">
      <w:pPr>
        <w:pStyle w:val="ListParagraph"/>
        <w:numPr>
          <w:ilvl w:val="0"/>
          <w:numId w:val="9"/>
        </w:numPr>
        <w:rPr>
          <w:rFonts w:ascii="Arial" w:hAnsi="Arial" w:cs="Arial"/>
        </w:rPr>
      </w:pPr>
      <w:r w:rsidRPr="002313DB">
        <w:rPr>
          <w:rFonts w:ascii="Arial" w:hAnsi="Arial" w:cs="Arial"/>
        </w:rPr>
        <w:t>Although we have been informed letters are sent out 2 weeks in advance, one resident confirmed that she had received the notification on the same day as the walkabout.</w:t>
      </w:r>
    </w:p>
    <w:p w:rsidR="007667EC" w:rsidRPr="002313DB" w:rsidRDefault="007667EC" w:rsidP="007667EC">
      <w:pPr>
        <w:rPr>
          <w:rFonts w:ascii="Arial" w:hAnsi="Arial" w:cs="Arial"/>
        </w:rPr>
      </w:pPr>
    </w:p>
    <w:p w:rsidR="007667EC" w:rsidRPr="002313DB" w:rsidRDefault="007667EC" w:rsidP="00002679">
      <w:pPr>
        <w:pStyle w:val="ListParagraph"/>
        <w:numPr>
          <w:ilvl w:val="0"/>
          <w:numId w:val="9"/>
        </w:numPr>
        <w:rPr>
          <w:rFonts w:ascii="Arial" w:hAnsi="Arial" w:cs="Arial"/>
        </w:rPr>
      </w:pPr>
      <w:r w:rsidRPr="002313DB">
        <w:rPr>
          <w:rFonts w:ascii="Arial" w:hAnsi="Arial" w:cs="Arial"/>
        </w:rPr>
        <w:t>The Officers do not seek to actively engage people – they do not knock on doors to encourage participation</w:t>
      </w:r>
      <w:r w:rsidR="00E92FE5" w:rsidRPr="002313DB">
        <w:rPr>
          <w:rFonts w:ascii="Arial" w:hAnsi="Arial" w:cs="Arial"/>
        </w:rPr>
        <w:t>. However support officers do provide the SHO’s with information on issues.</w:t>
      </w:r>
    </w:p>
    <w:p w:rsidR="007667EC" w:rsidRPr="002313DB" w:rsidRDefault="007667EC" w:rsidP="007667EC">
      <w:pPr>
        <w:pStyle w:val="ListParagraph"/>
        <w:rPr>
          <w:rFonts w:ascii="Arial" w:hAnsi="Arial" w:cs="Arial"/>
        </w:rPr>
      </w:pPr>
    </w:p>
    <w:p w:rsidR="007667EC" w:rsidRPr="002313DB" w:rsidRDefault="007667EC" w:rsidP="00002679">
      <w:pPr>
        <w:pStyle w:val="ListParagraph"/>
        <w:numPr>
          <w:ilvl w:val="0"/>
          <w:numId w:val="9"/>
        </w:numPr>
        <w:rPr>
          <w:rFonts w:ascii="Arial" w:hAnsi="Arial" w:cs="Arial"/>
        </w:rPr>
      </w:pPr>
      <w:r w:rsidRPr="002313DB">
        <w:rPr>
          <w:rFonts w:ascii="Arial" w:hAnsi="Arial" w:cs="Arial"/>
        </w:rPr>
        <w:t>There is no timetable for the walkabouts published in advance – they seem to be completed at random when the officer can fit them in.</w:t>
      </w:r>
    </w:p>
    <w:p w:rsidR="00A902B6" w:rsidRDefault="00A902B6" w:rsidP="00CB0204">
      <w:pPr>
        <w:rPr>
          <w:rFonts w:ascii="Arial" w:hAnsi="Arial" w:cs="Arial"/>
          <w:b/>
        </w:rPr>
      </w:pPr>
    </w:p>
    <w:p w:rsidR="00897541" w:rsidRDefault="00897541">
      <w:pPr>
        <w:rPr>
          <w:rFonts w:ascii="Arial" w:hAnsi="Arial" w:cs="Arial"/>
          <w:b/>
        </w:rPr>
      </w:pPr>
      <w:r>
        <w:rPr>
          <w:rFonts w:ascii="Arial" w:hAnsi="Arial" w:cs="Arial"/>
          <w:b/>
        </w:rPr>
        <w:br w:type="page"/>
      </w:r>
    </w:p>
    <w:p w:rsidR="005D1542" w:rsidRPr="002313DB" w:rsidRDefault="005D1542" w:rsidP="00284B58">
      <w:pPr>
        <w:pStyle w:val="ListParagraph"/>
        <w:numPr>
          <w:ilvl w:val="0"/>
          <w:numId w:val="2"/>
        </w:numPr>
        <w:outlineLvl w:val="0"/>
        <w:rPr>
          <w:rFonts w:ascii="Arial" w:hAnsi="Arial" w:cs="Arial"/>
          <w:b/>
        </w:rPr>
      </w:pPr>
      <w:bookmarkStart w:id="19" w:name="_Toc392063191"/>
      <w:r w:rsidRPr="002313DB">
        <w:rPr>
          <w:rFonts w:ascii="Arial" w:hAnsi="Arial" w:cs="Arial"/>
          <w:b/>
        </w:rPr>
        <w:t>Block Champion Model</w:t>
      </w:r>
      <w:bookmarkEnd w:id="19"/>
      <w:r w:rsidRPr="002313DB">
        <w:rPr>
          <w:rFonts w:ascii="Arial" w:hAnsi="Arial" w:cs="Arial"/>
          <w:b/>
        </w:rPr>
        <w:t xml:space="preserve"> </w:t>
      </w:r>
    </w:p>
    <w:p w:rsidR="005D1542" w:rsidRPr="002313DB" w:rsidRDefault="005D1542" w:rsidP="005D1542">
      <w:pPr>
        <w:rPr>
          <w:rFonts w:ascii="Arial" w:hAnsi="Arial" w:cs="Arial"/>
        </w:rPr>
      </w:pPr>
    </w:p>
    <w:p w:rsidR="005D1542" w:rsidRPr="002313DB" w:rsidRDefault="005D1542" w:rsidP="005D1542">
      <w:pPr>
        <w:autoSpaceDE w:val="0"/>
        <w:autoSpaceDN w:val="0"/>
        <w:adjustRightInd w:val="0"/>
        <w:rPr>
          <w:rFonts w:ascii="Arial" w:hAnsi="Arial" w:cs="Arial"/>
        </w:rPr>
      </w:pPr>
      <w:r w:rsidRPr="002313DB">
        <w:rPr>
          <w:rFonts w:ascii="Arial" w:hAnsi="Arial" w:cs="Arial"/>
        </w:rPr>
        <w:t>As part of the process of exploring</w:t>
      </w:r>
      <w:r w:rsidR="00411482" w:rsidRPr="002313DB">
        <w:rPr>
          <w:rFonts w:ascii="Arial" w:hAnsi="Arial" w:cs="Arial"/>
        </w:rPr>
        <w:t xml:space="preserve"> potential</w:t>
      </w:r>
      <w:r w:rsidRPr="002313DB">
        <w:rPr>
          <w:rFonts w:ascii="Arial" w:hAnsi="Arial" w:cs="Arial"/>
        </w:rPr>
        <w:t xml:space="preserve"> recommendations the </w:t>
      </w:r>
      <w:r w:rsidR="006069CE" w:rsidRPr="002313DB">
        <w:rPr>
          <w:rFonts w:ascii="Arial" w:hAnsi="Arial" w:cs="Arial"/>
        </w:rPr>
        <w:t xml:space="preserve">group </w:t>
      </w:r>
      <w:r w:rsidRPr="002313DB">
        <w:rPr>
          <w:rFonts w:ascii="Arial" w:hAnsi="Arial" w:cs="Arial"/>
        </w:rPr>
        <w:t xml:space="preserve">looked into the Block Champion Model designed and </w:t>
      </w:r>
      <w:r w:rsidR="00411482" w:rsidRPr="002313DB">
        <w:rPr>
          <w:rFonts w:ascii="Arial" w:hAnsi="Arial" w:cs="Arial"/>
        </w:rPr>
        <w:t>implemented</w:t>
      </w:r>
      <w:r w:rsidRPr="002313DB">
        <w:rPr>
          <w:rFonts w:ascii="Arial" w:hAnsi="Arial" w:cs="Arial"/>
        </w:rPr>
        <w:t xml:space="preserve"> by the Environmental Services Team.  </w:t>
      </w:r>
    </w:p>
    <w:p w:rsidR="005D1542" w:rsidRPr="002313DB" w:rsidRDefault="005D1542" w:rsidP="005D1542">
      <w:pPr>
        <w:rPr>
          <w:rFonts w:ascii="Arial" w:hAnsi="Arial" w:cs="Arial"/>
        </w:rPr>
      </w:pPr>
    </w:p>
    <w:p w:rsidR="005D1542" w:rsidRPr="002313DB" w:rsidRDefault="005D1542" w:rsidP="005D1542">
      <w:pPr>
        <w:rPr>
          <w:rFonts w:ascii="Arial" w:hAnsi="Arial" w:cs="Arial"/>
        </w:rPr>
      </w:pPr>
      <w:r w:rsidRPr="002313DB">
        <w:rPr>
          <w:rFonts w:ascii="Arial" w:hAnsi="Arial" w:cs="Arial"/>
        </w:rPr>
        <w:t>The model allows residents the opportunity to get involved as little or as often as they choose to. The block champion role is a driver of continuous improvement.  They will provide feedback to the team on what needs to improve and check to ensure the improvements happen.</w:t>
      </w:r>
      <w:r w:rsidRPr="002313DB">
        <w:rPr>
          <w:rFonts w:ascii="Arial" w:hAnsi="Arial" w:cs="Arial"/>
        </w:rPr>
        <w:tab/>
      </w:r>
    </w:p>
    <w:p w:rsidR="005D1542" w:rsidRPr="002313DB" w:rsidRDefault="005D1542" w:rsidP="005D1542">
      <w:pPr>
        <w:rPr>
          <w:rFonts w:ascii="Arial" w:hAnsi="Arial" w:cs="Arial"/>
        </w:rPr>
      </w:pPr>
    </w:p>
    <w:p w:rsidR="005D1542" w:rsidRPr="002313DB" w:rsidRDefault="00411482" w:rsidP="005D1542">
      <w:pPr>
        <w:autoSpaceDE w:val="0"/>
        <w:autoSpaceDN w:val="0"/>
        <w:adjustRightInd w:val="0"/>
        <w:rPr>
          <w:rFonts w:ascii="Arial" w:hAnsi="Arial" w:cs="Arial"/>
        </w:rPr>
      </w:pPr>
      <w:r w:rsidRPr="002313DB">
        <w:rPr>
          <w:rFonts w:ascii="Arial" w:hAnsi="Arial" w:cs="Arial"/>
        </w:rPr>
        <w:t xml:space="preserve">The leaflet that promotes the involvement states that </w:t>
      </w:r>
      <w:r w:rsidR="005D1542" w:rsidRPr="002313DB">
        <w:rPr>
          <w:rFonts w:ascii="Arial" w:hAnsi="Arial" w:cs="Arial"/>
        </w:rPr>
        <w:t>“</w:t>
      </w:r>
      <w:r w:rsidRPr="002313DB">
        <w:rPr>
          <w:rFonts w:ascii="Arial" w:hAnsi="Arial" w:cs="Arial"/>
          <w:lang w:val="en-US" w:eastAsia="en-US"/>
        </w:rPr>
        <w:t>b</w:t>
      </w:r>
      <w:r w:rsidR="005D1542" w:rsidRPr="002313DB">
        <w:rPr>
          <w:rFonts w:ascii="Arial" w:hAnsi="Arial" w:cs="Arial"/>
          <w:lang w:val="en-US" w:eastAsia="en-US"/>
        </w:rPr>
        <w:t xml:space="preserve">y working alongside our customers we want to deliver services that meet their needs and aspirations and help us to achieve standards of excellence across our </w:t>
      </w:r>
      <w:proofErr w:type="spellStart"/>
      <w:r w:rsidR="00E92FE5" w:rsidRPr="002313DB">
        <w:rPr>
          <w:rFonts w:ascii="Arial" w:hAnsi="Arial" w:cs="Arial"/>
          <w:lang w:val="en-US" w:eastAsia="en-US"/>
        </w:rPr>
        <w:t>neighbo</w:t>
      </w:r>
      <w:r w:rsidR="004B4D88" w:rsidRPr="002313DB">
        <w:rPr>
          <w:rFonts w:ascii="Arial" w:hAnsi="Arial" w:cs="Arial"/>
          <w:lang w:val="en-US" w:eastAsia="en-US"/>
        </w:rPr>
        <w:t>u</w:t>
      </w:r>
      <w:r w:rsidR="00E92FE5" w:rsidRPr="002313DB">
        <w:rPr>
          <w:rFonts w:ascii="Arial" w:hAnsi="Arial" w:cs="Arial"/>
          <w:lang w:val="en-US" w:eastAsia="en-US"/>
        </w:rPr>
        <w:t>rhood</w:t>
      </w:r>
      <w:r w:rsidR="004B4D88" w:rsidRPr="002313DB">
        <w:rPr>
          <w:rFonts w:ascii="Arial" w:hAnsi="Arial" w:cs="Arial"/>
          <w:lang w:val="en-US" w:eastAsia="en-US"/>
        </w:rPr>
        <w:t>’</w:t>
      </w:r>
      <w:r w:rsidR="00E92FE5" w:rsidRPr="002313DB">
        <w:rPr>
          <w:rFonts w:ascii="Arial" w:hAnsi="Arial" w:cs="Arial"/>
          <w:lang w:val="en-US" w:eastAsia="en-US"/>
        </w:rPr>
        <w:t>s</w:t>
      </w:r>
      <w:proofErr w:type="spellEnd"/>
      <w:r w:rsidR="005D1542" w:rsidRPr="002313DB">
        <w:rPr>
          <w:rFonts w:ascii="Arial" w:hAnsi="Arial" w:cs="Arial"/>
          <w:lang w:val="en-US" w:eastAsia="en-US"/>
        </w:rPr>
        <w:t>.</w:t>
      </w:r>
      <w:r w:rsidR="005D1542" w:rsidRPr="002313DB">
        <w:rPr>
          <w:rFonts w:ascii="Arial" w:hAnsi="Arial" w:cs="Arial"/>
        </w:rPr>
        <w:t>”</w:t>
      </w:r>
      <w:r w:rsidRPr="002313DB">
        <w:rPr>
          <w:rFonts w:ascii="Arial" w:hAnsi="Arial" w:cs="Arial"/>
        </w:rPr>
        <w:t xml:space="preserve">  The same should be said for estate walkabouts.</w:t>
      </w:r>
    </w:p>
    <w:p w:rsidR="00411482" w:rsidRPr="002313DB" w:rsidRDefault="00411482" w:rsidP="00BE7504">
      <w:pPr>
        <w:rPr>
          <w:rFonts w:ascii="Arial" w:hAnsi="Arial" w:cs="Arial"/>
          <w:b/>
        </w:rPr>
      </w:pPr>
    </w:p>
    <w:p w:rsidR="00504081" w:rsidRPr="002313DB" w:rsidRDefault="00504081" w:rsidP="00002679">
      <w:pPr>
        <w:pStyle w:val="ListParagraph"/>
        <w:numPr>
          <w:ilvl w:val="0"/>
          <w:numId w:val="10"/>
        </w:numPr>
        <w:rPr>
          <w:rFonts w:ascii="Arial" w:hAnsi="Arial" w:cs="Arial"/>
        </w:rPr>
      </w:pPr>
      <w:r w:rsidRPr="002313DB">
        <w:rPr>
          <w:rFonts w:ascii="Arial" w:hAnsi="Arial" w:cs="Arial"/>
        </w:rPr>
        <w:t>The champion is given training and guidance by the Grounds Maintenance team on what to look for and how to complete the form.</w:t>
      </w:r>
    </w:p>
    <w:p w:rsidR="00504081" w:rsidRPr="002313DB" w:rsidRDefault="00504081" w:rsidP="00504081">
      <w:pPr>
        <w:rPr>
          <w:rFonts w:ascii="Arial" w:hAnsi="Arial" w:cs="Arial"/>
        </w:rPr>
      </w:pPr>
    </w:p>
    <w:p w:rsidR="00504081" w:rsidRPr="002313DB" w:rsidRDefault="00504081" w:rsidP="00002679">
      <w:pPr>
        <w:pStyle w:val="ListParagraph"/>
        <w:numPr>
          <w:ilvl w:val="0"/>
          <w:numId w:val="10"/>
        </w:numPr>
        <w:rPr>
          <w:rFonts w:ascii="Arial" w:hAnsi="Arial" w:cs="Arial"/>
        </w:rPr>
      </w:pPr>
      <w:r w:rsidRPr="002313DB">
        <w:rPr>
          <w:rFonts w:ascii="Arial" w:hAnsi="Arial" w:cs="Arial"/>
        </w:rPr>
        <w:t>The block champion completes the inspection alone, at a time convenient to them. They can choose how often to submit a form</w:t>
      </w:r>
      <w:r w:rsidR="004B4D88" w:rsidRPr="002313DB">
        <w:rPr>
          <w:rFonts w:ascii="Arial" w:hAnsi="Arial" w:cs="Arial"/>
        </w:rPr>
        <w:t>,</w:t>
      </w:r>
      <w:r w:rsidR="00546EFC" w:rsidRPr="002313DB">
        <w:rPr>
          <w:rFonts w:ascii="Arial" w:hAnsi="Arial" w:cs="Arial"/>
        </w:rPr>
        <w:t xml:space="preserve"> however,</w:t>
      </w:r>
      <w:r w:rsidR="004B4D88" w:rsidRPr="002313DB">
        <w:rPr>
          <w:rFonts w:ascii="Arial" w:hAnsi="Arial" w:cs="Arial"/>
        </w:rPr>
        <w:t xml:space="preserve"> if they do not submit one for 3 months this is followed up by the team</w:t>
      </w:r>
      <w:r w:rsidRPr="002313DB">
        <w:rPr>
          <w:rFonts w:ascii="Arial" w:hAnsi="Arial" w:cs="Arial"/>
        </w:rPr>
        <w:t>.</w:t>
      </w:r>
    </w:p>
    <w:p w:rsidR="00504081" w:rsidRPr="002313DB" w:rsidRDefault="00504081" w:rsidP="00BE7504">
      <w:pPr>
        <w:rPr>
          <w:rFonts w:ascii="Arial" w:hAnsi="Arial" w:cs="Arial"/>
        </w:rPr>
      </w:pPr>
    </w:p>
    <w:p w:rsidR="00504081" w:rsidRPr="002313DB" w:rsidRDefault="00504081" w:rsidP="00002679">
      <w:pPr>
        <w:pStyle w:val="ListParagraph"/>
        <w:numPr>
          <w:ilvl w:val="0"/>
          <w:numId w:val="10"/>
        </w:numPr>
        <w:rPr>
          <w:rFonts w:ascii="Arial" w:hAnsi="Arial" w:cs="Arial"/>
          <w:szCs w:val="20"/>
        </w:rPr>
      </w:pPr>
      <w:r w:rsidRPr="002313DB">
        <w:rPr>
          <w:rFonts w:ascii="Arial" w:hAnsi="Arial" w:cs="Arial"/>
        </w:rPr>
        <w:t xml:space="preserve">The block champion reports any issues with </w:t>
      </w:r>
      <w:r w:rsidRPr="002313DB">
        <w:rPr>
          <w:rFonts w:ascii="Arial" w:hAnsi="Arial" w:cs="Arial"/>
          <w:szCs w:val="20"/>
        </w:rPr>
        <w:t xml:space="preserve">cleaning, security, grounds maintenance, repairs, fly tipping and graffiti in or around their block by filling in the short inspection sheet, which is then returned to the Environmental Services Team. </w:t>
      </w:r>
    </w:p>
    <w:p w:rsidR="006069CE" w:rsidRPr="002313DB" w:rsidRDefault="006069CE" w:rsidP="006069CE">
      <w:pPr>
        <w:pStyle w:val="ListParagraph"/>
        <w:rPr>
          <w:rFonts w:ascii="Arial" w:hAnsi="Arial" w:cs="Arial"/>
          <w:szCs w:val="20"/>
        </w:rPr>
      </w:pPr>
    </w:p>
    <w:p w:rsidR="006069CE" w:rsidRPr="002313DB" w:rsidRDefault="006069CE" w:rsidP="00002679">
      <w:pPr>
        <w:pStyle w:val="ListParagraph"/>
        <w:numPr>
          <w:ilvl w:val="0"/>
          <w:numId w:val="10"/>
        </w:numPr>
        <w:rPr>
          <w:rFonts w:ascii="Arial" w:hAnsi="Arial" w:cs="Arial"/>
          <w:szCs w:val="20"/>
        </w:rPr>
      </w:pPr>
      <w:r w:rsidRPr="002313DB">
        <w:rPr>
          <w:rFonts w:ascii="Arial" w:hAnsi="Arial" w:cs="Arial"/>
          <w:szCs w:val="20"/>
        </w:rPr>
        <w:t>Block champions are rewarded at the end of the year with a reward of £100 towards something for their block.</w:t>
      </w:r>
    </w:p>
    <w:p w:rsidR="006069CE" w:rsidRPr="002313DB" w:rsidRDefault="006069CE" w:rsidP="006069CE">
      <w:pPr>
        <w:pStyle w:val="ListParagraph"/>
        <w:rPr>
          <w:rFonts w:ascii="Arial" w:hAnsi="Arial" w:cs="Arial"/>
          <w:szCs w:val="20"/>
        </w:rPr>
      </w:pPr>
    </w:p>
    <w:p w:rsidR="006069CE" w:rsidRPr="002313DB" w:rsidRDefault="006069CE" w:rsidP="006069CE">
      <w:pPr>
        <w:pStyle w:val="ListParagraph"/>
        <w:ind w:left="1440"/>
        <w:rPr>
          <w:rFonts w:ascii="Arial" w:hAnsi="Arial" w:cs="Arial"/>
          <w:szCs w:val="20"/>
        </w:rPr>
      </w:pPr>
      <w:r w:rsidRPr="002313DB">
        <w:rPr>
          <w:rFonts w:ascii="Arial" w:hAnsi="Arial" w:cs="Arial"/>
          <w:szCs w:val="20"/>
        </w:rPr>
        <w:t>Items that have been purchased with the reward incentive include:</w:t>
      </w:r>
    </w:p>
    <w:p w:rsidR="006069CE" w:rsidRPr="002313DB" w:rsidRDefault="006069CE" w:rsidP="006069CE">
      <w:pPr>
        <w:pStyle w:val="ListParagraph"/>
        <w:ind w:left="1440"/>
        <w:rPr>
          <w:rFonts w:ascii="Arial" w:hAnsi="Arial" w:cs="Arial"/>
          <w:szCs w:val="20"/>
        </w:rPr>
      </w:pPr>
      <w:r w:rsidRPr="002313DB">
        <w:rPr>
          <w:rFonts w:ascii="Arial" w:hAnsi="Arial" w:cs="Arial"/>
          <w:szCs w:val="20"/>
        </w:rPr>
        <w:tab/>
        <w:t>Benches</w:t>
      </w:r>
    </w:p>
    <w:p w:rsidR="006069CE" w:rsidRPr="002313DB" w:rsidRDefault="006069CE" w:rsidP="006069CE">
      <w:pPr>
        <w:pStyle w:val="ListParagraph"/>
        <w:ind w:left="1440"/>
        <w:rPr>
          <w:rFonts w:ascii="Arial" w:hAnsi="Arial" w:cs="Arial"/>
          <w:szCs w:val="20"/>
        </w:rPr>
      </w:pPr>
      <w:r w:rsidRPr="002313DB">
        <w:rPr>
          <w:rFonts w:ascii="Arial" w:hAnsi="Arial" w:cs="Arial"/>
          <w:szCs w:val="20"/>
        </w:rPr>
        <w:tab/>
        <w:t>Hanging baskets</w:t>
      </w:r>
    </w:p>
    <w:p w:rsidR="006069CE" w:rsidRPr="002313DB" w:rsidRDefault="006069CE" w:rsidP="006069CE">
      <w:pPr>
        <w:pStyle w:val="ListParagraph"/>
        <w:ind w:left="1440"/>
        <w:rPr>
          <w:rFonts w:ascii="Arial" w:hAnsi="Arial" w:cs="Arial"/>
          <w:szCs w:val="20"/>
        </w:rPr>
      </w:pPr>
      <w:r w:rsidRPr="002313DB">
        <w:rPr>
          <w:rFonts w:ascii="Arial" w:hAnsi="Arial" w:cs="Arial"/>
          <w:szCs w:val="20"/>
        </w:rPr>
        <w:tab/>
        <w:t>Planters</w:t>
      </w:r>
    </w:p>
    <w:p w:rsidR="00504081" w:rsidRPr="002313DB" w:rsidRDefault="00504081" w:rsidP="00504081">
      <w:pPr>
        <w:pStyle w:val="ListParagraph"/>
        <w:rPr>
          <w:rFonts w:ascii="Arial" w:hAnsi="Arial" w:cs="Arial"/>
          <w:szCs w:val="20"/>
        </w:rPr>
      </w:pPr>
    </w:p>
    <w:p w:rsidR="00504081" w:rsidRPr="002313DB" w:rsidRDefault="00504081" w:rsidP="00504081">
      <w:pPr>
        <w:rPr>
          <w:rFonts w:ascii="Arial" w:hAnsi="Arial" w:cs="Arial"/>
          <w:szCs w:val="20"/>
        </w:rPr>
      </w:pPr>
      <w:r w:rsidRPr="002313DB">
        <w:rPr>
          <w:rFonts w:ascii="Arial" w:hAnsi="Arial" w:cs="Arial"/>
          <w:szCs w:val="20"/>
        </w:rPr>
        <w:t>The group feel this is an excellent model that could be replicated into somethin</w:t>
      </w:r>
      <w:r w:rsidR="006069CE" w:rsidRPr="002313DB">
        <w:rPr>
          <w:rFonts w:ascii="Arial" w:hAnsi="Arial" w:cs="Arial"/>
          <w:szCs w:val="20"/>
        </w:rPr>
        <w:t>g similar for estate walkabouts, perhaps breaking areas down into streets.</w:t>
      </w:r>
    </w:p>
    <w:p w:rsidR="00504081" w:rsidRPr="002313DB" w:rsidRDefault="00504081" w:rsidP="00504081">
      <w:pPr>
        <w:rPr>
          <w:rFonts w:ascii="Arial" w:hAnsi="Arial" w:cs="Arial"/>
          <w:szCs w:val="20"/>
        </w:rPr>
      </w:pPr>
    </w:p>
    <w:p w:rsidR="00504081" w:rsidRPr="002313DB" w:rsidRDefault="00504081" w:rsidP="00504081">
      <w:pPr>
        <w:rPr>
          <w:rFonts w:ascii="Arial" w:hAnsi="Arial" w:cs="Arial"/>
          <w:szCs w:val="20"/>
        </w:rPr>
      </w:pPr>
      <w:r w:rsidRPr="002313DB">
        <w:rPr>
          <w:rFonts w:ascii="Arial" w:hAnsi="Arial" w:cs="Arial"/>
          <w:szCs w:val="20"/>
        </w:rPr>
        <w:t xml:space="preserve">Residents appear to be keen and embrace being a block </w:t>
      </w:r>
      <w:r w:rsidR="00505AB9" w:rsidRPr="002313DB">
        <w:rPr>
          <w:rFonts w:ascii="Arial" w:hAnsi="Arial" w:cs="Arial"/>
          <w:szCs w:val="20"/>
        </w:rPr>
        <w:t>champion;</w:t>
      </w:r>
      <w:r w:rsidRPr="002313DB">
        <w:rPr>
          <w:rFonts w:ascii="Arial" w:hAnsi="Arial" w:cs="Arial"/>
          <w:szCs w:val="20"/>
        </w:rPr>
        <w:t xml:space="preserve"> we feel this may be because they can complete the inspections in their own time therefore they do not need to commit to being in a certain place at a certain time.</w:t>
      </w:r>
    </w:p>
    <w:p w:rsidR="00504081" w:rsidRPr="002313DB" w:rsidRDefault="00504081" w:rsidP="00504081">
      <w:pPr>
        <w:rPr>
          <w:rFonts w:ascii="Arial" w:hAnsi="Arial" w:cs="Arial"/>
          <w:szCs w:val="20"/>
        </w:rPr>
      </w:pPr>
    </w:p>
    <w:p w:rsidR="00504081" w:rsidRPr="002313DB" w:rsidRDefault="00504081" w:rsidP="00504081">
      <w:pPr>
        <w:rPr>
          <w:rFonts w:ascii="Arial" w:hAnsi="Arial" w:cs="Arial"/>
          <w:szCs w:val="20"/>
        </w:rPr>
      </w:pPr>
      <w:r w:rsidRPr="002313DB">
        <w:rPr>
          <w:rFonts w:ascii="Arial" w:hAnsi="Arial" w:cs="Arial"/>
          <w:szCs w:val="20"/>
        </w:rPr>
        <w:t>As blocks are self contained the area is fami</w:t>
      </w:r>
      <w:r w:rsidR="006069CE" w:rsidRPr="002313DB">
        <w:rPr>
          <w:rFonts w:ascii="Arial" w:hAnsi="Arial" w:cs="Arial"/>
          <w:szCs w:val="20"/>
        </w:rPr>
        <w:t>liar and personal to the tenant, the same could be said for a resident to become an inspector for a street.</w:t>
      </w:r>
    </w:p>
    <w:p w:rsidR="00897541" w:rsidRDefault="00897541">
      <w:pPr>
        <w:rPr>
          <w:rFonts w:ascii="Arial" w:hAnsi="Arial" w:cs="Arial"/>
          <w:szCs w:val="20"/>
        </w:rPr>
      </w:pPr>
      <w:r>
        <w:rPr>
          <w:rFonts w:ascii="Arial" w:hAnsi="Arial" w:cs="Arial"/>
          <w:szCs w:val="20"/>
        </w:rPr>
        <w:br w:type="page"/>
      </w:r>
    </w:p>
    <w:p w:rsidR="002A66DD" w:rsidRPr="002313DB" w:rsidRDefault="002A66DD" w:rsidP="00B1516E">
      <w:pPr>
        <w:pStyle w:val="ListParagraph"/>
        <w:numPr>
          <w:ilvl w:val="0"/>
          <w:numId w:val="2"/>
        </w:numPr>
        <w:outlineLvl w:val="0"/>
        <w:rPr>
          <w:rFonts w:ascii="Arial" w:hAnsi="Arial" w:cs="Arial"/>
          <w:b/>
          <w:szCs w:val="20"/>
        </w:rPr>
      </w:pPr>
      <w:bookmarkStart w:id="20" w:name="_Toc392063192"/>
      <w:r w:rsidRPr="002313DB">
        <w:rPr>
          <w:rFonts w:ascii="Arial" w:hAnsi="Arial" w:cs="Arial"/>
          <w:b/>
          <w:szCs w:val="20"/>
        </w:rPr>
        <w:t>Northwest and Cheshire Peer Review Group</w:t>
      </w:r>
      <w:bookmarkEnd w:id="20"/>
    </w:p>
    <w:p w:rsidR="00EB3F43" w:rsidRPr="002313DB" w:rsidRDefault="00EB3F43" w:rsidP="002A66DD">
      <w:pPr>
        <w:pStyle w:val="ListParagraph"/>
        <w:ind w:left="1080"/>
        <w:rPr>
          <w:rFonts w:ascii="Arial" w:hAnsi="Arial" w:cs="Arial"/>
          <w:b/>
          <w:szCs w:val="20"/>
        </w:rPr>
      </w:pPr>
      <w:r w:rsidRPr="002313DB">
        <w:rPr>
          <w:rFonts w:ascii="Arial" w:hAnsi="Arial" w:cs="Arial"/>
          <w:b/>
          <w:szCs w:val="20"/>
        </w:rPr>
        <w:t xml:space="preserve"> </w:t>
      </w:r>
    </w:p>
    <w:p w:rsidR="00EB3F43" w:rsidRPr="002313DB" w:rsidRDefault="00EB3F43" w:rsidP="00EB3F43">
      <w:pPr>
        <w:rPr>
          <w:rFonts w:ascii="Arial" w:hAnsi="Arial" w:cs="Arial"/>
          <w:szCs w:val="20"/>
        </w:rPr>
      </w:pPr>
      <w:r w:rsidRPr="002313DB">
        <w:rPr>
          <w:rFonts w:ascii="Arial" w:hAnsi="Arial" w:cs="Arial"/>
          <w:szCs w:val="20"/>
        </w:rPr>
        <w:t xml:space="preserve">As well as researching the Block Champion Model, the group also spoke to Maureen Davies with regards to the Housing Quality Network Toolkit that we came across during our research. </w:t>
      </w:r>
      <w:r w:rsidR="00D14CF4">
        <w:rPr>
          <w:rFonts w:ascii="Arial" w:hAnsi="Arial" w:cs="Arial"/>
          <w:szCs w:val="20"/>
        </w:rPr>
        <w:t xml:space="preserve"> The toolkit has been adopted by other housing associations, and is currently used with Magenta Living in the Environmental Services department.</w:t>
      </w:r>
    </w:p>
    <w:p w:rsidR="00EB3F43" w:rsidRPr="002313DB" w:rsidRDefault="00EB3F43" w:rsidP="00EB3F43">
      <w:pPr>
        <w:rPr>
          <w:rFonts w:ascii="Arial" w:hAnsi="Arial" w:cs="Arial"/>
          <w:szCs w:val="20"/>
        </w:rPr>
      </w:pPr>
    </w:p>
    <w:p w:rsidR="002A66DD" w:rsidRPr="002313DB" w:rsidRDefault="00EB3F43" w:rsidP="00EB3F43">
      <w:pPr>
        <w:rPr>
          <w:rFonts w:ascii="Arial" w:hAnsi="Arial" w:cs="Arial"/>
          <w:szCs w:val="20"/>
        </w:rPr>
      </w:pPr>
      <w:r w:rsidRPr="002313DB">
        <w:rPr>
          <w:rFonts w:ascii="Arial" w:hAnsi="Arial" w:cs="Arial"/>
          <w:szCs w:val="20"/>
        </w:rPr>
        <w:t xml:space="preserve">Maureen explained </w:t>
      </w:r>
      <w:r w:rsidR="002A66DD" w:rsidRPr="002313DB">
        <w:rPr>
          <w:rFonts w:ascii="Arial" w:hAnsi="Arial" w:cs="Arial"/>
          <w:szCs w:val="20"/>
        </w:rPr>
        <w:t>she implemented</w:t>
      </w:r>
      <w:r w:rsidRPr="002313DB">
        <w:rPr>
          <w:rFonts w:ascii="Arial" w:hAnsi="Arial" w:cs="Arial"/>
          <w:szCs w:val="20"/>
        </w:rPr>
        <w:t xml:space="preserve"> the ‘Northwest and Cheshire Peer Review Group’</w:t>
      </w:r>
      <w:r w:rsidR="002A66DD" w:rsidRPr="002313DB">
        <w:rPr>
          <w:rFonts w:ascii="Arial" w:hAnsi="Arial" w:cs="Arial"/>
          <w:szCs w:val="20"/>
        </w:rPr>
        <w:t xml:space="preserve"> in November 2013.</w:t>
      </w:r>
    </w:p>
    <w:p w:rsidR="002A66DD" w:rsidRPr="002313DB" w:rsidRDefault="002A66DD" w:rsidP="00EB3F43">
      <w:pPr>
        <w:rPr>
          <w:rFonts w:ascii="Arial" w:hAnsi="Arial" w:cs="Arial"/>
          <w:szCs w:val="20"/>
        </w:rPr>
      </w:pPr>
      <w:r w:rsidRPr="002313DB">
        <w:rPr>
          <w:rFonts w:ascii="Arial" w:hAnsi="Arial" w:cs="Arial"/>
          <w:szCs w:val="20"/>
        </w:rPr>
        <w:t xml:space="preserve">The group is made up of estate staff and customer representatives from organisations. The group visit each other’s </w:t>
      </w:r>
      <w:r w:rsidR="009B3B5F" w:rsidRPr="002313DB">
        <w:rPr>
          <w:rFonts w:ascii="Arial" w:hAnsi="Arial" w:cs="Arial"/>
          <w:szCs w:val="20"/>
        </w:rPr>
        <w:t xml:space="preserve">blocks and </w:t>
      </w:r>
      <w:r w:rsidRPr="002313DB">
        <w:rPr>
          <w:rFonts w:ascii="Arial" w:hAnsi="Arial" w:cs="Arial"/>
          <w:szCs w:val="20"/>
        </w:rPr>
        <w:t xml:space="preserve">estates over a set period on a planned programme. </w:t>
      </w:r>
    </w:p>
    <w:p w:rsidR="002A66DD" w:rsidRPr="002313DB" w:rsidRDefault="002A66DD" w:rsidP="00EB3F43">
      <w:pPr>
        <w:rPr>
          <w:rFonts w:ascii="Arial" w:hAnsi="Arial" w:cs="Arial"/>
          <w:szCs w:val="20"/>
        </w:rPr>
      </w:pPr>
      <w:r w:rsidRPr="002313DB">
        <w:rPr>
          <w:rFonts w:ascii="Arial" w:hAnsi="Arial" w:cs="Arial"/>
          <w:szCs w:val="20"/>
        </w:rPr>
        <w:t xml:space="preserve">The group use the </w:t>
      </w:r>
      <w:proofErr w:type="spellStart"/>
      <w:r w:rsidRPr="002313DB">
        <w:rPr>
          <w:rFonts w:ascii="Arial" w:hAnsi="Arial" w:cs="Arial"/>
          <w:szCs w:val="20"/>
        </w:rPr>
        <w:t>Housemark</w:t>
      </w:r>
      <w:proofErr w:type="spellEnd"/>
      <w:r w:rsidRPr="002313DB">
        <w:rPr>
          <w:rFonts w:ascii="Arial" w:hAnsi="Arial" w:cs="Arial"/>
          <w:szCs w:val="20"/>
        </w:rPr>
        <w:t xml:space="preserve"> published photo book which was introduced by </w:t>
      </w:r>
      <w:proofErr w:type="spellStart"/>
      <w:r w:rsidRPr="002313DB">
        <w:rPr>
          <w:rFonts w:ascii="Arial" w:hAnsi="Arial" w:cs="Arial"/>
          <w:szCs w:val="20"/>
        </w:rPr>
        <w:t>Housemark</w:t>
      </w:r>
      <w:proofErr w:type="spellEnd"/>
      <w:r w:rsidRPr="002313DB">
        <w:rPr>
          <w:rFonts w:ascii="Arial" w:hAnsi="Arial" w:cs="Arial"/>
          <w:szCs w:val="20"/>
        </w:rPr>
        <w:t xml:space="preserve"> in 2009.</w:t>
      </w:r>
    </w:p>
    <w:p w:rsidR="00063B07" w:rsidRPr="002313DB" w:rsidRDefault="00063B07" w:rsidP="00EB3F43">
      <w:pPr>
        <w:rPr>
          <w:rFonts w:ascii="Arial" w:hAnsi="Arial" w:cs="Arial"/>
          <w:szCs w:val="20"/>
        </w:rPr>
      </w:pPr>
    </w:p>
    <w:p w:rsidR="00063B07" w:rsidRPr="00002679" w:rsidRDefault="00063B07" w:rsidP="00EB3F43">
      <w:pPr>
        <w:rPr>
          <w:rFonts w:ascii="Arial" w:hAnsi="Arial" w:cs="Arial"/>
          <w:sz w:val="18"/>
          <w:szCs w:val="20"/>
        </w:rPr>
      </w:pPr>
      <w:r w:rsidRPr="002313DB">
        <w:rPr>
          <w:rFonts w:ascii="Arial" w:hAnsi="Arial" w:cs="Arial"/>
          <w:szCs w:val="20"/>
        </w:rPr>
        <w:t>Maureen explained to the group that the peer review group currently score Magenta Living’s blocks.</w:t>
      </w:r>
      <w:r w:rsidR="00D14CF4">
        <w:rPr>
          <w:rFonts w:ascii="Arial" w:hAnsi="Arial" w:cs="Arial"/>
          <w:szCs w:val="20"/>
        </w:rPr>
        <w:t xml:space="preserve"> </w:t>
      </w:r>
      <w:r w:rsidR="00D14CF4" w:rsidRPr="00002679">
        <w:rPr>
          <w:rFonts w:ascii="Arial" w:hAnsi="Arial" w:cs="Arial"/>
          <w:sz w:val="18"/>
          <w:szCs w:val="20"/>
        </w:rPr>
        <w:t xml:space="preserve">(See Appendix </w:t>
      </w:r>
      <w:r w:rsidR="00002679" w:rsidRPr="00002679">
        <w:rPr>
          <w:rFonts w:ascii="Arial" w:hAnsi="Arial" w:cs="Arial"/>
          <w:sz w:val="18"/>
          <w:szCs w:val="20"/>
        </w:rPr>
        <w:t>3</w:t>
      </w:r>
      <w:r w:rsidR="00D14CF4" w:rsidRPr="00002679">
        <w:rPr>
          <w:rFonts w:ascii="Arial" w:hAnsi="Arial" w:cs="Arial"/>
          <w:sz w:val="18"/>
          <w:szCs w:val="20"/>
        </w:rPr>
        <w:t>)</w:t>
      </w:r>
    </w:p>
    <w:p w:rsidR="00063B07" w:rsidRPr="002313DB" w:rsidRDefault="00063B07" w:rsidP="00EB3F43">
      <w:pPr>
        <w:rPr>
          <w:rFonts w:ascii="Arial" w:hAnsi="Arial" w:cs="Arial"/>
          <w:szCs w:val="20"/>
        </w:rPr>
      </w:pPr>
    </w:p>
    <w:p w:rsidR="002A66DD" w:rsidRPr="00B1516E" w:rsidRDefault="002821B6" w:rsidP="009B3B5F">
      <w:pPr>
        <w:pStyle w:val="Heading2"/>
        <w:numPr>
          <w:ilvl w:val="1"/>
          <w:numId w:val="2"/>
        </w:numPr>
        <w:rPr>
          <w:rFonts w:ascii="Arial" w:hAnsi="Arial" w:cs="Arial"/>
          <w:b w:val="0"/>
          <w:color w:val="auto"/>
          <w:sz w:val="24"/>
          <w:szCs w:val="20"/>
          <w:u w:val="single"/>
        </w:rPr>
      </w:pPr>
      <w:r w:rsidRPr="00B1516E">
        <w:rPr>
          <w:rFonts w:ascii="Arial" w:hAnsi="Arial" w:cs="Arial"/>
          <w:b w:val="0"/>
          <w:color w:val="auto"/>
          <w:sz w:val="24"/>
          <w:szCs w:val="20"/>
          <w:u w:val="single"/>
        </w:rPr>
        <w:t xml:space="preserve"> </w:t>
      </w:r>
      <w:bookmarkStart w:id="21" w:name="_Toc392063193"/>
      <w:r w:rsidR="002A66DD" w:rsidRPr="00B1516E">
        <w:rPr>
          <w:rFonts w:ascii="Arial" w:hAnsi="Arial" w:cs="Arial"/>
          <w:b w:val="0"/>
          <w:color w:val="auto"/>
          <w:sz w:val="24"/>
          <w:szCs w:val="20"/>
          <w:u w:val="single"/>
        </w:rPr>
        <w:t>Housing Quality Network Toolkit</w:t>
      </w:r>
      <w:bookmarkEnd w:id="21"/>
    </w:p>
    <w:p w:rsidR="002A66DD" w:rsidRPr="002313DB" w:rsidRDefault="002A66DD" w:rsidP="002A66DD"/>
    <w:p w:rsidR="00F51913" w:rsidRPr="00F51913" w:rsidRDefault="00F51913" w:rsidP="00002679">
      <w:pPr>
        <w:pStyle w:val="ListParagraph"/>
        <w:numPr>
          <w:ilvl w:val="0"/>
          <w:numId w:val="52"/>
        </w:numPr>
        <w:autoSpaceDE w:val="0"/>
        <w:autoSpaceDN w:val="0"/>
        <w:adjustRightInd w:val="0"/>
        <w:rPr>
          <w:rFonts w:ascii="Verdana" w:hAnsi="Verdana" w:cs="Verdana"/>
          <w:sz w:val="22"/>
          <w:szCs w:val="22"/>
          <w:lang w:val="en-US" w:eastAsia="en-US"/>
        </w:rPr>
      </w:pPr>
      <w:r w:rsidRPr="00F51913">
        <w:rPr>
          <w:rFonts w:ascii="Verdana" w:hAnsi="Verdana" w:cs="Verdana"/>
          <w:sz w:val="22"/>
          <w:szCs w:val="22"/>
          <w:lang w:val="en-US" w:eastAsia="en-US"/>
        </w:rPr>
        <w:t>The toolkit has been created by Housing Quality Network (HQN) to enable</w:t>
      </w:r>
      <w:r>
        <w:rPr>
          <w:rFonts w:ascii="Verdana" w:hAnsi="Verdana" w:cs="Verdana"/>
          <w:sz w:val="22"/>
          <w:szCs w:val="22"/>
          <w:lang w:val="en-US" w:eastAsia="en-US"/>
        </w:rPr>
        <w:t xml:space="preserve"> </w:t>
      </w:r>
      <w:r w:rsidRPr="00F51913">
        <w:rPr>
          <w:rFonts w:ascii="Verdana" w:hAnsi="Verdana" w:cs="Verdana"/>
          <w:sz w:val="22"/>
          <w:szCs w:val="22"/>
          <w:lang w:val="en-US" w:eastAsia="en-US"/>
        </w:rPr>
        <w:t>landlords to effectively monitor the performance in delivering excellent estate management services. Overall, the toolkit highlights the</w:t>
      </w:r>
      <w:r w:rsidR="00D134F4">
        <w:rPr>
          <w:rFonts w:ascii="Verdana" w:hAnsi="Verdana" w:cs="Verdana"/>
          <w:sz w:val="22"/>
          <w:szCs w:val="22"/>
          <w:lang w:val="en-US" w:eastAsia="en-US"/>
        </w:rPr>
        <w:t xml:space="preserve"> </w:t>
      </w:r>
      <w:r w:rsidRPr="00F51913">
        <w:rPr>
          <w:rFonts w:ascii="Verdana" w:hAnsi="Verdana" w:cs="Verdana"/>
          <w:sz w:val="22"/>
          <w:szCs w:val="22"/>
          <w:lang w:val="en-US" w:eastAsia="en-US"/>
        </w:rPr>
        <w:t>importance of estate management for residents.</w:t>
      </w:r>
    </w:p>
    <w:p w:rsidR="00F51913" w:rsidRDefault="00F51913" w:rsidP="00F51913">
      <w:pPr>
        <w:pStyle w:val="ListParagraph"/>
        <w:ind w:left="360"/>
        <w:rPr>
          <w:rFonts w:ascii="Arial" w:hAnsi="Arial" w:cs="Arial"/>
        </w:rPr>
      </w:pPr>
    </w:p>
    <w:p w:rsidR="00D134F4" w:rsidRPr="00D134F4" w:rsidRDefault="00D134F4" w:rsidP="00002679">
      <w:pPr>
        <w:pStyle w:val="ListParagraph"/>
        <w:numPr>
          <w:ilvl w:val="0"/>
          <w:numId w:val="52"/>
        </w:numPr>
        <w:autoSpaceDE w:val="0"/>
        <w:autoSpaceDN w:val="0"/>
        <w:adjustRightInd w:val="0"/>
        <w:rPr>
          <w:rFonts w:ascii="Verdana" w:hAnsi="Verdana" w:cs="Verdana"/>
          <w:sz w:val="22"/>
          <w:szCs w:val="22"/>
          <w:lang w:val="en-US" w:eastAsia="en-US"/>
        </w:rPr>
      </w:pPr>
      <w:r w:rsidRPr="00D134F4">
        <w:rPr>
          <w:rFonts w:ascii="Verdana" w:hAnsi="Verdana" w:cs="Verdana"/>
          <w:sz w:val="22"/>
          <w:szCs w:val="22"/>
          <w:lang w:val="en-US" w:eastAsia="en-US"/>
        </w:rPr>
        <w:t>The purpose of the toolkit is to assess the delivery of estate management</w:t>
      </w:r>
      <w:r>
        <w:rPr>
          <w:rFonts w:ascii="Verdana" w:hAnsi="Verdana" w:cs="Verdana"/>
          <w:sz w:val="22"/>
          <w:szCs w:val="22"/>
          <w:lang w:val="en-US" w:eastAsia="en-US"/>
        </w:rPr>
        <w:t xml:space="preserve"> </w:t>
      </w:r>
      <w:r w:rsidRPr="00D134F4">
        <w:rPr>
          <w:rFonts w:ascii="Verdana" w:hAnsi="Verdana" w:cs="Verdana"/>
          <w:sz w:val="22"/>
          <w:szCs w:val="22"/>
          <w:lang w:val="en-US" w:eastAsia="en-US"/>
        </w:rPr>
        <w:t>services against a series of questions under some key headings. Key</w:t>
      </w:r>
      <w:r>
        <w:rPr>
          <w:rFonts w:ascii="Verdana" w:hAnsi="Verdana" w:cs="Verdana"/>
          <w:sz w:val="22"/>
          <w:szCs w:val="22"/>
          <w:lang w:val="en-US" w:eastAsia="en-US"/>
        </w:rPr>
        <w:t xml:space="preserve"> </w:t>
      </w:r>
      <w:r w:rsidRPr="00D134F4">
        <w:rPr>
          <w:rFonts w:ascii="Verdana" w:hAnsi="Verdana" w:cs="Verdana"/>
          <w:sz w:val="22"/>
          <w:szCs w:val="22"/>
          <w:lang w:val="en-US" w:eastAsia="en-US"/>
        </w:rPr>
        <w:t>headings include ‘effective service delivery’, vision &amp; leadership of the</w:t>
      </w:r>
      <w:r>
        <w:rPr>
          <w:rFonts w:ascii="Verdana" w:hAnsi="Verdana" w:cs="Verdana"/>
          <w:sz w:val="22"/>
          <w:szCs w:val="22"/>
          <w:lang w:val="en-US" w:eastAsia="en-US"/>
        </w:rPr>
        <w:t xml:space="preserve"> </w:t>
      </w:r>
      <w:r w:rsidRPr="00D134F4">
        <w:rPr>
          <w:rFonts w:ascii="Verdana" w:hAnsi="Verdana" w:cs="Verdana"/>
          <w:sz w:val="22"/>
          <w:szCs w:val="22"/>
          <w:lang w:val="en-US" w:eastAsia="en-US"/>
        </w:rPr>
        <w:t>service, ‘customer focus’, ‘performance ma</w:t>
      </w:r>
      <w:r>
        <w:rPr>
          <w:rFonts w:ascii="Verdana" w:hAnsi="Verdana" w:cs="Verdana"/>
          <w:sz w:val="22"/>
          <w:szCs w:val="22"/>
          <w:lang w:val="en-US" w:eastAsia="en-US"/>
        </w:rPr>
        <w:t>nagement and</w:t>
      </w:r>
      <w:r w:rsidRPr="00D134F4">
        <w:rPr>
          <w:rFonts w:ascii="Verdana" w:hAnsi="Verdana" w:cs="Verdana"/>
          <w:sz w:val="22"/>
          <w:szCs w:val="22"/>
          <w:lang w:val="en-US" w:eastAsia="en-US"/>
        </w:rPr>
        <w:t xml:space="preserve"> ‘value for money’</w:t>
      </w:r>
      <w:r>
        <w:rPr>
          <w:rFonts w:ascii="Verdana" w:hAnsi="Verdana" w:cs="Verdana"/>
          <w:sz w:val="22"/>
          <w:szCs w:val="22"/>
          <w:lang w:val="en-US" w:eastAsia="en-US"/>
        </w:rPr>
        <w:t>.</w:t>
      </w:r>
    </w:p>
    <w:p w:rsidR="00D134F4" w:rsidRDefault="00D134F4" w:rsidP="00D134F4">
      <w:pPr>
        <w:pStyle w:val="ListParagraph"/>
        <w:ind w:left="360"/>
        <w:rPr>
          <w:rFonts w:ascii="Arial" w:hAnsi="Arial" w:cs="Arial"/>
        </w:rPr>
      </w:pPr>
    </w:p>
    <w:p w:rsidR="002A66DD" w:rsidRPr="002313DB" w:rsidRDefault="002A66DD" w:rsidP="00002679">
      <w:pPr>
        <w:pStyle w:val="ListParagraph"/>
        <w:numPr>
          <w:ilvl w:val="0"/>
          <w:numId w:val="50"/>
        </w:numPr>
        <w:ind w:left="360"/>
        <w:rPr>
          <w:rFonts w:ascii="Arial" w:hAnsi="Arial" w:cs="Arial"/>
        </w:rPr>
      </w:pPr>
      <w:r w:rsidRPr="002313DB">
        <w:rPr>
          <w:rFonts w:ascii="Arial" w:hAnsi="Arial" w:cs="Arial"/>
        </w:rPr>
        <w:t>This toolkit allows users to compare quality and value for money aspects of services between estates, regardless of the type of organisation, the properties being judged, or where in the country they are located.</w:t>
      </w:r>
    </w:p>
    <w:p w:rsidR="002A66DD" w:rsidRPr="002313DB" w:rsidRDefault="002A66DD" w:rsidP="0060412F"/>
    <w:p w:rsidR="002A66DD" w:rsidRPr="002313DB" w:rsidRDefault="002A66DD" w:rsidP="00002679">
      <w:pPr>
        <w:pStyle w:val="ListParagraph"/>
        <w:numPr>
          <w:ilvl w:val="0"/>
          <w:numId w:val="50"/>
        </w:numPr>
        <w:ind w:left="360"/>
        <w:rPr>
          <w:rFonts w:ascii="Arial" w:hAnsi="Arial" w:cs="Arial"/>
        </w:rPr>
      </w:pPr>
      <w:r w:rsidRPr="002313DB">
        <w:rPr>
          <w:rFonts w:ascii="Arial" w:hAnsi="Arial" w:cs="Arial"/>
        </w:rPr>
        <w:t xml:space="preserve">The elements in the book are split between </w:t>
      </w:r>
      <w:r w:rsidR="0012395E" w:rsidRPr="002313DB">
        <w:rPr>
          <w:rFonts w:ascii="Arial" w:hAnsi="Arial" w:cs="Arial"/>
        </w:rPr>
        <w:t>c</w:t>
      </w:r>
      <w:r w:rsidRPr="002313DB">
        <w:rPr>
          <w:rFonts w:ascii="Arial" w:hAnsi="Arial" w:cs="Arial"/>
        </w:rPr>
        <w:t xml:space="preserve">aretaking/cleaning and Grounds Maintenance. It provides a level playing field for all members to score estates fairly and consistently, providing a visual and verbal description of the standards to benchmark against. </w:t>
      </w:r>
    </w:p>
    <w:p w:rsidR="002A66DD" w:rsidRPr="002313DB" w:rsidRDefault="002A66DD" w:rsidP="0060412F">
      <w:pPr>
        <w:rPr>
          <w:rFonts w:ascii="Arial" w:hAnsi="Arial" w:cs="Arial"/>
        </w:rPr>
      </w:pPr>
    </w:p>
    <w:p w:rsidR="002A66DD" w:rsidRPr="002313DB" w:rsidRDefault="002A66DD" w:rsidP="00002679">
      <w:pPr>
        <w:pStyle w:val="ListParagraph"/>
        <w:widowControl w:val="0"/>
        <w:numPr>
          <w:ilvl w:val="0"/>
          <w:numId w:val="50"/>
        </w:numPr>
        <w:tabs>
          <w:tab w:val="left" w:pos="8789"/>
        </w:tabs>
        <w:autoSpaceDE w:val="0"/>
        <w:autoSpaceDN w:val="0"/>
        <w:adjustRightInd w:val="0"/>
        <w:spacing w:line="226" w:lineRule="auto"/>
        <w:ind w:left="360" w:right="249"/>
        <w:rPr>
          <w:rFonts w:ascii="Arial" w:hAnsi="Arial" w:cs="Arial"/>
        </w:rPr>
      </w:pPr>
      <w:r w:rsidRPr="002313DB">
        <w:rPr>
          <w:rFonts w:ascii="Arial" w:hAnsi="Arial" w:cs="Arial"/>
        </w:rPr>
        <w:t xml:space="preserve">A </w:t>
      </w:r>
      <w:r w:rsidRPr="00F23D19">
        <w:rPr>
          <w:rFonts w:ascii="Arial" w:hAnsi="Arial" w:cs="Arial"/>
        </w:rPr>
        <w:t>scorecard</w:t>
      </w:r>
      <w:r w:rsidR="00D134F4" w:rsidRPr="00F23D19">
        <w:rPr>
          <w:rFonts w:ascii="Arial" w:hAnsi="Arial" w:cs="Arial"/>
        </w:rPr>
        <w:t xml:space="preserve"> </w:t>
      </w:r>
      <w:r w:rsidR="00F23D19" w:rsidRPr="00F23D19">
        <w:rPr>
          <w:rFonts w:ascii="Arial" w:hAnsi="Arial" w:cs="Arial"/>
          <w:sz w:val="20"/>
        </w:rPr>
        <w:t>(see Appendix 4</w:t>
      </w:r>
      <w:r w:rsidR="00D134F4" w:rsidRPr="00F23D19">
        <w:rPr>
          <w:rFonts w:ascii="Arial" w:hAnsi="Arial" w:cs="Arial"/>
          <w:sz w:val="20"/>
        </w:rPr>
        <w:t>)</w:t>
      </w:r>
      <w:r w:rsidRPr="00F23D19">
        <w:rPr>
          <w:rFonts w:ascii="Arial" w:hAnsi="Arial" w:cs="Arial"/>
          <w:sz w:val="20"/>
        </w:rPr>
        <w:t xml:space="preserve">, </w:t>
      </w:r>
      <w:r w:rsidRPr="00F23D19">
        <w:rPr>
          <w:rFonts w:ascii="Arial" w:hAnsi="Arial" w:cs="Arial"/>
        </w:rPr>
        <w:t>which</w:t>
      </w:r>
      <w:r w:rsidRPr="002313DB">
        <w:rPr>
          <w:rFonts w:ascii="Arial" w:hAnsi="Arial" w:cs="Arial"/>
        </w:rPr>
        <w:t xml:space="preserve"> has been issued to all</w:t>
      </w:r>
      <w:r w:rsidRPr="002313DB">
        <w:rPr>
          <w:rFonts w:ascii="Arial" w:hAnsi="Arial" w:cs="Arial"/>
          <w:spacing w:val="5"/>
        </w:rPr>
        <w:t xml:space="preserve"> </w:t>
      </w:r>
      <w:r w:rsidR="0060412F" w:rsidRPr="002313DB">
        <w:rPr>
          <w:rFonts w:ascii="Arial" w:hAnsi="Arial" w:cs="Arial"/>
          <w:szCs w:val="20"/>
        </w:rPr>
        <w:t>‘Northwest and Cheshire Peer Review Group’</w:t>
      </w:r>
      <w:r w:rsidRPr="002313DB">
        <w:rPr>
          <w:rFonts w:ascii="Arial" w:hAnsi="Arial" w:cs="Arial"/>
        </w:rPr>
        <w:t xml:space="preserve"> members along with </w:t>
      </w:r>
      <w:r w:rsidR="0060412F" w:rsidRPr="002313DB">
        <w:rPr>
          <w:rFonts w:ascii="Arial" w:hAnsi="Arial" w:cs="Arial"/>
        </w:rPr>
        <w:t xml:space="preserve">the </w:t>
      </w:r>
      <w:proofErr w:type="spellStart"/>
      <w:r w:rsidR="0060412F" w:rsidRPr="002313DB">
        <w:rPr>
          <w:rFonts w:ascii="Arial" w:hAnsi="Arial" w:cs="Arial"/>
        </w:rPr>
        <w:t>Housemark</w:t>
      </w:r>
      <w:proofErr w:type="spellEnd"/>
      <w:r w:rsidR="0060412F" w:rsidRPr="002313DB">
        <w:rPr>
          <w:rFonts w:ascii="Arial" w:hAnsi="Arial" w:cs="Arial"/>
        </w:rPr>
        <w:t xml:space="preserve"> published photo book</w:t>
      </w:r>
      <w:r w:rsidRPr="002313DB">
        <w:rPr>
          <w:rFonts w:ascii="Arial" w:hAnsi="Arial" w:cs="Arial"/>
        </w:rPr>
        <w:t>, has been designed for collecting the results of the</w:t>
      </w:r>
      <w:r w:rsidRPr="002313DB">
        <w:rPr>
          <w:rFonts w:ascii="Arial" w:hAnsi="Arial" w:cs="Arial"/>
          <w:spacing w:val="6"/>
        </w:rPr>
        <w:t xml:space="preserve"> </w:t>
      </w:r>
      <w:r w:rsidRPr="002313DB">
        <w:rPr>
          <w:rFonts w:ascii="Arial" w:hAnsi="Arial" w:cs="Arial"/>
        </w:rPr>
        <w:t>Peer Review vi</w:t>
      </w:r>
      <w:r w:rsidRPr="002313DB">
        <w:rPr>
          <w:rFonts w:ascii="Arial" w:hAnsi="Arial" w:cs="Arial"/>
          <w:spacing w:val="2"/>
        </w:rPr>
        <w:t>s</w:t>
      </w:r>
      <w:r w:rsidRPr="002313DB">
        <w:rPr>
          <w:rFonts w:ascii="Arial" w:hAnsi="Arial" w:cs="Arial"/>
          <w:spacing w:val="-1"/>
        </w:rPr>
        <w:t>i</w:t>
      </w:r>
      <w:r w:rsidRPr="002313DB">
        <w:rPr>
          <w:rFonts w:ascii="Arial" w:hAnsi="Arial" w:cs="Arial"/>
        </w:rPr>
        <w:t>ts. These results can then be benchmarked against other me</w:t>
      </w:r>
      <w:r w:rsidRPr="002313DB">
        <w:rPr>
          <w:rFonts w:ascii="Arial" w:hAnsi="Arial" w:cs="Arial"/>
          <w:spacing w:val="3"/>
        </w:rPr>
        <w:t>m</w:t>
      </w:r>
      <w:r w:rsidRPr="002313DB">
        <w:rPr>
          <w:rFonts w:ascii="Arial" w:hAnsi="Arial" w:cs="Arial"/>
        </w:rPr>
        <w:t xml:space="preserve">bers using </w:t>
      </w:r>
      <w:proofErr w:type="spellStart"/>
      <w:r w:rsidRPr="002313DB">
        <w:rPr>
          <w:rFonts w:ascii="Arial" w:hAnsi="Arial" w:cs="Arial"/>
        </w:rPr>
        <w:t>House</w:t>
      </w:r>
      <w:r w:rsidRPr="002313DB">
        <w:rPr>
          <w:rFonts w:ascii="Arial" w:hAnsi="Arial" w:cs="Arial"/>
          <w:spacing w:val="3"/>
        </w:rPr>
        <w:t>M</w:t>
      </w:r>
      <w:r w:rsidRPr="002313DB">
        <w:rPr>
          <w:rFonts w:ascii="Arial" w:hAnsi="Arial" w:cs="Arial"/>
        </w:rPr>
        <w:t>ark’s</w:t>
      </w:r>
      <w:proofErr w:type="spellEnd"/>
      <w:r w:rsidRPr="002313DB">
        <w:rPr>
          <w:rFonts w:ascii="Arial" w:hAnsi="Arial" w:cs="Arial"/>
        </w:rPr>
        <w:t xml:space="preserve"> PI Tracking service.</w:t>
      </w:r>
    </w:p>
    <w:p w:rsidR="002A66DD" w:rsidRPr="002313DB" w:rsidRDefault="002A66DD" w:rsidP="0060412F">
      <w:pPr>
        <w:rPr>
          <w:rFonts w:ascii="Arial" w:hAnsi="Arial" w:cs="Arial"/>
          <w:color w:val="1F497D"/>
        </w:rPr>
      </w:pPr>
    </w:p>
    <w:p w:rsidR="002A66DD" w:rsidRPr="002313DB" w:rsidRDefault="00063B07" w:rsidP="002A66DD">
      <w:r w:rsidRPr="002313DB">
        <w:rPr>
          <w:rFonts w:ascii="Arial" w:hAnsi="Arial" w:cs="Arial"/>
          <w:szCs w:val="20"/>
        </w:rPr>
        <w:t>The Neighbourhood Management team do not utilise the toolkit at present.</w:t>
      </w:r>
    </w:p>
    <w:p w:rsidR="00897541" w:rsidRDefault="00897541">
      <w:pPr>
        <w:rPr>
          <w:rFonts w:ascii="Arial" w:hAnsi="Arial" w:cs="Arial"/>
          <w:b/>
        </w:rPr>
      </w:pPr>
      <w:r>
        <w:rPr>
          <w:rFonts w:ascii="Arial" w:hAnsi="Arial" w:cs="Arial"/>
          <w:b/>
        </w:rPr>
        <w:br w:type="page"/>
      </w:r>
    </w:p>
    <w:p w:rsidR="006069CE" w:rsidRPr="002313DB" w:rsidRDefault="006069CE" w:rsidP="00284B58">
      <w:pPr>
        <w:pStyle w:val="ListParagraph"/>
        <w:numPr>
          <w:ilvl w:val="0"/>
          <w:numId w:val="2"/>
        </w:numPr>
        <w:outlineLvl w:val="0"/>
        <w:rPr>
          <w:rFonts w:ascii="Arial" w:hAnsi="Arial" w:cs="Arial"/>
          <w:b/>
        </w:rPr>
      </w:pPr>
      <w:bookmarkStart w:id="22" w:name="_Toc392063194"/>
      <w:r w:rsidRPr="002313DB">
        <w:rPr>
          <w:rFonts w:ascii="Arial" w:hAnsi="Arial" w:cs="Arial"/>
          <w:b/>
        </w:rPr>
        <w:t>Health and Safety</w:t>
      </w:r>
      <w:bookmarkEnd w:id="22"/>
    </w:p>
    <w:p w:rsidR="00080C6F" w:rsidRPr="002313DB" w:rsidRDefault="00080C6F" w:rsidP="00BE7504">
      <w:pPr>
        <w:rPr>
          <w:rFonts w:ascii="Arial" w:hAnsi="Arial" w:cs="Arial"/>
          <w:b/>
        </w:rPr>
      </w:pPr>
    </w:p>
    <w:p w:rsidR="003D407E" w:rsidRPr="002313DB" w:rsidRDefault="003D407E" w:rsidP="00BE7504">
      <w:pPr>
        <w:rPr>
          <w:rFonts w:ascii="Arial" w:hAnsi="Arial" w:cs="Arial"/>
        </w:rPr>
      </w:pPr>
      <w:r w:rsidRPr="002313DB">
        <w:rPr>
          <w:rFonts w:ascii="Arial" w:hAnsi="Arial" w:cs="Arial"/>
        </w:rPr>
        <w:t xml:space="preserve">Health and safety of officers should be paramount during estate walkabouts as there is a certain degree of vulnerability being out and about on estates potentially </w:t>
      </w:r>
      <w:r w:rsidR="00E92FE5" w:rsidRPr="002313DB">
        <w:rPr>
          <w:rFonts w:ascii="Arial" w:hAnsi="Arial" w:cs="Arial"/>
        </w:rPr>
        <w:t>unaccompanied</w:t>
      </w:r>
      <w:r w:rsidRPr="002313DB">
        <w:rPr>
          <w:rFonts w:ascii="Arial" w:hAnsi="Arial" w:cs="Arial"/>
        </w:rPr>
        <w:t>.</w:t>
      </w:r>
    </w:p>
    <w:p w:rsidR="003D407E" w:rsidRPr="002313DB" w:rsidRDefault="003D407E" w:rsidP="00BE7504">
      <w:pPr>
        <w:rPr>
          <w:rFonts w:ascii="Arial" w:hAnsi="Arial" w:cs="Arial"/>
        </w:rPr>
      </w:pPr>
    </w:p>
    <w:p w:rsidR="006069CE" w:rsidRPr="002313DB" w:rsidRDefault="003D407E" w:rsidP="00BE7504">
      <w:pPr>
        <w:rPr>
          <w:rFonts w:ascii="Arial" w:hAnsi="Arial" w:cs="Arial"/>
        </w:rPr>
      </w:pPr>
      <w:r w:rsidRPr="002313DB">
        <w:rPr>
          <w:rFonts w:ascii="Arial" w:hAnsi="Arial" w:cs="Arial"/>
        </w:rPr>
        <w:t>This prompted</w:t>
      </w:r>
      <w:r w:rsidR="006069CE" w:rsidRPr="002313DB">
        <w:rPr>
          <w:rFonts w:ascii="Arial" w:hAnsi="Arial" w:cs="Arial"/>
        </w:rPr>
        <w:t xml:space="preserve"> discussions</w:t>
      </w:r>
      <w:r w:rsidRPr="002313DB">
        <w:rPr>
          <w:rFonts w:ascii="Arial" w:hAnsi="Arial" w:cs="Arial"/>
        </w:rPr>
        <w:t xml:space="preserve"> amongst the group who</w:t>
      </w:r>
      <w:r w:rsidR="006069CE" w:rsidRPr="002313DB">
        <w:rPr>
          <w:rFonts w:ascii="Arial" w:hAnsi="Arial" w:cs="Arial"/>
        </w:rPr>
        <w:t xml:space="preserve"> questioned whether or not the Tenancy Services Officers follow any Health and Safety procedures when completing walkabouts.</w:t>
      </w:r>
      <w:r w:rsidRPr="002313DB">
        <w:rPr>
          <w:rFonts w:ascii="Arial" w:hAnsi="Arial" w:cs="Arial"/>
        </w:rPr>
        <w:t xml:space="preserve"> </w:t>
      </w:r>
    </w:p>
    <w:p w:rsidR="003D407E" w:rsidRPr="002313DB" w:rsidRDefault="003D407E" w:rsidP="00BE7504">
      <w:pPr>
        <w:rPr>
          <w:rFonts w:ascii="Arial" w:hAnsi="Arial" w:cs="Arial"/>
        </w:rPr>
      </w:pPr>
    </w:p>
    <w:p w:rsidR="003D407E" w:rsidRPr="002313DB" w:rsidRDefault="003D407E" w:rsidP="003D407E">
      <w:pPr>
        <w:rPr>
          <w:rFonts w:ascii="Arial" w:hAnsi="Arial" w:cs="Arial"/>
          <w:u w:val="single"/>
        </w:rPr>
      </w:pPr>
      <w:r w:rsidRPr="002313DB">
        <w:rPr>
          <w:rFonts w:ascii="Arial" w:hAnsi="Arial" w:cs="Arial"/>
          <w:u w:val="single"/>
        </w:rPr>
        <w:t>Does a health and safety procedure for estate walkabouts exist?</w:t>
      </w:r>
    </w:p>
    <w:p w:rsidR="004B4D88" w:rsidRPr="00B1516E" w:rsidRDefault="00063B07" w:rsidP="002821B6">
      <w:pPr>
        <w:pStyle w:val="Heading2"/>
        <w:ind w:left="720"/>
        <w:rPr>
          <w:rFonts w:ascii="Arial" w:hAnsi="Arial" w:cs="Arial"/>
          <w:b w:val="0"/>
          <w:color w:val="auto"/>
          <w:sz w:val="24"/>
          <w:u w:val="single"/>
        </w:rPr>
      </w:pPr>
      <w:bookmarkStart w:id="23" w:name="_Toc392063195"/>
      <w:r w:rsidRPr="00B1516E">
        <w:rPr>
          <w:rFonts w:ascii="Arial" w:hAnsi="Arial" w:cs="Arial"/>
          <w:b w:val="0"/>
          <w:color w:val="auto"/>
          <w:sz w:val="24"/>
          <w:u w:val="single"/>
        </w:rPr>
        <w:t>7</w:t>
      </w:r>
      <w:r w:rsidR="002B61DE" w:rsidRPr="00B1516E">
        <w:rPr>
          <w:rFonts w:ascii="Arial" w:hAnsi="Arial" w:cs="Arial"/>
          <w:b w:val="0"/>
          <w:color w:val="auto"/>
          <w:sz w:val="24"/>
          <w:u w:val="single"/>
        </w:rPr>
        <w:t xml:space="preserve">.1 </w:t>
      </w:r>
      <w:r w:rsidR="004B4D88" w:rsidRPr="00B1516E">
        <w:rPr>
          <w:rFonts w:ascii="Arial" w:hAnsi="Arial" w:cs="Arial"/>
          <w:b w:val="0"/>
          <w:color w:val="auto"/>
          <w:sz w:val="24"/>
          <w:u w:val="single"/>
        </w:rPr>
        <w:t>Findings</w:t>
      </w:r>
      <w:bookmarkEnd w:id="23"/>
    </w:p>
    <w:p w:rsidR="006069CE" w:rsidRPr="002313DB" w:rsidRDefault="006069CE" w:rsidP="00BE7504">
      <w:pPr>
        <w:rPr>
          <w:rFonts w:ascii="Arial" w:hAnsi="Arial" w:cs="Arial"/>
        </w:rPr>
      </w:pPr>
      <w:r w:rsidRPr="002313DB">
        <w:rPr>
          <w:rFonts w:ascii="Arial" w:hAnsi="Arial" w:cs="Arial"/>
        </w:rPr>
        <w:br/>
        <w:t>The group met with Denny Beacham, Health and Safety Manager.  Denny confirmed</w:t>
      </w:r>
      <w:r w:rsidR="003D407E" w:rsidRPr="002313DB">
        <w:rPr>
          <w:rFonts w:ascii="Arial" w:hAnsi="Arial" w:cs="Arial"/>
        </w:rPr>
        <w:t xml:space="preserve"> that whilst there is no specific procedure for estate walkabouts the officers receive</w:t>
      </w:r>
      <w:r w:rsidRPr="002313DB">
        <w:rPr>
          <w:rFonts w:ascii="Arial" w:hAnsi="Arial" w:cs="Arial"/>
        </w:rPr>
        <w:t xml:space="preserve"> the following;</w:t>
      </w:r>
    </w:p>
    <w:p w:rsidR="006069CE" w:rsidRPr="002313DB" w:rsidRDefault="006069CE" w:rsidP="006069CE">
      <w:pPr>
        <w:jc w:val="both"/>
        <w:rPr>
          <w:rFonts w:ascii="Arial" w:hAnsi="Arial" w:cs="Arial"/>
        </w:rPr>
      </w:pPr>
      <w:r w:rsidRPr="002313DB">
        <w:rPr>
          <w:rFonts w:ascii="Arial" w:hAnsi="Arial" w:cs="Arial"/>
        </w:rPr>
        <w:tab/>
      </w:r>
    </w:p>
    <w:p w:rsidR="006069CE" w:rsidRPr="002313DB" w:rsidRDefault="003D407E" w:rsidP="00002679">
      <w:pPr>
        <w:pStyle w:val="ListParagraph"/>
        <w:numPr>
          <w:ilvl w:val="0"/>
          <w:numId w:val="21"/>
        </w:numPr>
        <w:jc w:val="both"/>
        <w:rPr>
          <w:rFonts w:ascii="Arial" w:hAnsi="Arial" w:cs="Arial"/>
        </w:rPr>
      </w:pPr>
      <w:r w:rsidRPr="002313DB">
        <w:rPr>
          <w:rFonts w:ascii="Arial" w:hAnsi="Arial" w:cs="Arial"/>
        </w:rPr>
        <w:t>Officers receive</w:t>
      </w:r>
      <w:r w:rsidR="006069CE" w:rsidRPr="002313DB">
        <w:rPr>
          <w:rFonts w:ascii="Arial" w:hAnsi="Arial" w:cs="Arial"/>
        </w:rPr>
        <w:t xml:space="preserve"> regular training relating to their duties and responsibilities when visiting worksites, tenants and when carrying out inspections, this training is enhanced for staff </w:t>
      </w:r>
      <w:proofErr w:type="gramStart"/>
      <w:r w:rsidR="006069CE" w:rsidRPr="002313DB">
        <w:rPr>
          <w:rFonts w:ascii="Arial" w:hAnsi="Arial" w:cs="Arial"/>
        </w:rPr>
        <w:t>who</w:t>
      </w:r>
      <w:proofErr w:type="gramEnd"/>
      <w:r w:rsidR="006069CE" w:rsidRPr="002313DB">
        <w:rPr>
          <w:rFonts w:ascii="Arial" w:hAnsi="Arial" w:cs="Arial"/>
        </w:rPr>
        <w:t xml:space="preserve"> </w:t>
      </w:r>
      <w:r w:rsidR="004B4D88" w:rsidRPr="002313DB">
        <w:rPr>
          <w:rFonts w:ascii="Arial" w:hAnsi="Arial" w:cs="Arial"/>
        </w:rPr>
        <w:t>should</w:t>
      </w:r>
      <w:r w:rsidR="006069CE" w:rsidRPr="002313DB">
        <w:rPr>
          <w:rFonts w:ascii="Arial" w:hAnsi="Arial" w:cs="Arial"/>
        </w:rPr>
        <w:t xml:space="preserve"> be classed as ‘lone workers’.  Awareness training starts on the employees first day at induction, all new staff will then attend a two day full corporate induction that will include:</w:t>
      </w:r>
    </w:p>
    <w:p w:rsidR="006069CE" w:rsidRPr="002313DB" w:rsidRDefault="006069CE" w:rsidP="006069CE">
      <w:pPr>
        <w:jc w:val="both"/>
        <w:rPr>
          <w:rFonts w:ascii="Arial" w:hAnsi="Arial" w:cs="Arial"/>
        </w:rPr>
      </w:pPr>
    </w:p>
    <w:p w:rsidR="006069CE" w:rsidRPr="002313DB" w:rsidRDefault="006069CE" w:rsidP="00002679">
      <w:pPr>
        <w:pStyle w:val="ListParagraph"/>
        <w:numPr>
          <w:ilvl w:val="0"/>
          <w:numId w:val="12"/>
        </w:numPr>
        <w:spacing w:line="276" w:lineRule="auto"/>
        <w:jc w:val="both"/>
        <w:rPr>
          <w:rFonts w:ascii="Arial" w:hAnsi="Arial" w:cs="Arial"/>
        </w:rPr>
      </w:pPr>
      <w:r w:rsidRPr="002313DB">
        <w:rPr>
          <w:rFonts w:ascii="Arial" w:hAnsi="Arial" w:cs="Arial"/>
        </w:rPr>
        <w:t>General Health &amp; Safety</w:t>
      </w:r>
    </w:p>
    <w:p w:rsidR="006069CE" w:rsidRPr="002313DB" w:rsidRDefault="006069CE" w:rsidP="00002679">
      <w:pPr>
        <w:pStyle w:val="ListParagraph"/>
        <w:numPr>
          <w:ilvl w:val="0"/>
          <w:numId w:val="12"/>
        </w:numPr>
        <w:spacing w:line="276" w:lineRule="auto"/>
        <w:jc w:val="both"/>
        <w:rPr>
          <w:rFonts w:ascii="Arial" w:hAnsi="Arial" w:cs="Arial"/>
        </w:rPr>
      </w:pPr>
      <w:r w:rsidRPr="002313DB">
        <w:rPr>
          <w:rFonts w:ascii="Arial" w:hAnsi="Arial" w:cs="Arial"/>
        </w:rPr>
        <w:t>Fire Awareness</w:t>
      </w:r>
    </w:p>
    <w:p w:rsidR="006069CE" w:rsidRPr="002313DB" w:rsidRDefault="006069CE" w:rsidP="00002679">
      <w:pPr>
        <w:pStyle w:val="ListParagraph"/>
        <w:numPr>
          <w:ilvl w:val="0"/>
          <w:numId w:val="12"/>
        </w:numPr>
        <w:spacing w:line="276" w:lineRule="auto"/>
        <w:jc w:val="both"/>
        <w:rPr>
          <w:rFonts w:ascii="Arial" w:hAnsi="Arial" w:cs="Arial"/>
        </w:rPr>
      </w:pPr>
      <w:r w:rsidRPr="002313DB">
        <w:rPr>
          <w:rFonts w:ascii="Arial" w:hAnsi="Arial" w:cs="Arial"/>
        </w:rPr>
        <w:t>Lone Worker - covering systems and procedures</w:t>
      </w:r>
    </w:p>
    <w:p w:rsidR="006069CE" w:rsidRPr="002313DB" w:rsidRDefault="006069CE" w:rsidP="006069CE">
      <w:pPr>
        <w:jc w:val="both"/>
        <w:rPr>
          <w:rFonts w:ascii="Arial" w:hAnsi="Arial" w:cs="Arial"/>
        </w:rPr>
      </w:pPr>
    </w:p>
    <w:p w:rsidR="006069CE" w:rsidRPr="002313DB" w:rsidRDefault="006069CE" w:rsidP="006069CE">
      <w:pPr>
        <w:ind w:left="720"/>
        <w:jc w:val="both"/>
        <w:rPr>
          <w:rFonts w:ascii="Arial" w:hAnsi="Arial" w:cs="Arial"/>
        </w:rPr>
      </w:pPr>
      <w:r w:rsidRPr="002313DB">
        <w:rPr>
          <w:rFonts w:ascii="Arial" w:hAnsi="Arial" w:cs="Arial"/>
        </w:rPr>
        <w:t>The above sessions are presented by Magenta Livings full time Safety Manager.</w:t>
      </w:r>
    </w:p>
    <w:p w:rsidR="006069CE" w:rsidRPr="002313DB" w:rsidRDefault="006069CE" w:rsidP="00BE7504">
      <w:pPr>
        <w:rPr>
          <w:rFonts w:ascii="Arial" w:hAnsi="Arial" w:cs="Arial"/>
        </w:rPr>
      </w:pPr>
    </w:p>
    <w:p w:rsidR="006069CE" w:rsidRPr="002313DB" w:rsidRDefault="006069CE" w:rsidP="00002679">
      <w:pPr>
        <w:pStyle w:val="ListParagraph"/>
        <w:numPr>
          <w:ilvl w:val="0"/>
          <w:numId w:val="20"/>
        </w:numPr>
        <w:jc w:val="both"/>
        <w:rPr>
          <w:rFonts w:ascii="Arial" w:hAnsi="Arial" w:cs="Arial"/>
        </w:rPr>
      </w:pPr>
      <w:r w:rsidRPr="002313DB">
        <w:rPr>
          <w:rFonts w:ascii="Arial" w:hAnsi="Arial" w:cs="Arial"/>
        </w:rPr>
        <w:t>In</w:t>
      </w:r>
      <w:r w:rsidR="003D407E" w:rsidRPr="002313DB">
        <w:rPr>
          <w:rFonts w:ascii="Arial" w:hAnsi="Arial" w:cs="Arial"/>
        </w:rPr>
        <w:t xml:space="preserve">cluded in the training described </w:t>
      </w:r>
      <w:r w:rsidRPr="002313DB">
        <w:rPr>
          <w:rFonts w:ascii="Arial" w:hAnsi="Arial" w:cs="Arial"/>
        </w:rPr>
        <w:t>above, staff will be made aware of their duties to tenants when working with tenancy groups e.g. the Scrutiny Group and also when visiting a tenants home.  This is further emphasised during other mandatory training sessions such as Customer Care, Safeguarding, Equality &amp; Diversity, Resilience &amp; Wellbeing and Professional Boundaries.</w:t>
      </w:r>
    </w:p>
    <w:p w:rsidR="006069CE" w:rsidRPr="002313DB" w:rsidRDefault="006069CE" w:rsidP="006069CE">
      <w:pPr>
        <w:pStyle w:val="ListParagraph"/>
        <w:jc w:val="both"/>
        <w:rPr>
          <w:rFonts w:ascii="Arial" w:hAnsi="Arial" w:cs="Arial"/>
        </w:rPr>
      </w:pPr>
    </w:p>
    <w:p w:rsidR="006069CE" w:rsidRPr="002313DB" w:rsidRDefault="006069CE" w:rsidP="00002679">
      <w:pPr>
        <w:pStyle w:val="ListParagraph"/>
        <w:numPr>
          <w:ilvl w:val="0"/>
          <w:numId w:val="20"/>
        </w:numPr>
        <w:jc w:val="both"/>
        <w:rPr>
          <w:rFonts w:ascii="Arial" w:hAnsi="Arial" w:cs="Arial"/>
        </w:rPr>
      </w:pPr>
      <w:r w:rsidRPr="002313DB">
        <w:rPr>
          <w:rFonts w:ascii="Arial" w:hAnsi="Arial" w:cs="Arial"/>
        </w:rPr>
        <w:t>Magenta Living has developed a full ‘Lone Worker’ policy and procedures to protect staff and to reduce the risks associated to lone working to a minimum, this includes:</w:t>
      </w:r>
    </w:p>
    <w:p w:rsidR="006069CE" w:rsidRPr="002313DB" w:rsidRDefault="006069CE" w:rsidP="006069CE">
      <w:pPr>
        <w:pStyle w:val="ListParagraph"/>
        <w:jc w:val="both"/>
        <w:rPr>
          <w:rFonts w:ascii="Arial" w:hAnsi="Arial" w:cs="Arial"/>
        </w:rPr>
      </w:pPr>
    </w:p>
    <w:p w:rsidR="006069CE" w:rsidRPr="002313DB" w:rsidRDefault="006069CE" w:rsidP="00002679">
      <w:pPr>
        <w:pStyle w:val="ListParagraph"/>
        <w:numPr>
          <w:ilvl w:val="1"/>
          <w:numId w:val="13"/>
        </w:numPr>
        <w:jc w:val="both"/>
        <w:rPr>
          <w:rFonts w:ascii="Arial" w:hAnsi="Arial" w:cs="Arial"/>
        </w:rPr>
      </w:pPr>
      <w:r w:rsidRPr="002313DB">
        <w:rPr>
          <w:rFonts w:ascii="Arial" w:hAnsi="Arial" w:cs="Arial"/>
        </w:rPr>
        <w:t>Lone Worker training.</w:t>
      </w:r>
    </w:p>
    <w:p w:rsidR="006069CE" w:rsidRPr="002313DB" w:rsidRDefault="006069CE" w:rsidP="006069CE">
      <w:pPr>
        <w:pStyle w:val="ListParagraph"/>
        <w:ind w:left="1440"/>
        <w:jc w:val="both"/>
        <w:rPr>
          <w:rFonts w:ascii="Arial" w:hAnsi="Arial" w:cs="Arial"/>
        </w:rPr>
      </w:pPr>
      <w:r w:rsidRPr="002313DB">
        <w:rPr>
          <w:rFonts w:ascii="Arial" w:hAnsi="Arial" w:cs="Arial"/>
        </w:rPr>
        <w:t xml:space="preserve">Use of the ‘Lone Worker’ system – all staff </w:t>
      </w:r>
      <w:r w:rsidR="003D407E" w:rsidRPr="002313DB">
        <w:rPr>
          <w:rFonts w:ascii="Arial" w:hAnsi="Arial" w:cs="Arial"/>
        </w:rPr>
        <w:t>that</w:t>
      </w:r>
      <w:r w:rsidRPr="002313DB">
        <w:rPr>
          <w:rFonts w:ascii="Arial" w:hAnsi="Arial" w:cs="Arial"/>
        </w:rPr>
        <w:t xml:space="preserve"> </w:t>
      </w:r>
      <w:proofErr w:type="gramStart"/>
      <w:r w:rsidRPr="002313DB">
        <w:rPr>
          <w:rFonts w:ascii="Arial" w:hAnsi="Arial" w:cs="Arial"/>
        </w:rPr>
        <w:t>are</w:t>
      </w:r>
      <w:proofErr w:type="gramEnd"/>
      <w:r w:rsidRPr="002313DB">
        <w:rPr>
          <w:rFonts w:ascii="Arial" w:hAnsi="Arial" w:cs="Arial"/>
        </w:rPr>
        <w:t xml:space="preserve"> identified as potential lone workers will be given access to an in house service based on their company issue mobile phone or ROMAD device (handset specifically designed for lone workers</w:t>
      </w:r>
      <w:r w:rsidR="00B2174D" w:rsidRPr="002313DB">
        <w:rPr>
          <w:rFonts w:ascii="Arial" w:hAnsi="Arial" w:cs="Arial"/>
        </w:rPr>
        <w:t>)</w:t>
      </w:r>
      <w:r w:rsidRPr="002313DB">
        <w:rPr>
          <w:rFonts w:ascii="Arial" w:hAnsi="Arial" w:cs="Arial"/>
        </w:rPr>
        <w:t>.  This system ensures that the member of staff can summon help in the event of an emergency and be located either by leaving a recorded message giving visit details on an automated system or by activating the SOS button on a ROMAD device.</w:t>
      </w:r>
    </w:p>
    <w:p w:rsidR="006069CE" w:rsidRPr="002313DB" w:rsidRDefault="006069CE" w:rsidP="006069CE">
      <w:pPr>
        <w:pStyle w:val="ListParagraph"/>
        <w:ind w:left="1440"/>
        <w:jc w:val="both"/>
        <w:rPr>
          <w:rFonts w:ascii="Arial" w:hAnsi="Arial" w:cs="Arial"/>
        </w:rPr>
      </w:pPr>
    </w:p>
    <w:p w:rsidR="006069CE" w:rsidRPr="002313DB" w:rsidRDefault="003D407E" w:rsidP="006069CE">
      <w:pPr>
        <w:pStyle w:val="ListParagraph"/>
        <w:ind w:left="1440"/>
        <w:jc w:val="both"/>
        <w:rPr>
          <w:rFonts w:ascii="Arial" w:hAnsi="Arial" w:cs="Arial"/>
        </w:rPr>
      </w:pPr>
      <w:proofErr w:type="gramStart"/>
      <w:r w:rsidRPr="002313DB">
        <w:rPr>
          <w:rFonts w:ascii="Arial" w:hAnsi="Arial" w:cs="Arial"/>
        </w:rPr>
        <w:t>Staff receive</w:t>
      </w:r>
      <w:proofErr w:type="gramEnd"/>
      <w:r w:rsidR="006069CE" w:rsidRPr="002313DB">
        <w:rPr>
          <w:rFonts w:ascii="Arial" w:hAnsi="Arial" w:cs="Arial"/>
        </w:rPr>
        <w:t xml:space="preserve"> regular briefings relating to personal safety and conflict management.</w:t>
      </w:r>
    </w:p>
    <w:p w:rsidR="006069CE" w:rsidRPr="002313DB" w:rsidRDefault="006069CE" w:rsidP="006069CE">
      <w:pPr>
        <w:pStyle w:val="ListParagraph"/>
        <w:ind w:left="1440"/>
        <w:jc w:val="both"/>
        <w:rPr>
          <w:rFonts w:ascii="Arial" w:hAnsi="Arial" w:cs="Arial"/>
        </w:rPr>
      </w:pPr>
    </w:p>
    <w:p w:rsidR="0044187E" w:rsidRPr="002313DB" w:rsidRDefault="003D407E" w:rsidP="00002679">
      <w:pPr>
        <w:pStyle w:val="ListParagraph"/>
        <w:numPr>
          <w:ilvl w:val="0"/>
          <w:numId w:val="22"/>
        </w:numPr>
        <w:rPr>
          <w:rFonts w:ascii="Arial" w:hAnsi="Arial" w:cs="Arial"/>
          <w:b/>
        </w:rPr>
      </w:pPr>
      <w:r w:rsidRPr="002313DB">
        <w:rPr>
          <w:rFonts w:ascii="Arial" w:hAnsi="Arial" w:cs="Arial"/>
        </w:rPr>
        <w:t>If the safety or welfare of our staff would be compromised by inclement weather e.g. snow and ice, visits will be cancelled unless the visit was essential for health and wellbeing of a tenant e.g. Building Services and Estate Services sent out to deliver essential food and drink to vulnerable tenants during heavy snow falls in January 2012.</w:t>
      </w:r>
    </w:p>
    <w:p w:rsidR="003D407E" w:rsidRPr="002313DB" w:rsidRDefault="003D407E" w:rsidP="003D407E">
      <w:pPr>
        <w:pStyle w:val="ListParagraph"/>
        <w:rPr>
          <w:rFonts w:ascii="Arial" w:hAnsi="Arial" w:cs="Arial"/>
          <w:b/>
        </w:rPr>
      </w:pPr>
    </w:p>
    <w:p w:rsidR="003D407E" w:rsidRPr="002313DB" w:rsidRDefault="003D407E" w:rsidP="00002679">
      <w:pPr>
        <w:pStyle w:val="ListParagraph"/>
        <w:numPr>
          <w:ilvl w:val="0"/>
          <w:numId w:val="23"/>
        </w:numPr>
        <w:jc w:val="both"/>
        <w:rPr>
          <w:rFonts w:ascii="Arial" w:hAnsi="Arial" w:cs="Arial"/>
        </w:rPr>
      </w:pPr>
      <w:r w:rsidRPr="002313DB">
        <w:rPr>
          <w:rFonts w:ascii="Arial" w:hAnsi="Arial" w:cs="Arial"/>
        </w:rPr>
        <w:t xml:space="preserve">Every effort is made to keep staff informed of any changes in legislation, guidance and best practice.  This can be done either at team meeting, Priority Training sessions and through the company intranet and magazine.  </w:t>
      </w:r>
    </w:p>
    <w:p w:rsidR="003D407E" w:rsidRPr="002313DB" w:rsidRDefault="003D407E" w:rsidP="003D407E">
      <w:pPr>
        <w:pStyle w:val="ListParagraph"/>
        <w:jc w:val="both"/>
        <w:rPr>
          <w:rFonts w:ascii="Arial" w:hAnsi="Arial" w:cs="Arial"/>
        </w:rPr>
      </w:pPr>
    </w:p>
    <w:p w:rsidR="003D407E" w:rsidRPr="002313DB" w:rsidRDefault="003D407E" w:rsidP="00002679">
      <w:pPr>
        <w:pStyle w:val="ListParagraph"/>
        <w:numPr>
          <w:ilvl w:val="0"/>
          <w:numId w:val="24"/>
        </w:numPr>
        <w:jc w:val="both"/>
        <w:rPr>
          <w:rFonts w:ascii="Arial" w:hAnsi="Arial" w:cs="Arial"/>
        </w:rPr>
      </w:pPr>
      <w:r w:rsidRPr="002313DB">
        <w:rPr>
          <w:rFonts w:ascii="Arial" w:hAnsi="Arial" w:cs="Arial"/>
        </w:rPr>
        <w:t xml:space="preserve">Magenta Living is bound by legislation (the Data Protection Act) to manage any information held on its systems relating to its tenants, however, this information can be used to prevent an incident that could cause harm to a member of staff, </w:t>
      </w:r>
      <w:proofErr w:type="gramStart"/>
      <w:r w:rsidRPr="002313DB">
        <w:rPr>
          <w:rFonts w:ascii="Arial" w:hAnsi="Arial" w:cs="Arial"/>
        </w:rPr>
        <w:t>this</w:t>
      </w:r>
      <w:proofErr w:type="gramEnd"/>
      <w:r w:rsidRPr="002313DB">
        <w:rPr>
          <w:rFonts w:ascii="Arial" w:hAnsi="Arial" w:cs="Arial"/>
        </w:rPr>
        <w:t xml:space="preserve"> allows us to use limited information to prevent a member of staff going into a potentially hostile situation.  The information could relate to a known problem, reference to a tenant with a vicious dog etc.  The ASB team report regularly to the company Health &amp; Safety Committee on all incidents relating to verbal threats/abuse and actual or threatened violence to staff.  Due to the nature of the information no personal information is included in the report e.g. </w:t>
      </w:r>
      <w:r w:rsidR="003A6395" w:rsidRPr="002313DB">
        <w:rPr>
          <w:rFonts w:ascii="Arial" w:hAnsi="Arial" w:cs="Arial"/>
        </w:rPr>
        <w:t>individual’s</w:t>
      </w:r>
      <w:r w:rsidRPr="002313DB">
        <w:rPr>
          <w:rFonts w:ascii="Arial" w:hAnsi="Arial" w:cs="Arial"/>
        </w:rPr>
        <w:t xml:space="preserve"> names etc.</w:t>
      </w:r>
    </w:p>
    <w:p w:rsidR="003D407E" w:rsidRPr="002313DB" w:rsidRDefault="003D407E" w:rsidP="003D407E">
      <w:pPr>
        <w:pStyle w:val="ListParagraph"/>
        <w:rPr>
          <w:rFonts w:ascii="Arial" w:hAnsi="Arial" w:cs="Arial"/>
        </w:rPr>
      </w:pPr>
    </w:p>
    <w:p w:rsidR="003D407E" w:rsidRPr="002313DB" w:rsidRDefault="003D407E" w:rsidP="00002679">
      <w:pPr>
        <w:pStyle w:val="ListParagraph"/>
        <w:numPr>
          <w:ilvl w:val="0"/>
          <w:numId w:val="25"/>
        </w:numPr>
        <w:jc w:val="both"/>
        <w:rPr>
          <w:rFonts w:ascii="Arial" w:hAnsi="Arial" w:cs="Arial"/>
        </w:rPr>
      </w:pPr>
      <w:r w:rsidRPr="002313DB">
        <w:rPr>
          <w:rFonts w:ascii="Arial" w:hAnsi="Arial" w:cs="Arial"/>
        </w:rPr>
        <w:t>Staff who work out in the field as a regular part of the work are provided with suitable and sufficient clothing and equipment for inclement weather, this will include:</w:t>
      </w:r>
    </w:p>
    <w:p w:rsidR="003D407E" w:rsidRPr="002313DB" w:rsidRDefault="003D407E" w:rsidP="003D407E">
      <w:pPr>
        <w:pStyle w:val="ListParagraph"/>
        <w:jc w:val="both"/>
        <w:rPr>
          <w:rFonts w:ascii="Arial" w:hAnsi="Arial" w:cs="Arial"/>
        </w:rPr>
      </w:pPr>
    </w:p>
    <w:p w:rsidR="003D407E" w:rsidRPr="002313DB" w:rsidRDefault="003D407E" w:rsidP="00002679">
      <w:pPr>
        <w:pStyle w:val="ListParagraph"/>
        <w:numPr>
          <w:ilvl w:val="1"/>
          <w:numId w:val="13"/>
        </w:numPr>
        <w:jc w:val="both"/>
        <w:rPr>
          <w:rFonts w:ascii="Arial" w:hAnsi="Arial" w:cs="Arial"/>
        </w:rPr>
      </w:pPr>
      <w:r w:rsidRPr="002313DB">
        <w:rPr>
          <w:rFonts w:ascii="Arial" w:hAnsi="Arial" w:cs="Arial"/>
        </w:rPr>
        <w:t>Shoes/safety footwear.</w:t>
      </w:r>
    </w:p>
    <w:p w:rsidR="003D407E" w:rsidRPr="002313DB" w:rsidRDefault="003D407E" w:rsidP="00002679">
      <w:pPr>
        <w:pStyle w:val="ListParagraph"/>
        <w:numPr>
          <w:ilvl w:val="1"/>
          <w:numId w:val="13"/>
        </w:numPr>
        <w:jc w:val="both"/>
        <w:rPr>
          <w:rFonts w:ascii="Arial" w:hAnsi="Arial" w:cs="Arial"/>
        </w:rPr>
      </w:pPr>
      <w:r w:rsidRPr="002313DB">
        <w:rPr>
          <w:rFonts w:ascii="Arial" w:hAnsi="Arial" w:cs="Arial"/>
        </w:rPr>
        <w:t>Company issue coat.</w:t>
      </w:r>
    </w:p>
    <w:p w:rsidR="003D407E" w:rsidRPr="002313DB" w:rsidRDefault="003D407E" w:rsidP="00002679">
      <w:pPr>
        <w:pStyle w:val="ListParagraph"/>
        <w:numPr>
          <w:ilvl w:val="1"/>
          <w:numId w:val="13"/>
        </w:numPr>
        <w:jc w:val="both"/>
        <w:rPr>
          <w:rFonts w:ascii="Arial" w:hAnsi="Arial" w:cs="Arial"/>
        </w:rPr>
      </w:pPr>
      <w:r w:rsidRPr="002313DB">
        <w:rPr>
          <w:rFonts w:ascii="Arial" w:hAnsi="Arial" w:cs="Arial"/>
        </w:rPr>
        <w:t>Company issue fleece.</w:t>
      </w:r>
    </w:p>
    <w:p w:rsidR="003D407E" w:rsidRPr="002313DB" w:rsidRDefault="003D407E" w:rsidP="00002679">
      <w:pPr>
        <w:pStyle w:val="ListParagraph"/>
        <w:numPr>
          <w:ilvl w:val="1"/>
          <w:numId w:val="13"/>
        </w:numPr>
        <w:jc w:val="both"/>
        <w:rPr>
          <w:rFonts w:ascii="Arial" w:hAnsi="Arial" w:cs="Arial"/>
        </w:rPr>
      </w:pPr>
      <w:r w:rsidRPr="002313DB">
        <w:rPr>
          <w:rFonts w:ascii="Arial" w:hAnsi="Arial" w:cs="Arial"/>
        </w:rPr>
        <w:t>Waterproof hi-</w:t>
      </w:r>
      <w:proofErr w:type="spellStart"/>
      <w:r w:rsidRPr="002313DB">
        <w:rPr>
          <w:rFonts w:ascii="Arial" w:hAnsi="Arial" w:cs="Arial"/>
        </w:rPr>
        <w:t>vis</w:t>
      </w:r>
      <w:proofErr w:type="spellEnd"/>
      <w:r w:rsidRPr="002313DB">
        <w:rPr>
          <w:rFonts w:ascii="Arial" w:hAnsi="Arial" w:cs="Arial"/>
        </w:rPr>
        <w:t xml:space="preserve"> jackets.</w:t>
      </w:r>
    </w:p>
    <w:p w:rsidR="003D407E" w:rsidRPr="002313DB" w:rsidRDefault="003D407E" w:rsidP="00002679">
      <w:pPr>
        <w:pStyle w:val="ListParagraph"/>
        <w:numPr>
          <w:ilvl w:val="1"/>
          <w:numId w:val="13"/>
        </w:numPr>
        <w:jc w:val="both"/>
        <w:rPr>
          <w:rFonts w:ascii="Arial" w:hAnsi="Arial" w:cs="Arial"/>
        </w:rPr>
      </w:pPr>
      <w:r w:rsidRPr="002313DB">
        <w:rPr>
          <w:rFonts w:ascii="Arial" w:hAnsi="Arial" w:cs="Arial"/>
        </w:rPr>
        <w:t>Some teams working for our Building Services will be issued full wet weather wear.</w:t>
      </w:r>
    </w:p>
    <w:p w:rsidR="003A6395" w:rsidRPr="002313DB" w:rsidRDefault="003D407E" w:rsidP="00002679">
      <w:pPr>
        <w:pStyle w:val="ListParagraph"/>
        <w:numPr>
          <w:ilvl w:val="1"/>
          <w:numId w:val="13"/>
        </w:numPr>
        <w:jc w:val="both"/>
        <w:rPr>
          <w:rFonts w:ascii="Arial" w:hAnsi="Arial" w:cs="Arial"/>
        </w:rPr>
      </w:pPr>
      <w:r w:rsidRPr="002313DB">
        <w:rPr>
          <w:rFonts w:ascii="Arial" w:hAnsi="Arial" w:cs="Arial"/>
        </w:rPr>
        <w:t>During snow or icy conditions we have issued anti slip devices to be worn on an individual’s shoes.</w:t>
      </w:r>
    </w:p>
    <w:p w:rsidR="00B2174D" w:rsidRPr="002313DB" w:rsidRDefault="00B2174D" w:rsidP="00B2174D">
      <w:pPr>
        <w:jc w:val="both"/>
        <w:rPr>
          <w:rFonts w:ascii="Arial" w:hAnsi="Arial" w:cs="Arial"/>
        </w:rPr>
      </w:pPr>
    </w:p>
    <w:p w:rsidR="00B2174D" w:rsidRPr="002313DB" w:rsidRDefault="00B2174D" w:rsidP="00002679">
      <w:pPr>
        <w:pStyle w:val="ListParagraph"/>
        <w:numPr>
          <w:ilvl w:val="0"/>
          <w:numId w:val="23"/>
        </w:numPr>
        <w:jc w:val="both"/>
        <w:rPr>
          <w:rFonts w:ascii="Arial" w:hAnsi="Arial" w:cs="Arial"/>
        </w:rPr>
      </w:pPr>
      <w:r w:rsidRPr="002313DB">
        <w:rPr>
          <w:rFonts w:ascii="Arial" w:hAnsi="Arial" w:cs="Arial"/>
        </w:rPr>
        <w:t>Other safety equipment would include high-</w:t>
      </w:r>
      <w:proofErr w:type="spellStart"/>
      <w:r w:rsidRPr="002313DB">
        <w:rPr>
          <w:rFonts w:ascii="Arial" w:hAnsi="Arial" w:cs="Arial"/>
        </w:rPr>
        <w:t>vis</w:t>
      </w:r>
      <w:proofErr w:type="spellEnd"/>
      <w:r w:rsidRPr="002313DB">
        <w:rPr>
          <w:rFonts w:ascii="Arial" w:hAnsi="Arial" w:cs="Arial"/>
        </w:rPr>
        <w:t xml:space="preserve"> waistcoats and hard hats depending on the requirements or nature of the work being undertaken.  Our Security Officers are issued with a dog repellent called ‘Bite Back’, this spray is designed to be harmless to the dog and only acts as a repellent; its use is strictly controlled.</w:t>
      </w:r>
    </w:p>
    <w:p w:rsidR="00B2174D" w:rsidRPr="002313DB" w:rsidRDefault="00B2174D" w:rsidP="00B2174D">
      <w:pPr>
        <w:ind w:left="360"/>
        <w:jc w:val="both"/>
        <w:rPr>
          <w:rFonts w:ascii="Arial" w:hAnsi="Arial" w:cs="Arial"/>
        </w:rPr>
      </w:pPr>
    </w:p>
    <w:p w:rsidR="003D407E" w:rsidRPr="002313DB" w:rsidRDefault="003D407E" w:rsidP="00AB0BB0">
      <w:pPr>
        <w:jc w:val="both"/>
        <w:rPr>
          <w:rFonts w:ascii="Arial" w:hAnsi="Arial" w:cs="Arial"/>
        </w:rPr>
      </w:pPr>
      <w:r w:rsidRPr="002313DB">
        <w:rPr>
          <w:rFonts w:ascii="Arial" w:hAnsi="Arial" w:cs="Arial"/>
        </w:rPr>
        <w:t xml:space="preserve">Information relating to health, safety and welfare issues </w:t>
      </w:r>
      <w:proofErr w:type="gramStart"/>
      <w:r w:rsidRPr="002313DB">
        <w:rPr>
          <w:rFonts w:ascii="Arial" w:hAnsi="Arial" w:cs="Arial"/>
        </w:rPr>
        <w:t>are</w:t>
      </w:r>
      <w:proofErr w:type="gramEnd"/>
      <w:r w:rsidRPr="002313DB">
        <w:rPr>
          <w:rFonts w:ascii="Arial" w:hAnsi="Arial" w:cs="Arial"/>
        </w:rPr>
        <w:t xml:space="preserve"> maintained on the corporate intranet, this includes:</w:t>
      </w:r>
    </w:p>
    <w:p w:rsidR="003D407E" w:rsidRPr="002313DB" w:rsidRDefault="003D407E" w:rsidP="003A6395">
      <w:pPr>
        <w:ind w:left="360"/>
        <w:jc w:val="both"/>
        <w:rPr>
          <w:rFonts w:ascii="Arial" w:hAnsi="Arial" w:cs="Arial"/>
        </w:rPr>
      </w:pPr>
    </w:p>
    <w:p w:rsidR="003D407E" w:rsidRPr="002313DB" w:rsidRDefault="003D407E" w:rsidP="00002679">
      <w:pPr>
        <w:pStyle w:val="ListParagraph"/>
        <w:numPr>
          <w:ilvl w:val="0"/>
          <w:numId w:val="14"/>
        </w:numPr>
        <w:spacing w:line="276" w:lineRule="auto"/>
        <w:ind w:left="1440"/>
        <w:jc w:val="both"/>
        <w:rPr>
          <w:rFonts w:ascii="Arial" w:hAnsi="Arial" w:cs="Arial"/>
        </w:rPr>
      </w:pPr>
      <w:r w:rsidRPr="002313DB">
        <w:rPr>
          <w:rFonts w:ascii="Arial" w:hAnsi="Arial" w:cs="Arial"/>
        </w:rPr>
        <w:t>Health &amp; safety related policies and procedures.</w:t>
      </w:r>
    </w:p>
    <w:p w:rsidR="003D407E" w:rsidRPr="002313DB" w:rsidRDefault="003D407E" w:rsidP="00002679">
      <w:pPr>
        <w:pStyle w:val="ListParagraph"/>
        <w:numPr>
          <w:ilvl w:val="0"/>
          <w:numId w:val="14"/>
        </w:numPr>
        <w:spacing w:line="276" w:lineRule="auto"/>
        <w:ind w:left="1440"/>
        <w:jc w:val="both"/>
        <w:rPr>
          <w:rFonts w:ascii="Arial" w:hAnsi="Arial" w:cs="Arial"/>
        </w:rPr>
      </w:pPr>
      <w:r w:rsidRPr="002313DB">
        <w:rPr>
          <w:rFonts w:ascii="Arial" w:hAnsi="Arial" w:cs="Arial"/>
        </w:rPr>
        <w:t>Relevant documents.</w:t>
      </w:r>
    </w:p>
    <w:p w:rsidR="003D407E" w:rsidRDefault="003D407E" w:rsidP="00002679">
      <w:pPr>
        <w:pStyle w:val="ListParagraph"/>
        <w:numPr>
          <w:ilvl w:val="0"/>
          <w:numId w:val="14"/>
        </w:numPr>
        <w:spacing w:line="276" w:lineRule="auto"/>
        <w:ind w:left="1440"/>
        <w:jc w:val="both"/>
        <w:rPr>
          <w:rFonts w:ascii="Arial" w:hAnsi="Arial" w:cs="Arial"/>
        </w:rPr>
      </w:pPr>
      <w:r w:rsidRPr="002313DB">
        <w:rPr>
          <w:rFonts w:ascii="Arial" w:hAnsi="Arial" w:cs="Arial"/>
        </w:rPr>
        <w:t>Video links e.g. the British Heart Foundations ‘Vinnie Jones’ Cardiac Arrest advert and the Stroke Associations ‘FAST’ advert giving advice on stroke recognition.</w:t>
      </w:r>
    </w:p>
    <w:p w:rsidR="00897541" w:rsidRDefault="00897541">
      <w:pPr>
        <w:rPr>
          <w:rFonts w:ascii="Arial" w:hAnsi="Arial" w:cs="Arial"/>
        </w:rPr>
      </w:pPr>
      <w:r>
        <w:rPr>
          <w:rFonts w:ascii="Arial" w:hAnsi="Arial" w:cs="Arial"/>
        </w:rPr>
        <w:br w:type="page"/>
      </w:r>
    </w:p>
    <w:p w:rsidR="00080C6F" w:rsidRPr="002313DB" w:rsidRDefault="006069CE" w:rsidP="00284B58">
      <w:pPr>
        <w:pStyle w:val="ListParagraph"/>
        <w:numPr>
          <w:ilvl w:val="0"/>
          <w:numId w:val="2"/>
        </w:numPr>
        <w:outlineLvl w:val="0"/>
        <w:rPr>
          <w:rFonts w:ascii="Arial" w:hAnsi="Arial" w:cs="Arial"/>
          <w:b/>
        </w:rPr>
      </w:pPr>
      <w:bookmarkStart w:id="24" w:name="_Toc392063196"/>
      <w:r w:rsidRPr="002313DB">
        <w:rPr>
          <w:rFonts w:ascii="Arial" w:hAnsi="Arial" w:cs="Arial"/>
          <w:b/>
        </w:rPr>
        <w:t>Results from Staff Survey</w:t>
      </w:r>
      <w:bookmarkEnd w:id="24"/>
      <w:r w:rsidRPr="002313DB">
        <w:rPr>
          <w:rFonts w:ascii="Arial" w:hAnsi="Arial" w:cs="Arial"/>
          <w:b/>
        </w:rPr>
        <w:t xml:space="preserve"> </w:t>
      </w:r>
    </w:p>
    <w:p w:rsidR="003336E3" w:rsidRPr="002313DB" w:rsidRDefault="003336E3" w:rsidP="006069CE">
      <w:pPr>
        <w:rPr>
          <w:rFonts w:ascii="Arial" w:hAnsi="Arial" w:cs="Arial"/>
        </w:rPr>
      </w:pPr>
    </w:p>
    <w:p w:rsidR="006069CE" w:rsidRPr="002313DB" w:rsidRDefault="006069CE" w:rsidP="006069CE">
      <w:pPr>
        <w:rPr>
          <w:rFonts w:ascii="Arial" w:hAnsi="Arial" w:cs="Arial"/>
        </w:rPr>
      </w:pPr>
      <w:r w:rsidRPr="002313DB">
        <w:rPr>
          <w:rFonts w:ascii="Arial" w:hAnsi="Arial" w:cs="Arial"/>
        </w:rPr>
        <w:t xml:space="preserve">The group decided that one of the crucial groups of people to speak to about Estate Walkabouts was the officers who carry them out.  </w:t>
      </w:r>
      <w:r w:rsidR="00B6462D" w:rsidRPr="002313DB">
        <w:rPr>
          <w:rFonts w:ascii="Arial" w:hAnsi="Arial" w:cs="Arial"/>
        </w:rPr>
        <w:t>The majority of the officers have been carrying out the role for a length of time and so their individual experience and knowledge is vital as part of our review.</w:t>
      </w:r>
    </w:p>
    <w:p w:rsidR="006069CE" w:rsidRPr="002313DB" w:rsidRDefault="006069CE" w:rsidP="006069CE">
      <w:pPr>
        <w:rPr>
          <w:rFonts w:ascii="Arial" w:hAnsi="Arial" w:cs="Arial"/>
        </w:rPr>
      </w:pPr>
    </w:p>
    <w:p w:rsidR="006069CE" w:rsidRPr="002313DB" w:rsidRDefault="006069CE" w:rsidP="006069CE">
      <w:pPr>
        <w:rPr>
          <w:rFonts w:ascii="Arial" w:hAnsi="Arial" w:cs="Arial"/>
        </w:rPr>
      </w:pPr>
      <w:r w:rsidRPr="002313DB">
        <w:rPr>
          <w:rFonts w:ascii="Arial" w:hAnsi="Arial" w:cs="Arial"/>
        </w:rPr>
        <w:t xml:space="preserve">A list of questions was drawn up by the group and presented to the officers in the format of an online survey.  The answers received will remain anonymous. </w:t>
      </w:r>
    </w:p>
    <w:p w:rsidR="006069CE" w:rsidRPr="002313DB" w:rsidRDefault="006069CE" w:rsidP="006069CE">
      <w:pPr>
        <w:rPr>
          <w:rFonts w:ascii="Arial" w:hAnsi="Arial" w:cs="Arial"/>
        </w:rPr>
      </w:pPr>
    </w:p>
    <w:p w:rsidR="006069CE" w:rsidRPr="002313DB" w:rsidRDefault="006069CE" w:rsidP="006069CE">
      <w:pPr>
        <w:rPr>
          <w:rFonts w:ascii="Arial" w:hAnsi="Arial" w:cs="Arial"/>
        </w:rPr>
      </w:pPr>
      <w:r w:rsidRPr="002313DB">
        <w:rPr>
          <w:rFonts w:ascii="Arial" w:hAnsi="Arial" w:cs="Arial"/>
        </w:rPr>
        <w:t>The results showed that although all the Officers looked for the same basic issues on walkabouts, some are going further and more in detail.</w:t>
      </w:r>
      <w:r w:rsidR="00E92FE5" w:rsidRPr="002313DB">
        <w:rPr>
          <w:rFonts w:ascii="Arial" w:hAnsi="Arial" w:cs="Arial"/>
        </w:rPr>
        <w:t xml:space="preserve"> Therefore there is not a consistent approach to walkabouts across the estates.</w:t>
      </w:r>
    </w:p>
    <w:p w:rsidR="006069CE" w:rsidRPr="002313DB" w:rsidRDefault="006069CE" w:rsidP="006069CE">
      <w:pPr>
        <w:rPr>
          <w:rFonts w:ascii="Arial" w:hAnsi="Arial" w:cs="Arial"/>
        </w:rPr>
      </w:pPr>
    </w:p>
    <w:p w:rsidR="006069CE" w:rsidRPr="002313DB" w:rsidRDefault="006069CE" w:rsidP="006069CE">
      <w:pPr>
        <w:rPr>
          <w:rFonts w:ascii="Arial" w:hAnsi="Arial" w:cs="Arial"/>
        </w:rPr>
      </w:pPr>
      <w:r w:rsidRPr="002313DB">
        <w:rPr>
          <w:rFonts w:ascii="Arial" w:hAnsi="Arial" w:cs="Arial"/>
        </w:rPr>
        <w:t>88% of those asked think that walkabouts are useful</w:t>
      </w:r>
      <w:r w:rsidR="00F714E0" w:rsidRPr="002313DB">
        <w:rPr>
          <w:rFonts w:ascii="Arial" w:hAnsi="Arial" w:cs="Arial"/>
        </w:rPr>
        <w:t>. The general feeling amongst the officers is that walkabouts show a positive approach to identifying and rectifying issues.</w:t>
      </w:r>
      <w:r w:rsidR="00B6462D" w:rsidRPr="002313DB">
        <w:rPr>
          <w:rFonts w:ascii="Arial" w:hAnsi="Arial" w:cs="Arial"/>
        </w:rPr>
        <w:t xml:space="preserve"> However it was also noted that there isn’t anything picked up on a walkabout that couldn’t be picked up on routine visits/appointments.</w:t>
      </w:r>
    </w:p>
    <w:p w:rsidR="00B6462D" w:rsidRPr="002313DB" w:rsidRDefault="00B6462D" w:rsidP="006069CE">
      <w:pPr>
        <w:rPr>
          <w:rFonts w:ascii="Arial" w:hAnsi="Arial" w:cs="Arial"/>
        </w:rPr>
      </w:pPr>
    </w:p>
    <w:p w:rsidR="00B6462D" w:rsidRPr="002313DB" w:rsidRDefault="00B6462D" w:rsidP="006069CE">
      <w:pPr>
        <w:rPr>
          <w:rFonts w:ascii="Arial" w:hAnsi="Arial" w:cs="Arial"/>
        </w:rPr>
      </w:pPr>
      <w:r w:rsidRPr="002313DB">
        <w:rPr>
          <w:rFonts w:ascii="Arial" w:hAnsi="Arial" w:cs="Arial"/>
        </w:rPr>
        <w:t>The walkabouts are seen by the officers as an informal way for residents to approach Magenta Living staff, particularly for those residents who may not ordinarily approach with issues.</w:t>
      </w:r>
    </w:p>
    <w:p w:rsidR="00B6462D" w:rsidRPr="002313DB" w:rsidRDefault="00B6462D" w:rsidP="006069CE">
      <w:pPr>
        <w:rPr>
          <w:rFonts w:ascii="Arial" w:hAnsi="Arial" w:cs="Arial"/>
        </w:rPr>
      </w:pPr>
    </w:p>
    <w:p w:rsidR="00B6462D" w:rsidRPr="002313DB" w:rsidRDefault="00B6462D" w:rsidP="006069CE">
      <w:pPr>
        <w:rPr>
          <w:rFonts w:ascii="Arial" w:hAnsi="Arial" w:cs="Arial"/>
        </w:rPr>
      </w:pPr>
      <w:r w:rsidRPr="002313DB">
        <w:rPr>
          <w:rFonts w:ascii="Arial" w:hAnsi="Arial" w:cs="Arial"/>
        </w:rPr>
        <w:t xml:space="preserve">There were a number of suggestions made </w:t>
      </w:r>
      <w:r w:rsidR="001A08B6" w:rsidRPr="002313DB">
        <w:rPr>
          <w:rFonts w:ascii="Arial" w:hAnsi="Arial" w:cs="Arial"/>
        </w:rPr>
        <w:t xml:space="preserve">by officers </w:t>
      </w:r>
      <w:r w:rsidRPr="002313DB">
        <w:rPr>
          <w:rFonts w:ascii="Arial" w:hAnsi="Arial" w:cs="Arial"/>
        </w:rPr>
        <w:t>to include multi-agencies on the walkabouts, particularly more WBC staff attending as a lot of the issues need to be passed over to WBC to resolve.</w:t>
      </w:r>
    </w:p>
    <w:p w:rsidR="00B6462D" w:rsidRPr="002313DB" w:rsidRDefault="00B6462D" w:rsidP="006069CE">
      <w:pPr>
        <w:rPr>
          <w:rFonts w:ascii="Arial" w:hAnsi="Arial" w:cs="Arial"/>
        </w:rPr>
      </w:pPr>
      <w:r w:rsidRPr="002313DB">
        <w:rPr>
          <w:rFonts w:ascii="Arial" w:hAnsi="Arial" w:cs="Arial"/>
        </w:rPr>
        <w:t xml:space="preserve">Other departments should be encouraged to participate as well, for example representatives from repairs or the enforcement team. </w:t>
      </w:r>
    </w:p>
    <w:p w:rsidR="0044187E" w:rsidRPr="002313DB" w:rsidRDefault="0044187E" w:rsidP="00BE7504">
      <w:pPr>
        <w:rPr>
          <w:rFonts w:ascii="Arial" w:hAnsi="Arial" w:cs="Arial"/>
          <w:b/>
        </w:rPr>
      </w:pPr>
    </w:p>
    <w:p w:rsidR="00AB0BB0" w:rsidRDefault="00AB0BB0" w:rsidP="00BE7504">
      <w:pPr>
        <w:rPr>
          <w:rFonts w:ascii="Arial" w:hAnsi="Arial" w:cs="Arial"/>
        </w:rPr>
      </w:pPr>
      <w:r w:rsidRPr="002313DB">
        <w:rPr>
          <w:rFonts w:ascii="Arial" w:hAnsi="Arial" w:cs="Arial"/>
        </w:rPr>
        <w:t>Only 77% of the officers follow up on repairs made; whilst the group appreciate that repairs are not the officers responsibility, if a resident has been involved in the walkabout and recorded an issue, the person they associate this with is the TSO</w:t>
      </w:r>
      <w:r w:rsidR="00B2174D" w:rsidRPr="002313DB">
        <w:rPr>
          <w:rFonts w:ascii="Arial" w:hAnsi="Arial" w:cs="Arial"/>
        </w:rPr>
        <w:t>/SHO</w:t>
      </w:r>
      <w:r w:rsidRPr="002313DB">
        <w:rPr>
          <w:rFonts w:ascii="Arial" w:hAnsi="Arial" w:cs="Arial"/>
        </w:rPr>
        <w:t xml:space="preserve"> and would expect the TSO</w:t>
      </w:r>
      <w:r w:rsidR="00B2174D" w:rsidRPr="002313DB">
        <w:rPr>
          <w:rFonts w:ascii="Arial" w:hAnsi="Arial" w:cs="Arial"/>
        </w:rPr>
        <w:t>/SHO</w:t>
      </w:r>
      <w:r w:rsidRPr="002313DB">
        <w:rPr>
          <w:rFonts w:ascii="Arial" w:hAnsi="Arial" w:cs="Arial"/>
        </w:rPr>
        <w:t xml:space="preserve"> to update them.</w:t>
      </w:r>
    </w:p>
    <w:p w:rsidR="00B1516E" w:rsidRPr="00B1516E" w:rsidRDefault="00B1516E" w:rsidP="00BE7504">
      <w:pPr>
        <w:rPr>
          <w:rFonts w:ascii="Arial" w:hAnsi="Arial" w:cs="Arial"/>
          <w:sz w:val="20"/>
        </w:rPr>
      </w:pPr>
      <w:r w:rsidRPr="00B1516E">
        <w:rPr>
          <w:rFonts w:ascii="Arial" w:hAnsi="Arial" w:cs="Arial"/>
          <w:sz w:val="20"/>
        </w:rPr>
        <w:t>(Charts showing the data quoted can be found in Appendix 5)</w:t>
      </w:r>
    </w:p>
    <w:p w:rsidR="00897541" w:rsidRDefault="00897541">
      <w:pPr>
        <w:rPr>
          <w:rFonts w:ascii="Arial" w:hAnsi="Arial" w:cs="Arial"/>
          <w:b/>
        </w:rPr>
      </w:pPr>
      <w:r>
        <w:rPr>
          <w:rFonts w:ascii="Arial" w:hAnsi="Arial" w:cs="Arial"/>
          <w:b/>
        </w:rPr>
        <w:br w:type="page"/>
      </w:r>
    </w:p>
    <w:p w:rsidR="00411482" w:rsidRPr="002313DB" w:rsidRDefault="00B6462D" w:rsidP="00745B8E">
      <w:pPr>
        <w:pStyle w:val="ListParagraph"/>
        <w:numPr>
          <w:ilvl w:val="0"/>
          <w:numId w:val="2"/>
        </w:numPr>
        <w:outlineLvl w:val="0"/>
        <w:rPr>
          <w:rFonts w:ascii="Arial" w:hAnsi="Arial" w:cs="Arial"/>
          <w:b/>
        </w:rPr>
      </w:pPr>
      <w:bookmarkStart w:id="25" w:name="_Toc392063197"/>
      <w:r w:rsidRPr="002313DB">
        <w:rPr>
          <w:rFonts w:ascii="Arial" w:hAnsi="Arial" w:cs="Arial"/>
          <w:b/>
        </w:rPr>
        <w:t>Resident Survey</w:t>
      </w:r>
      <w:bookmarkEnd w:id="25"/>
    </w:p>
    <w:p w:rsidR="00B6462D" w:rsidRPr="002313DB" w:rsidRDefault="00B6462D" w:rsidP="00BE7504">
      <w:pPr>
        <w:rPr>
          <w:rFonts w:ascii="Arial" w:hAnsi="Arial" w:cs="Arial"/>
          <w:b/>
        </w:rPr>
      </w:pPr>
    </w:p>
    <w:p w:rsidR="00B6462D" w:rsidRPr="002313DB" w:rsidRDefault="00A42F65" w:rsidP="00BE7504">
      <w:pPr>
        <w:rPr>
          <w:rFonts w:ascii="Arial" w:hAnsi="Arial" w:cs="Arial"/>
        </w:rPr>
      </w:pPr>
      <w:r w:rsidRPr="002313DB">
        <w:rPr>
          <w:rFonts w:ascii="Arial" w:hAnsi="Arial" w:cs="Arial"/>
        </w:rPr>
        <w:t>The group recognised that we needed to establish how residents feel about estate walkabouts.  A small list of questions was drawn up and a sample survey was carried out on 53 residents.</w:t>
      </w:r>
    </w:p>
    <w:p w:rsidR="00A42F65" w:rsidRPr="002313DB" w:rsidRDefault="00A42F65" w:rsidP="00BE7504">
      <w:pPr>
        <w:rPr>
          <w:rFonts w:ascii="Arial" w:hAnsi="Arial" w:cs="Arial"/>
        </w:rPr>
      </w:pPr>
    </w:p>
    <w:p w:rsidR="002C5104" w:rsidRPr="002313DB" w:rsidRDefault="00A42F65" w:rsidP="00002679">
      <w:pPr>
        <w:pStyle w:val="ListParagraph"/>
        <w:numPr>
          <w:ilvl w:val="0"/>
          <w:numId w:val="23"/>
        </w:numPr>
        <w:rPr>
          <w:rFonts w:ascii="Arial" w:hAnsi="Arial" w:cs="Arial"/>
        </w:rPr>
      </w:pPr>
      <w:r w:rsidRPr="002313DB">
        <w:rPr>
          <w:rFonts w:ascii="Arial" w:hAnsi="Arial" w:cs="Arial"/>
        </w:rPr>
        <w:t xml:space="preserve">71% </w:t>
      </w:r>
      <w:r w:rsidR="002C5104" w:rsidRPr="002313DB">
        <w:rPr>
          <w:rFonts w:ascii="Arial" w:hAnsi="Arial" w:cs="Arial"/>
        </w:rPr>
        <w:t>of residents surveyed confirmed that they knew what an estate walkabout is.</w:t>
      </w:r>
    </w:p>
    <w:p w:rsidR="002C5104" w:rsidRPr="002313DB" w:rsidRDefault="002C5104" w:rsidP="002C5104">
      <w:pPr>
        <w:pStyle w:val="ListParagraph"/>
        <w:rPr>
          <w:rFonts w:ascii="Arial" w:hAnsi="Arial" w:cs="Arial"/>
        </w:rPr>
      </w:pPr>
    </w:p>
    <w:p w:rsidR="002C5104" w:rsidRPr="002313DB" w:rsidRDefault="002C5104" w:rsidP="00002679">
      <w:pPr>
        <w:pStyle w:val="ListParagraph"/>
        <w:numPr>
          <w:ilvl w:val="0"/>
          <w:numId w:val="23"/>
        </w:numPr>
        <w:rPr>
          <w:rFonts w:ascii="Arial" w:hAnsi="Arial" w:cs="Arial"/>
        </w:rPr>
      </w:pPr>
      <w:r w:rsidRPr="002313DB">
        <w:rPr>
          <w:rFonts w:ascii="Arial" w:hAnsi="Arial" w:cs="Arial"/>
        </w:rPr>
        <w:t>54.7% of residents surveyed confirmed that they had not seen an advert for a walkabout for their area.</w:t>
      </w:r>
    </w:p>
    <w:p w:rsidR="002C5104" w:rsidRPr="002313DB" w:rsidRDefault="002C5104" w:rsidP="002C5104">
      <w:pPr>
        <w:pStyle w:val="ListParagraph"/>
        <w:rPr>
          <w:rFonts w:ascii="Arial" w:hAnsi="Arial" w:cs="Arial"/>
        </w:rPr>
      </w:pPr>
    </w:p>
    <w:p w:rsidR="002C5104" w:rsidRPr="002313DB" w:rsidRDefault="002C5104" w:rsidP="00002679">
      <w:pPr>
        <w:pStyle w:val="ListParagraph"/>
        <w:numPr>
          <w:ilvl w:val="0"/>
          <w:numId w:val="23"/>
        </w:numPr>
        <w:rPr>
          <w:rFonts w:ascii="Arial" w:hAnsi="Arial" w:cs="Arial"/>
        </w:rPr>
      </w:pPr>
      <w:r w:rsidRPr="002313DB">
        <w:rPr>
          <w:rFonts w:ascii="Arial" w:hAnsi="Arial" w:cs="Arial"/>
        </w:rPr>
        <w:t>62% of residents surveyed have never taken part in a walkabout in their area.</w:t>
      </w:r>
    </w:p>
    <w:p w:rsidR="00964DCA" w:rsidRPr="002313DB" w:rsidRDefault="00964DCA" w:rsidP="00BE7504">
      <w:pPr>
        <w:rPr>
          <w:rFonts w:ascii="Arial" w:hAnsi="Arial" w:cs="Arial"/>
          <w:b/>
        </w:rPr>
      </w:pPr>
    </w:p>
    <w:p w:rsidR="002C5104" w:rsidRPr="002313DB" w:rsidRDefault="002C5104" w:rsidP="002C5104">
      <w:pPr>
        <w:pStyle w:val="ListParagraph"/>
        <w:ind w:left="360"/>
        <w:rPr>
          <w:rFonts w:ascii="Arial" w:hAnsi="Arial" w:cs="Arial"/>
        </w:rPr>
      </w:pPr>
      <w:r w:rsidRPr="002313DB">
        <w:rPr>
          <w:rFonts w:ascii="Arial" w:hAnsi="Arial" w:cs="Arial"/>
        </w:rPr>
        <w:t>There were various reasons given from residents who participated and from those that didn’t. The group found the reasons to be of great interest as many of the residents shared the same view points.</w:t>
      </w:r>
    </w:p>
    <w:p w:rsidR="002C5104" w:rsidRPr="002313DB" w:rsidRDefault="002C5104" w:rsidP="002C5104">
      <w:pPr>
        <w:pStyle w:val="ListParagraph"/>
        <w:ind w:left="360"/>
        <w:rPr>
          <w:rFonts w:ascii="Arial" w:hAnsi="Arial" w:cs="Arial"/>
        </w:rPr>
      </w:pPr>
    </w:p>
    <w:p w:rsidR="002C5104" w:rsidRPr="002313DB" w:rsidRDefault="002C5104" w:rsidP="002C5104">
      <w:pPr>
        <w:pStyle w:val="ListParagraph"/>
        <w:ind w:left="360"/>
        <w:rPr>
          <w:rFonts w:ascii="Arial" w:hAnsi="Arial" w:cs="Arial"/>
        </w:rPr>
      </w:pPr>
      <w:r w:rsidRPr="002313DB">
        <w:rPr>
          <w:rFonts w:ascii="Arial" w:hAnsi="Arial" w:cs="Arial"/>
        </w:rPr>
        <w:t xml:space="preserve">For those who do attend, the primary factor is to help Magenta Living improve the neighbourhoods and build strong communities.  One resident confirmed she regularly participated due to being the victim of ASB; she tries to ensure her neighbourhood is a friendly and safe environment. </w:t>
      </w:r>
    </w:p>
    <w:p w:rsidR="003047AB" w:rsidRPr="002313DB" w:rsidRDefault="003047AB" w:rsidP="002C5104">
      <w:pPr>
        <w:pStyle w:val="ListParagraph"/>
        <w:ind w:left="360"/>
        <w:rPr>
          <w:rFonts w:ascii="Arial" w:hAnsi="Arial" w:cs="Arial"/>
        </w:rPr>
      </w:pPr>
      <w:r w:rsidRPr="002313DB">
        <w:rPr>
          <w:rFonts w:ascii="Arial" w:hAnsi="Arial" w:cs="Arial"/>
        </w:rPr>
        <w:br/>
        <w:t>However, 4 of those surveyed commented that although they participate they feel the walkabouts are ‘a waste of time’ as ‘nothing seems to change’.</w:t>
      </w:r>
    </w:p>
    <w:p w:rsidR="003047AB" w:rsidRPr="002313DB" w:rsidRDefault="003047AB" w:rsidP="002C5104">
      <w:pPr>
        <w:pStyle w:val="ListParagraph"/>
        <w:ind w:left="360"/>
        <w:rPr>
          <w:rFonts w:ascii="Arial" w:hAnsi="Arial" w:cs="Arial"/>
        </w:rPr>
      </w:pPr>
    </w:p>
    <w:p w:rsidR="00964DCA" w:rsidRPr="002313DB" w:rsidRDefault="003047AB" w:rsidP="003047AB">
      <w:pPr>
        <w:pStyle w:val="ListParagraph"/>
        <w:ind w:left="360"/>
        <w:rPr>
          <w:rFonts w:ascii="Arial" w:hAnsi="Arial" w:cs="Arial"/>
          <w:b/>
        </w:rPr>
      </w:pPr>
      <w:r w:rsidRPr="002313DB">
        <w:rPr>
          <w:rFonts w:ascii="Arial" w:hAnsi="Arial" w:cs="Arial"/>
        </w:rPr>
        <w:t>For those who did not attend, various comments were made as to why. Some residents stated they didn’t know what the walkabout was, others said they simply didn’t have the time to go or work full time which prevents them attending during the day. Comments were also made that there is a lack of information as to when and where the walkabout is taking place and more than one person commented that they do not feel the walkabouts make a difference.</w:t>
      </w:r>
    </w:p>
    <w:p w:rsidR="00964DCA" w:rsidRPr="002313DB" w:rsidRDefault="00964DCA" w:rsidP="00BE7504">
      <w:pPr>
        <w:rPr>
          <w:rFonts w:ascii="Arial" w:hAnsi="Arial" w:cs="Arial"/>
          <w:b/>
        </w:rPr>
      </w:pPr>
    </w:p>
    <w:p w:rsidR="00B1516E" w:rsidRPr="00B1516E" w:rsidRDefault="00B1516E" w:rsidP="00B1516E">
      <w:pPr>
        <w:rPr>
          <w:rFonts w:ascii="Arial" w:hAnsi="Arial" w:cs="Arial"/>
          <w:sz w:val="20"/>
        </w:rPr>
      </w:pPr>
      <w:r w:rsidRPr="00B1516E">
        <w:rPr>
          <w:rFonts w:ascii="Arial" w:hAnsi="Arial" w:cs="Arial"/>
          <w:sz w:val="20"/>
        </w:rPr>
        <w:t xml:space="preserve">(Charts showing the data quoted can be found in Appendix </w:t>
      </w:r>
      <w:r>
        <w:rPr>
          <w:rFonts w:ascii="Arial" w:hAnsi="Arial" w:cs="Arial"/>
          <w:sz w:val="20"/>
        </w:rPr>
        <w:t>6</w:t>
      </w:r>
      <w:r w:rsidRPr="00B1516E">
        <w:rPr>
          <w:rFonts w:ascii="Arial" w:hAnsi="Arial" w:cs="Arial"/>
          <w:sz w:val="20"/>
        </w:rPr>
        <w:t>)</w:t>
      </w:r>
    </w:p>
    <w:p w:rsidR="00897541" w:rsidRDefault="00897541">
      <w:pPr>
        <w:rPr>
          <w:rFonts w:ascii="Arial" w:hAnsi="Arial" w:cs="Arial"/>
          <w:b/>
        </w:rPr>
      </w:pPr>
      <w:r>
        <w:rPr>
          <w:rFonts w:ascii="Arial" w:hAnsi="Arial" w:cs="Arial"/>
          <w:b/>
        </w:rPr>
        <w:br w:type="page"/>
      </w:r>
    </w:p>
    <w:p w:rsidR="00290337" w:rsidRPr="002313DB" w:rsidRDefault="00897541" w:rsidP="00745B8E">
      <w:pPr>
        <w:pStyle w:val="ListParagraph"/>
        <w:numPr>
          <w:ilvl w:val="0"/>
          <w:numId w:val="2"/>
        </w:numPr>
        <w:outlineLvl w:val="0"/>
        <w:rPr>
          <w:rFonts w:ascii="Arial" w:hAnsi="Arial" w:cs="Arial"/>
          <w:b/>
        </w:rPr>
      </w:pPr>
      <w:bookmarkStart w:id="26" w:name="_Toc392063198"/>
      <w:r>
        <w:rPr>
          <w:rFonts w:ascii="Arial" w:hAnsi="Arial" w:cs="Arial"/>
          <w:b/>
        </w:rPr>
        <w:t xml:space="preserve"> G</w:t>
      </w:r>
      <w:r w:rsidR="00290337" w:rsidRPr="002313DB">
        <w:rPr>
          <w:rFonts w:ascii="Arial" w:hAnsi="Arial" w:cs="Arial"/>
          <w:b/>
        </w:rPr>
        <w:t>ood practice from other Housing Associations</w:t>
      </w:r>
      <w:bookmarkEnd w:id="26"/>
    </w:p>
    <w:p w:rsidR="00290337" w:rsidRPr="002313DB" w:rsidRDefault="00290337" w:rsidP="00BE7504">
      <w:pPr>
        <w:rPr>
          <w:rFonts w:ascii="Arial" w:hAnsi="Arial" w:cs="Arial"/>
        </w:rPr>
      </w:pPr>
    </w:p>
    <w:p w:rsidR="00290337" w:rsidRPr="002313DB" w:rsidRDefault="00290337" w:rsidP="00BE7504">
      <w:pPr>
        <w:rPr>
          <w:rFonts w:ascii="Arial" w:hAnsi="Arial" w:cs="Arial"/>
        </w:rPr>
      </w:pPr>
      <w:r w:rsidRPr="002313DB">
        <w:rPr>
          <w:rFonts w:ascii="Arial" w:hAnsi="Arial" w:cs="Arial"/>
        </w:rPr>
        <w:t xml:space="preserve">As part of the review we </w:t>
      </w:r>
      <w:r w:rsidR="00992DBA" w:rsidRPr="002313DB">
        <w:rPr>
          <w:rFonts w:ascii="Arial" w:hAnsi="Arial" w:cs="Arial"/>
        </w:rPr>
        <w:t>researched</w:t>
      </w:r>
      <w:r w:rsidRPr="002313DB">
        <w:rPr>
          <w:rFonts w:ascii="Arial" w:hAnsi="Arial" w:cs="Arial"/>
        </w:rPr>
        <w:t xml:space="preserve"> a number of Housing Associations to draw comparisons of how estate walkabouts are conducted around the UK.</w:t>
      </w:r>
    </w:p>
    <w:p w:rsidR="00290337" w:rsidRPr="002313DB" w:rsidRDefault="00290337" w:rsidP="00BE7504">
      <w:pPr>
        <w:rPr>
          <w:rFonts w:ascii="Arial" w:hAnsi="Arial" w:cs="Arial"/>
        </w:rPr>
      </w:pPr>
    </w:p>
    <w:p w:rsidR="00290337" w:rsidRPr="002313DB" w:rsidRDefault="00290337" w:rsidP="00BE7504">
      <w:pPr>
        <w:rPr>
          <w:rFonts w:ascii="Arial" w:hAnsi="Arial" w:cs="Arial"/>
        </w:rPr>
      </w:pPr>
      <w:r w:rsidRPr="002313DB">
        <w:rPr>
          <w:rFonts w:ascii="Arial" w:hAnsi="Arial" w:cs="Arial"/>
        </w:rPr>
        <w:t>A high proportion of those that provided us with information all had a formal procedure for the estate walkabouts which includes specific details of how the walkabouts should be conducted. Whilst each of the Housing Associations took slightly different approaches, the need for a formal procedure was c</w:t>
      </w:r>
      <w:r w:rsidR="00F25016" w:rsidRPr="002313DB">
        <w:rPr>
          <w:rFonts w:ascii="Arial" w:hAnsi="Arial" w:cs="Arial"/>
        </w:rPr>
        <w:t>onsidered an important part of the structure in order to provide a consistent approach to the quality of the walkabouts.</w:t>
      </w:r>
    </w:p>
    <w:p w:rsidR="00290337" w:rsidRPr="002313DB" w:rsidRDefault="00290337" w:rsidP="00BE7504">
      <w:pPr>
        <w:rPr>
          <w:rFonts w:ascii="Arial" w:hAnsi="Arial" w:cs="Arial"/>
        </w:rPr>
      </w:pPr>
    </w:p>
    <w:p w:rsidR="00290337" w:rsidRPr="002313DB" w:rsidRDefault="00964DCA" w:rsidP="00BE7504">
      <w:pPr>
        <w:rPr>
          <w:rFonts w:ascii="Arial" w:hAnsi="Arial" w:cs="Arial"/>
        </w:rPr>
      </w:pPr>
      <w:r w:rsidRPr="002313DB">
        <w:rPr>
          <w:rFonts w:ascii="Arial" w:hAnsi="Arial" w:cs="Arial"/>
        </w:rPr>
        <w:t xml:space="preserve">A number of housing providers utilise a classification/grading system of some description. These range from a rating of A, B or C or graded as ‘Excellent, Very Good, Good etc’. [Stockport Homes] </w:t>
      </w:r>
    </w:p>
    <w:p w:rsidR="00964DCA" w:rsidRPr="002313DB" w:rsidRDefault="00964DCA" w:rsidP="00BE7504">
      <w:pPr>
        <w:rPr>
          <w:rFonts w:ascii="Arial" w:hAnsi="Arial" w:cs="Arial"/>
        </w:rPr>
      </w:pPr>
    </w:p>
    <w:p w:rsidR="00964DCA" w:rsidRPr="002313DB" w:rsidRDefault="00A42F65" w:rsidP="00BE7504">
      <w:pPr>
        <w:rPr>
          <w:rFonts w:ascii="Arial" w:hAnsi="Arial" w:cs="Arial"/>
        </w:rPr>
      </w:pPr>
      <w:r w:rsidRPr="002313DB">
        <w:rPr>
          <w:rFonts w:ascii="Arial" w:hAnsi="Arial" w:cs="Arial"/>
        </w:rPr>
        <w:t>Stafford and Rural Homes use</w:t>
      </w:r>
      <w:r w:rsidR="00964DCA" w:rsidRPr="002313DB">
        <w:rPr>
          <w:rFonts w:ascii="Arial" w:hAnsi="Arial" w:cs="Arial"/>
        </w:rPr>
        <w:t xml:space="preserve"> a scoring system, each street is given a score based on its appearance, </w:t>
      </w:r>
      <w:proofErr w:type="gramStart"/>
      <w:r w:rsidR="00964DCA" w:rsidRPr="002313DB">
        <w:rPr>
          <w:rFonts w:ascii="Arial" w:hAnsi="Arial" w:cs="Arial"/>
        </w:rPr>
        <w:t>the</w:t>
      </w:r>
      <w:proofErr w:type="gramEnd"/>
      <w:r w:rsidR="00964DCA" w:rsidRPr="002313DB">
        <w:rPr>
          <w:rFonts w:ascii="Arial" w:hAnsi="Arial" w:cs="Arial"/>
        </w:rPr>
        <w:t xml:space="preserve"> street scores are then totalled up at the end of the walkabout to give an overall grade. Stafford and Rural Homes provided the below</w:t>
      </w:r>
    </w:p>
    <w:p w:rsidR="003047AB" w:rsidRPr="002313DB" w:rsidRDefault="003047AB" w:rsidP="00BE7504">
      <w:pPr>
        <w:rPr>
          <w:rFonts w:ascii="Arial" w:hAnsi="Arial" w:cs="Arial"/>
        </w:rPr>
      </w:pPr>
    </w:p>
    <w:p w:rsidR="003047AB" w:rsidRPr="002313DB" w:rsidRDefault="003047AB" w:rsidP="00BE7504">
      <w:pPr>
        <w:rPr>
          <w:rFonts w:ascii="Arial" w:hAnsi="Arial" w:cs="Arial"/>
        </w:rPr>
      </w:pPr>
    </w:p>
    <w:p w:rsidR="00964DCA" w:rsidRPr="002313DB" w:rsidRDefault="00964DCA" w:rsidP="00BE7504">
      <w:pPr>
        <w:rPr>
          <w:rFonts w:ascii="Arial" w:hAnsi="Arial" w:cs="Arial"/>
        </w:rPr>
      </w:pPr>
    </w:p>
    <w:tbl>
      <w:tblPr>
        <w:tblW w:w="4390" w:type="dxa"/>
        <w:tblCellMar>
          <w:left w:w="0" w:type="dxa"/>
          <w:right w:w="0" w:type="dxa"/>
        </w:tblCellMar>
        <w:tblLook w:val="04A0"/>
      </w:tblPr>
      <w:tblGrid>
        <w:gridCol w:w="439"/>
        <w:gridCol w:w="3951"/>
      </w:tblGrid>
      <w:tr w:rsidR="00964DCA" w:rsidRPr="002313DB" w:rsidTr="00964DCA">
        <w:trPr>
          <w:trHeight w:val="427"/>
        </w:trPr>
        <w:tc>
          <w:tcPr>
            <w:tcW w:w="4389" w:type="dxa"/>
            <w:gridSpan w:val="2"/>
            <w:tcBorders>
              <w:top w:val="single" w:sz="8" w:space="0" w:color="FF0000"/>
              <w:left w:val="single" w:sz="8" w:space="0" w:color="FF0000"/>
              <w:bottom w:val="single" w:sz="8" w:space="0" w:color="000000"/>
              <w:right w:val="single" w:sz="8" w:space="0" w:color="FF0000"/>
            </w:tcBorders>
            <w:shd w:val="clear" w:color="auto" w:fill="00B0F0"/>
            <w:tcMar>
              <w:top w:w="58" w:type="dxa"/>
              <w:left w:w="58" w:type="dxa"/>
              <w:bottom w:w="58" w:type="dxa"/>
              <w:right w:w="58" w:type="dxa"/>
            </w:tcMar>
            <w:hideMark/>
          </w:tcPr>
          <w:p w:rsidR="00964DCA" w:rsidRPr="002313DB" w:rsidRDefault="00964DCA">
            <w:pPr>
              <w:spacing w:after="120" w:line="280" w:lineRule="auto"/>
              <w:jc w:val="center"/>
              <w:rPr>
                <w:rFonts w:ascii="Berlin Sans FB" w:eastAsiaTheme="minorHAnsi" w:hAnsi="Berlin Sans FB"/>
                <w:color w:val="000000"/>
                <w:sz w:val="32"/>
                <w:szCs w:val="32"/>
              </w:rPr>
            </w:pPr>
            <w:r w:rsidRPr="002313DB">
              <w:rPr>
                <w:rFonts w:ascii="Berlin Sans FB" w:hAnsi="Berlin Sans FB"/>
                <w:sz w:val="32"/>
                <w:szCs w:val="32"/>
              </w:rPr>
              <w:t>Rating System Guide...</w:t>
            </w:r>
          </w:p>
        </w:tc>
      </w:tr>
      <w:tr w:rsidR="00964DCA" w:rsidRPr="002313DB" w:rsidTr="00964DCA">
        <w:trPr>
          <w:trHeight w:val="392"/>
        </w:trPr>
        <w:tc>
          <w:tcPr>
            <w:tcW w:w="439" w:type="dxa"/>
            <w:tcBorders>
              <w:top w:val="nil"/>
              <w:left w:val="single" w:sz="8" w:space="0" w:color="FF0000"/>
              <w:bottom w:val="single" w:sz="8" w:space="0" w:color="000000"/>
              <w:right w:val="single" w:sz="8" w:space="0" w:color="000000"/>
            </w:tcBorders>
            <w:shd w:val="clear" w:color="auto" w:fill="3BEE32"/>
            <w:tcMar>
              <w:top w:w="58" w:type="dxa"/>
              <w:left w:w="58" w:type="dxa"/>
              <w:bottom w:w="58" w:type="dxa"/>
              <w:right w:w="58" w:type="dxa"/>
            </w:tcMar>
            <w:hideMark/>
          </w:tcPr>
          <w:p w:rsidR="00964DCA" w:rsidRPr="002313DB" w:rsidRDefault="00964DCA">
            <w:pPr>
              <w:spacing w:after="120" w:line="280" w:lineRule="auto"/>
              <w:jc w:val="center"/>
              <w:rPr>
                <w:rFonts w:ascii="Calibri" w:eastAsiaTheme="minorHAnsi" w:hAnsi="Calibri"/>
                <w:b/>
                <w:bCs/>
                <w:color w:val="000000"/>
                <w:sz w:val="28"/>
                <w:szCs w:val="28"/>
              </w:rPr>
            </w:pPr>
            <w:r w:rsidRPr="002313DB">
              <w:rPr>
                <w:b/>
                <w:bCs/>
                <w:sz w:val="28"/>
                <w:szCs w:val="28"/>
              </w:rPr>
              <w:t>3</w:t>
            </w:r>
          </w:p>
        </w:tc>
        <w:tc>
          <w:tcPr>
            <w:tcW w:w="3951" w:type="dxa"/>
            <w:tcBorders>
              <w:top w:val="nil"/>
              <w:left w:val="nil"/>
              <w:bottom w:val="single" w:sz="8" w:space="0" w:color="000000"/>
              <w:right w:val="single" w:sz="8" w:space="0" w:color="FF0000"/>
            </w:tcBorders>
            <w:tcMar>
              <w:top w:w="58" w:type="dxa"/>
              <w:left w:w="58" w:type="dxa"/>
              <w:bottom w:w="58" w:type="dxa"/>
              <w:right w:w="58" w:type="dxa"/>
            </w:tcMar>
            <w:hideMark/>
          </w:tcPr>
          <w:p w:rsidR="00964DCA" w:rsidRPr="002313DB" w:rsidRDefault="00964DCA">
            <w:pPr>
              <w:spacing w:after="120" w:line="280" w:lineRule="auto"/>
              <w:rPr>
                <w:rFonts w:ascii="Calibri" w:eastAsiaTheme="minorHAnsi" w:hAnsi="Calibri"/>
                <w:color w:val="000000"/>
                <w:sz w:val="22"/>
                <w:szCs w:val="22"/>
              </w:rPr>
            </w:pPr>
            <w:r w:rsidRPr="002313DB">
              <w:t xml:space="preserve">Estate is clean, tidy &amp; to a good standard with no issues </w:t>
            </w:r>
            <w:proofErr w:type="gramStart"/>
            <w:r w:rsidRPr="002313DB">
              <w:t>raised</w:t>
            </w:r>
            <w:proofErr w:type="gramEnd"/>
            <w:r w:rsidRPr="002313DB">
              <w:t>.</w:t>
            </w:r>
          </w:p>
        </w:tc>
      </w:tr>
      <w:tr w:rsidR="00964DCA" w:rsidRPr="002313DB" w:rsidTr="00964DCA">
        <w:trPr>
          <w:trHeight w:val="392"/>
        </w:trPr>
        <w:tc>
          <w:tcPr>
            <w:tcW w:w="439" w:type="dxa"/>
            <w:tcBorders>
              <w:top w:val="nil"/>
              <w:left w:val="single" w:sz="8" w:space="0" w:color="FF0000"/>
              <w:bottom w:val="single" w:sz="8" w:space="0" w:color="000000"/>
              <w:right w:val="single" w:sz="8" w:space="0" w:color="000000"/>
            </w:tcBorders>
            <w:shd w:val="clear" w:color="auto" w:fill="FFFF00"/>
            <w:tcMar>
              <w:top w:w="58" w:type="dxa"/>
              <w:left w:w="58" w:type="dxa"/>
              <w:bottom w:w="58" w:type="dxa"/>
              <w:right w:w="58" w:type="dxa"/>
            </w:tcMar>
            <w:hideMark/>
          </w:tcPr>
          <w:p w:rsidR="00964DCA" w:rsidRPr="002313DB" w:rsidRDefault="00964DCA">
            <w:pPr>
              <w:spacing w:after="120" w:line="280" w:lineRule="auto"/>
              <w:jc w:val="center"/>
              <w:rPr>
                <w:rFonts w:ascii="Calibri" w:eastAsiaTheme="minorHAnsi" w:hAnsi="Calibri"/>
                <w:b/>
                <w:bCs/>
                <w:color w:val="000000"/>
                <w:sz w:val="28"/>
                <w:szCs w:val="28"/>
              </w:rPr>
            </w:pPr>
            <w:r w:rsidRPr="002313DB">
              <w:rPr>
                <w:b/>
                <w:bCs/>
                <w:sz w:val="28"/>
                <w:szCs w:val="28"/>
              </w:rPr>
              <w:t>2</w:t>
            </w:r>
          </w:p>
        </w:tc>
        <w:tc>
          <w:tcPr>
            <w:tcW w:w="3951" w:type="dxa"/>
            <w:tcBorders>
              <w:top w:val="nil"/>
              <w:left w:val="nil"/>
              <w:bottom w:val="single" w:sz="8" w:space="0" w:color="000000"/>
              <w:right w:val="single" w:sz="8" w:space="0" w:color="FF0000"/>
            </w:tcBorders>
            <w:tcMar>
              <w:top w:w="58" w:type="dxa"/>
              <w:left w:w="58" w:type="dxa"/>
              <w:bottom w:w="58" w:type="dxa"/>
              <w:right w:w="58" w:type="dxa"/>
            </w:tcMar>
            <w:hideMark/>
          </w:tcPr>
          <w:p w:rsidR="00964DCA" w:rsidRPr="002313DB" w:rsidRDefault="00964DCA">
            <w:pPr>
              <w:spacing w:after="120" w:line="280" w:lineRule="auto"/>
              <w:rPr>
                <w:rFonts w:ascii="Calibri" w:eastAsiaTheme="minorHAnsi" w:hAnsi="Calibri"/>
                <w:color w:val="000000"/>
                <w:sz w:val="22"/>
                <w:szCs w:val="22"/>
              </w:rPr>
            </w:pPr>
            <w:r w:rsidRPr="002313DB">
              <w:t>Estate is clean &amp; tidy with few issues raised.</w:t>
            </w:r>
          </w:p>
        </w:tc>
      </w:tr>
      <w:tr w:rsidR="00964DCA" w:rsidRPr="002313DB" w:rsidTr="00964DCA">
        <w:trPr>
          <w:trHeight w:val="392"/>
        </w:trPr>
        <w:tc>
          <w:tcPr>
            <w:tcW w:w="439" w:type="dxa"/>
            <w:tcBorders>
              <w:top w:val="nil"/>
              <w:left w:val="single" w:sz="8" w:space="0" w:color="FF0000"/>
              <w:bottom w:val="single" w:sz="8" w:space="0" w:color="000000"/>
              <w:right w:val="single" w:sz="8" w:space="0" w:color="000000"/>
            </w:tcBorders>
            <w:shd w:val="clear" w:color="auto" w:fill="FFC000"/>
            <w:tcMar>
              <w:top w:w="58" w:type="dxa"/>
              <w:left w:w="58" w:type="dxa"/>
              <w:bottom w:w="58" w:type="dxa"/>
              <w:right w:w="58" w:type="dxa"/>
            </w:tcMar>
            <w:hideMark/>
          </w:tcPr>
          <w:p w:rsidR="00964DCA" w:rsidRPr="002313DB" w:rsidRDefault="00964DCA">
            <w:pPr>
              <w:spacing w:after="120" w:line="280" w:lineRule="auto"/>
              <w:jc w:val="center"/>
              <w:rPr>
                <w:rFonts w:ascii="Calibri" w:eastAsiaTheme="minorHAnsi" w:hAnsi="Calibri"/>
                <w:b/>
                <w:bCs/>
                <w:color w:val="000000"/>
                <w:sz w:val="28"/>
                <w:szCs w:val="28"/>
              </w:rPr>
            </w:pPr>
            <w:r w:rsidRPr="002313DB">
              <w:rPr>
                <w:b/>
                <w:bCs/>
                <w:sz w:val="28"/>
                <w:szCs w:val="28"/>
              </w:rPr>
              <w:t>1</w:t>
            </w:r>
          </w:p>
        </w:tc>
        <w:tc>
          <w:tcPr>
            <w:tcW w:w="3951" w:type="dxa"/>
            <w:tcBorders>
              <w:top w:val="nil"/>
              <w:left w:val="nil"/>
              <w:bottom w:val="single" w:sz="8" w:space="0" w:color="000000"/>
              <w:right w:val="single" w:sz="8" w:space="0" w:color="FF0000"/>
            </w:tcBorders>
            <w:tcMar>
              <w:top w:w="58" w:type="dxa"/>
              <w:left w:w="58" w:type="dxa"/>
              <w:bottom w:w="58" w:type="dxa"/>
              <w:right w:w="58" w:type="dxa"/>
            </w:tcMar>
            <w:hideMark/>
          </w:tcPr>
          <w:p w:rsidR="00964DCA" w:rsidRPr="002313DB" w:rsidRDefault="00964DCA">
            <w:pPr>
              <w:spacing w:after="120" w:line="280" w:lineRule="auto"/>
              <w:rPr>
                <w:rFonts w:ascii="Calibri" w:eastAsiaTheme="minorHAnsi" w:hAnsi="Calibri"/>
                <w:color w:val="000000"/>
                <w:sz w:val="22"/>
                <w:szCs w:val="22"/>
              </w:rPr>
            </w:pPr>
            <w:r w:rsidRPr="002313DB">
              <w:t>Estate is fairly untidy with several issues raised.</w:t>
            </w:r>
          </w:p>
        </w:tc>
      </w:tr>
      <w:tr w:rsidR="00964DCA" w:rsidRPr="002313DB" w:rsidTr="00964DCA">
        <w:trPr>
          <w:trHeight w:val="384"/>
        </w:trPr>
        <w:tc>
          <w:tcPr>
            <w:tcW w:w="439" w:type="dxa"/>
            <w:tcBorders>
              <w:top w:val="nil"/>
              <w:left w:val="single" w:sz="8" w:space="0" w:color="FF0000"/>
              <w:bottom w:val="single" w:sz="8" w:space="0" w:color="FF0000"/>
              <w:right w:val="single" w:sz="8" w:space="0" w:color="000000"/>
            </w:tcBorders>
            <w:shd w:val="clear" w:color="auto" w:fill="FF0000"/>
            <w:tcMar>
              <w:top w:w="58" w:type="dxa"/>
              <w:left w:w="58" w:type="dxa"/>
              <w:bottom w:w="58" w:type="dxa"/>
              <w:right w:w="58" w:type="dxa"/>
            </w:tcMar>
            <w:hideMark/>
          </w:tcPr>
          <w:p w:rsidR="00964DCA" w:rsidRPr="002313DB" w:rsidRDefault="00964DCA">
            <w:pPr>
              <w:spacing w:after="120" w:line="280" w:lineRule="auto"/>
              <w:jc w:val="center"/>
              <w:rPr>
                <w:rFonts w:ascii="Calibri" w:eastAsiaTheme="minorHAnsi" w:hAnsi="Calibri"/>
                <w:b/>
                <w:bCs/>
                <w:color w:val="000000"/>
                <w:sz w:val="28"/>
                <w:szCs w:val="28"/>
              </w:rPr>
            </w:pPr>
            <w:r w:rsidRPr="002313DB">
              <w:rPr>
                <w:b/>
                <w:bCs/>
                <w:sz w:val="28"/>
                <w:szCs w:val="28"/>
              </w:rPr>
              <w:t>0</w:t>
            </w:r>
          </w:p>
        </w:tc>
        <w:tc>
          <w:tcPr>
            <w:tcW w:w="3951" w:type="dxa"/>
            <w:tcBorders>
              <w:top w:val="nil"/>
              <w:left w:val="nil"/>
              <w:bottom w:val="single" w:sz="8" w:space="0" w:color="FF0000"/>
              <w:right w:val="single" w:sz="8" w:space="0" w:color="FF0000"/>
            </w:tcBorders>
            <w:tcMar>
              <w:top w:w="58" w:type="dxa"/>
              <w:left w:w="58" w:type="dxa"/>
              <w:bottom w:w="58" w:type="dxa"/>
              <w:right w:w="58" w:type="dxa"/>
            </w:tcMar>
            <w:hideMark/>
          </w:tcPr>
          <w:p w:rsidR="00964DCA" w:rsidRPr="002313DB" w:rsidRDefault="00964DCA">
            <w:pPr>
              <w:spacing w:after="120" w:line="280" w:lineRule="auto"/>
              <w:rPr>
                <w:rFonts w:ascii="Calibri" w:eastAsiaTheme="minorHAnsi" w:hAnsi="Calibri"/>
                <w:color w:val="000000"/>
                <w:sz w:val="22"/>
                <w:szCs w:val="22"/>
              </w:rPr>
            </w:pPr>
            <w:r w:rsidRPr="002313DB">
              <w:t>Estate very untidy with large amount of issues reported.</w:t>
            </w:r>
          </w:p>
        </w:tc>
      </w:tr>
    </w:tbl>
    <w:p w:rsidR="00964DCA" w:rsidRPr="002313DB" w:rsidRDefault="00964DCA" w:rsidP="00BE7504">
      <w:pPr>
        <w:rPr>
          <w:rFonts w:ascii="Arial" w:hAnsi="Arial" w:cs="Arial"/>
        </w:rPr>
      </w:pPr>
    </w:p>
    <w:p w:rsidR="00964DCA" w:rsidRPr="002313DB" w:rsidRDefault="00964DCA" w:rsidP="00BE7504">
      <w:pPr>
        <w:rPr>
          <w:rFonts w:ascii="Arial" w:hAnsi="Arial" w:cs="Arial"/>
        </w:rPr>
      </w:pPr>
    </w:p>
    <w:p w:rsidR="00290337" w:rsidRPr="002313DB" w:rsidRDefault="00752A1C" w:rsidP="00BE7504">
      <w:pPr>
        <w:rPr>
          <w:rFonts w:ascii="Arial" w:hAnsi="Arial" w:cs="Arial"/>
        </w:rPr>
      </w:pPr>
      <w:r w:rsidRPr="002313DB">
        <w:rPr>
          <w:rFonts w:ascii="Arial" w:hAnsi="Arial" w:cs="Arial"/>
        </w:rPr>
        <w:t>We were particularly impressed at</w:t>
      </w:r>
      <w:r w:rsidR="00290337" w:rsidRPr="002313DB">
        <w:rPr>
          <w:rFonts w:ascii="Arial" w:hAnsi="Arial" w:cs="Arial"/>
        </w:rPr>
        <w:t xml:space="preserve"> how Riverside classifies their neighbourhoods. The classifications are reviewed annually and are given a rating of A, B or C dependent upon factors for example:</w:t>
      </w:r>
    </w:p>
    <w:p w:rsidR="00290337" w:rsidRPr="002313DB" w:rsidRDefault="00290337" w:rsidP="00BE7504">
      <w:pPr>
        <w:rPr>
          <w:rFonts w:ascii="Arial" w:hAnsi="Arial" w:cs="Arial"/>
        </w:rPr>
      </w:pPr>
    </w:p>
    <w:p w:rsidR="00F25016" w:rsidRPr="002313DB" w:rsidRDefault="00F25016" w:rsidP="00BE7504">
      <w:pPr>
        <w:rPr>
          <w:rFonts w:ascii="Arial" w:hAnsi="Arial" w:cs="Arial"/>
        </w:rPr>
      </w:pPr>
      <w:r w:rsidRPr="002313DB">
        <w:rPr>
          <w:rFonts w:ascii="Arial" w:hAnsi="Arial" w:cs="Arial"/>
          <w:sz w:val="22"/>
        </w:rPr>
        <w:t>[Taken from Riverside Inspection Procedure]</w:t>
      </w:r>
    </w:p>
    <w:p w:rsidR="00F25016" w:rsidRPr="002313DB" w:rsidRDefault="00F25016" w:rsidP="00F25016">
      <w:pPr>
        <w:jc w:val="both"/>
        <w:rPr>
          <w:rFonts w:ascii="Arial" w:hAnsi="Arial" w:cs="Arial"/>
          <w:b/>
          <w:color w:val="000000"/>
          <w:u w:val="single"/>
        </w:rPr>
      </w:pPr>
    </w:p>
    <w:p w:rsidR="00F25016" w:rsidRPr="002313DB" w:rsidRDefault="00F25016" w:rsidP="00F25016">
      <w:pPr>
        <w:jc w:val="both"/>
        <w:rPr>
          <w:rFonts w:ascii="Arial" w:hAnsi="Arial" w:cs="Arial"/>
          <w:b/>
          <w:color w:val="000000"/>
          <w:u w:val="single"/>
        </w:rPr>
      </w:pPr>
      <w:r w:rsidRPr="002313DB">
        <w:rPr>
          <w:rFonts w:ascii="Arial" w:hAnsi="Arial" w:cs="Arial"/>
          <w:b/>
          <w:color w:val="000000"/>
          <w:u w:val="single"/>
        </w:rPr>
        <w:t>Neighbourhood A</w:t>
      </w:r>
    </w:p>
    <w:p w:rsidR="00F25016" w:rsidRPr="002313DB" w:rsidRDefault="00F25016" w:rsidP="00002679">
      <w:pPr>
        <w:numPr>
          <w:ilvl w:val="0"/>
          <w:numId w:val="16"/>
        </w:numPr>
        <w:tabs>
          <w:tab w:val="clear" w:pos="1080"/>
          <w:tab w:val="num" w:pos="720"/>
        </w:tabs>
        <w:ind w:left="720"/>
        <w:jc w:val="both"/>
        <w:rPr>
          <w:rFonts w:ascii="Arial" w:hAnsi="Arial" w:cs="Arial"/>
          <w:color w:val="000000"/>
        </w:rPr>
      </w:pPr>
      <w:r w:rsidRPr="002313DB">
        <w:rPr>
          <w:rFonts w:ascii="Arial" w:hAnsi="Arial" w:cs="Arial"/>
          <w:color w:val="000000"/>
        </w:rPr>
        <w:t xml:space="preserve">High turnover of voids </w:t>
      </w:r>
    </w:p>
    <w:p w:rsidR="00F25016" w:rsidRPr="002313DB" w:rsidRDefault="00F25016" w:rsidP="00002679">
      <w:pPr>
        <w:numPr>
          <w:ilvl w:val="0"/>
          <w:numId w:val="16"/>
        </w:numPr>
        <w:tabs>
          <w:tab w:val="clear" w:pos="1080"/>
          <w:tab w:val="num" w:pos="720"/>
        </w:tabs>
        <w:ind w:left="720"/>
        <w:jc w:val="both"/>
        <w:rPr>
          <w:rFonts w:ascii="Arial" w:hAnsi="Arial" w:cs="Arial"/>
          <w:color w:val="000000"/>
        </w:rPr>
      </w:pPr>
      <w:r w:rsidRPr="002313DB">
        <w:rPr>
          <w:rFonts w:ascii="Arial" w:hAnsi="Arial" w:cs="Arial"/>
          <w:color w:val="000000"/>
        </w:rPr>
        <w:t xml:space="preserve">High levels of expenditure on voids &amp; re-active repairs </w:t>
      </w:r>
    </w:p>
    <w:p w:rsidR="00F25016" w:rsidRPr="002313DB" w:rsidRDefault="00F25016" w:rsidP="00002679">
      <w:pPr>
        <w:numPr>
          <w:ilvl w:val="0"/>
          <w:numId w:val="16"/>
        </w:numPr>
        <w:tabs>
          <w:tab w:val="clear" w:pos="1080"/>
          <w:tab w:val="num" w:pos="720"/>
        </w:tabs>
        <w:ind w:left="720"/>
        <w:jc w:val="both"/>
        <w:rPr>
          <w:rFonts w:ascii="Arial" w:hAnsi="Arial" w:cs="Arial"/>
          <w:color w:val="000000"/>
        </w:rPr>
      </w:pPr>
      <w:r w:rsidRPr="002313DB">
        <w:rPr>
          <w:rFonts w:ascii="Arial" w:hAnsi="Arial" w:cs="Arial"/>
          <w:color w:val="000000"/>
        </w:rPr>
        <w:t>High levels of ASB</w:t>
      </w:r>
    </w:p>
    <w:p w:rsidR="00F25016" w:rsidRPr="002313DB" w:rsidRDefault="00F25016" w:rsidP="00002679">
      <w:pPr>
        <w:numPr>
          <w:ilvl w:val="0"/>
          <w:numId w:val="16"/>
        </w:numPr>
        <w:tabs>
          <w:tab w:val="clear" w:pos="1080"/>
          <w:tab w:val="num" w:pos="720"/>
        </w:tabs>
        <w:ind w:left="720"/>
        <w:jc w:val="both"/>
        <w:rPr>
          <w:rFonts w:ascii="Arial" w:hAnsi="Arial" w:cs="Arial"/>
          <w:color w:val="000000"/>
        </w:rPr>
      </w:pPr>
      <w:r w:rsidRPr="002313DB">
        <w:rPr>
          <w:rFonts w:ascii="Arial" w:hAnsi="Arial" w:cs="Arial"/>
          <w:color w:val="000000"/>
        </w:rPr>
        <w:t>High levels of abandoned properties</w:t>
      </w:r>
    </w:p>
    <w:p w:rsidR="00F25016" w:rsidRPr="002313DB" w:rsidRDefault="00F25016" w:rsidP="00002679">
      <w:pPr>
        <w:numPr>
          <w:ilvl w:val="0"/>
          <w:numId w:val="16"/>
        </w:numPr>
        <w:tabs>
          <w:tab w:val="clear" w:pos="1080"/>
          <w:tab w:val="num" w:pos="720"/>
        </w:tabs>
        <w:ind w:left="720"/>
        <w:jc w:val="both"/>
        <w:rPr>
          <w:rFonts w:ascii="Arial" w:hAnsi="Arial" w:cs="Arial"/>
          <w:color w:val="000000"/>
        </w:rPr>
      </w:pPr>
      <w:r w:rsidRPr="002313DB">
        <w:rPr>
          <w:rFonts w:ascii="Arial" w:hAnsi="Arial" w:cs="Arial"/>
          <w:color w:val="000000"/>
        </w:rPr>
        <w:t xml:space="preserve">High levels of burglaries </w:t>
      </w:r>
    </w:p>
    <w:p w:rsidR="00F25016" w:rsidRPr="002313DB" w:rsidRDefault="00F25016" w:rsidP="00F25016">
      <w:pPr>
        <w:jc w:val="both"/>
        <w:rPr>
          <w:rFonts w:ascii="Arial" w:hAnsi="Arial" w:cs="Arial"/>
          <w:b/>
          <w:color w:val="000000"/>
        </w:rPr>
      </w:pPr>
    </w:p>
    <w:p w:rsidR="00F25016" w:rsidRPr="002313DB" w:rsidRDefault="00F25016" w:rsidP="00F25016">
      <w:pPr>
        <w:jc w:val="both"/>
        <w:rPr>
          <w:rFonts w:ascii="Arial" w:hAnsi="Arial" w:cs="Arial"/>
          <w:b/>
          <w:u w:val="single"/>
        </w:rPr>
      </w:pPr>
      <w:r w:rsidRPr="002313DB">
        <w:rPr>
          <w:rFonts w:ascii="Arial" w:hAnsi="Arial" w:cs="Arial"/>
          <w:b/>
          <w:u w:val="single"/>
        </w:rPr>
        <w:t>Neighbourhood B</w:t>
      </w:r>
    </w:p>
    <w:p w:rsidR="00F25016" w:rsidRPr="002313DB" w:rsidRDefault="00F25016" w:rsidP="00002679">
      <w:pPr>
        <w:numPr>
          <w:ilvl w:val="0"/>
          <w:numId w:val="17"/>
        </w:numPr>
        <w:tabs>
          <w:tab w:val="clear" w:pos="1080"/>
          <w:tab w:val="num" w:pos="720"/>
        </w:tabs>
        <w:ind w:left="720"/>
        <w:jc w:val="both"/>
        <w:rPr>
          <w:rFonts w:ascii="Arial" w:hAnsi="Arial" w:cs="Arial"/>
        </w:rPr>
      </w:pPr>
      <w:r w:rsidRPr="002313DB">
        <w:rPr>
          <w:rFonts w:ascii="Arial" w:hAnsi="Arial" w:cs="Arial"/>
        </w:rPr>
        <w:t xml:space="preserve">Medium to low turnover of voids </w:t>
      </w:r>
    </w:p>
    <w:p w:rsidR="00F25016" w:rsidRPr="002313DB" w:rsidRDefault="00F25016" w:rsidP="00002679">
      <w:pPr>
        <w:numPr>
          <w:ilvl w:val="0"/>
          <w:numId w:val="17"/>
        </w:numPr>
        <w:tabs>
          <w:tab w:val="clear" w:pos="1080"/>
          <w:tab w:val="num" w:pos="720"/>
        </w:tabs>
        <w:ind w:left="720"/>
        <w:jc w:val="both"/>
        <w:rPr>
          <w:rFonts w:ascii="Arial" w:hAnsi="Arial" w:cs="Arial"/>
        </w:rPr>
      </w:pPr>
      <w:r w:rsidRPr="002313DB">
        <w:rPr>
          <w:rFonts w:ascii="Arial" w:hAnsi="Arial" w:cs="Arial"/>
        </w:rPr>
        <w:t xml:space="preserve">Medium to low level expenditure on voids &amp; re-active repairs </w:t>
      </w:r>
    </w:p>
    <w:p w:rsidR="00F25016" w:rsidRPr="002313DB" w:rsidRDefault="00F25016" w:rsidP="00002679">
      <w:pPr>
        <w:numPr>
          <w:ilvl w:val="0"/>
          <w:numId w:val="17"/>
        </w:numPr>
        <w:tabs>
          <w:tab w:val="clear" w:pos="1080"/>
          <w:tab w:val="num" w:pos="720"/>
        </w:tabs>
        <w:ind w:left="720"/>
        <w:jc w:val="both"/>
        <w:rPr>
          <w:rFonts w:ascii="Arial" w:hAnsi="Arial" w:cs="Arial"/>
        </w:rPr>
      </w:pPr>
      <w:r w:rsidRPr="002313DB">
        <w:rPr>
          <w:rFonts w:ascii="Arial" w:hAnsi="Arial" w:cs="Arial"/>
        </w:rPr>
        <w:t>Medium to low levels of ASB</w:t>
      </w:r>
    </w:p>
    <w:p w:rsidR="00F25016" w:rsidRPr="002313DB" w:rsidRDefault="00F25016" w:rsidP="00002679">
      <w:pPr>
        <w:numPr>
          <w:ilvl w:val="0"/>
          <w:numId w:val="17"/>
        </w:numPr>
        <w:tabs>
          <w:tab w:val="clear" w:pos="1080"/>
          <w:tab w:val="num" w:pos="720"/>
        </w:tabs>
        <w:ind w:left="720"/>
        <w:jc w:val="both"/>
        <w:rPr>
          <w:rFonts w:ascii="Arial" w:hAnsi="Arial" w:cs="Arial"/>
        </w:rPr>
      </w:pPr>
      <w:r w:rsidRPr="002313DB">
        <w:rPr>
          <w:rFonts w:ascii="Arial" w:hAnsi="Arial" w:cs="Arial"/>
        </w:rPr>
        <w:t>Medium to low levels of abandoned properties</w:t>
      </w:r>
    </w:p>
    <w:p w:rsidR="00F25016" w:rsidRPr="002313DB" w:rsidRDefault="00F25016" w:rsidP="00002679">
      <w:pPr>
        <w:numPr>
          <w:ilvl w:val="0"/>
          <w:numId w:val="17"/>
        </w:numPr>
        <w:tabs>
          <w:tab w:val="clear" w:pos="1080"/>
          <w:tab w:val="num" w:pos="720"/>
        </w:tabs>
        <w:ind w:left="720"/>
        <w:jc w:val="both"/>
        <w:rPr>
          <w:rFonts w:ascii="Arial" w:hAnsi="Arial" w:cs="Arial"/>
        </w:rPr>
      </w:pPr>
      <w:r w:rsidRPr="002313DB">
        <w:rPr>
          <w:rFonts w:ascii="Arial" w:hAnsi="Arial" w:cs="Arial"/>
        </w:rPr>
        <w:t xml:space="preserve">Medium to low levels of burglaries </w:t>
      </w:r>
    </w:p>
    <w:p w:rsidR="00F25016" w:rsidRPr="002313DB" w:rsidRDefault="00F25016" w:rsidP="00F25016">
      <w:pPr>
        <w:jc w:val="both"/>
        <w:rPr>
          <w:rFonts w:ascii="Arial" w:hAnsi="Arial" w:cs="Arial"/>
          <w:b/>
          <w:color w:val="FF0000"/>
        </w:rPr>
      </w:pPr>
    </w:p>
    <w:p w:rsidR="00F25016" w:rsidRPr="002313DB" w:rsidRDefault="00F25016" w:rsidP="00F25016">
      <w:pPr>
        <w:jc w:val="both"/>
        <w:rPr>
          <w:rFonts w:ascii="Arial" w:hAnsi="Arial" w:cs="Arial"/>
          <w:b/>
          <w:u w:val="single"/>
        </w:rPr>
      </w:pPr>
      <w:r w:rsidRPr="002313DB">
        <w:rPr>
          <w:rFonts w:ascii="Arial" w:hAnsi="Arial" w:cs="Arial"/>
          <w:b/>
        </w:rPr>
        <w:t xml:space="preserve"> </w:t>
      </w:r>
      <w:r w:rsidRPr="002313DB">
        <w:rPr>
          <w:rFonts w:ascii="Arial" w:hAnsi="Arial" w:cs="Arial"/>
          <w:b/>
          <w:u w:val="single"/>
        </w:rPr>
        <w:t>Neighbourhood C</w:t>
      </w:r>
    </w:p>
    <w:p w:rsidR="00F25016" w:rsidRPr="002313DB" w:rsidRDefault="00F25016" w:rsidP="00002679">
      <w:pPr>
        <w:numPr>
          <w:ilvl w:val="0"/>
          <w:numId w:val="17"/>
        </w:numPr>
        <w:tabs>
          <w:tab w:val="clear" w:pos="1080"/>
          <w:tab w:val="num" w:pos="720"/>
        </w:tabs>
        <w:ind w:left="720"/>
        <w:jc w:val="both"/>
        <w:rPr>
          <w:rFonts w:ascii="Arial" w:hAnsi="Arial" w:cs="Arial"/>
        </w:rPr>
      </w:pPr>
      <w:r w:rsidRPr="002313DB">
        <w:rPr>
          <w:rFonts w:ascii="Arial" w:hAnsi="Arial" w:cs="Arial"/>
        </w:rPr>
        <w:t xml:space="preserve">Very low turnover of voids </w:t>
      </w:r>
    </w:p>
    <w:p w:rsidR="00F25016" w:rsidRPr="002313DB" w:rsidRDefault="00F25016" w:rsidP="00002679">
      <w:pPr>
        <w:numPr>
          <w:ilvl w:val="0"/>
          <w:numId w:val="17"/>
        </w:numPr>
        <w:tabs>
          <w:tab w:val="clear" w:pos="1080"/>
          <w:tab w:val="num" w:pos="720"/>
        </w:tabs>
        <w:ind w:left="720"/>
        <w:jc w:val="both"/>
        <w:rPr>
          <w:rFonts w:ascii="Arial" w:hAnsi="Arial" w:cs="Arial"/>
        </w:rPr>
      </w:pPr>
      <w:r w:rsidRPr="002313DB">
        <w:rPr>
          <w:rFonts w:ascii="Arial" w:hAnsi="Arial" w:cs="Arial"/>
        </w:rPr>
        <w:t xml:space="preserve">Very low level expenditure on voids &amp; re-active repairs </w:t>
      </w:r>
    </w:p>
    <w:p w:rsidR="00F25016" w:rsidRPr="002313DB" w:rsidRDefault="00F25016" w:rsidP="00002679">
      <w:pPr>
        <w:numPr>
          <w:ilvl w:val="0"/>
          <w:numId w:val="17"/>
        </w:numPr>
        <w:tabs>
          <w:tab w:val="clear" w:pos="1080"/>
          <w:tab w:val="num" w:pos="720"/>
        </w:tabs>
        <w:ind w:left="720"/>
        <w:jc w:val="both"/>
        <w:rPr>
          <w:rFonts w:ascii="Arial" w:hAnsi="Arial" w:cs="Arial"/>
        </w:rPr>
      </w:pPr>
      <w:r w:rsidRPr="002313DB">
        <w:rPr>
          <w:rFonts w:ascii="Arial" w:hAnsi="Arial" w:cs="Arial"/>
        </w:rPr>
        <w:t>Very low levels of ASB</w:t>
      </w:r>
    </w:p>
    <w:p w:rsidR="00F25016" w:rsidRPr="002313DB" w:rsidRDefault="00F25016" w:rsidP="00002679">
      <w:pPr>
        <w:numPr>
          <w:ilvl w:val="0"/>
          <w:numId w:val="17"/>
        </w:numPr>
        <w:tabs>
          <w:tab w:val="clear" w:pos="1080"/>
          <w:tab w:val="num" w:pos="720"/>
        </w:tabs>
        <w:ind w:left="720"/>
        <w:jc w:val="both"/>
        <w:rPr>
          <w:rFonts w:ascii="Arial" w:hAnsi="Arial" w:cs="Arial"/>
        </w:rPr>
      </w:pPr>
      <w:r w:rsidRPr="002313DB">
        <w:rPr>
          <w:rFonts w:ascii="Arial" w:hAnsi="Arial" w:cs="Arial"/>
        </w:rPr>
        <w:t>Very low levels of abandoned properties</w:t>
      </w:r>
    </w:p>
    <w:p w:rsidR="00F25016" w:rsidRPr="002313DB" w:rsidRDefault="00F25016" w:rsidP="00002679">
      <w:pPr>
        <w:numPr>
          <w:ilvl w:val="0"/>
          <w:numId w:val="17"/>
        </w:numPr>
        <w:tabs>
          <w:tab w:val="clear" w:pos="1080"/>
          <w:tab w:val="num" w:pos="720"/>
        </w:tabs>
        <w:ind w:left="720"/>
        <w:jc w:val="both"/>
        <w:rPr>
          <w:rFonts w:ascii="Arial" w:hAnsi="Arial" w:cs="Arial"/>
        </w:rPr>
      </w:pPr>
      <w:r w:rsidRPr="002313DB">
        <w:rPr>
          <w:rFonts w:ascii="Arial" w:hAnsi="Arial" w:cs="Arial"/>
        </w:rPr>
        <w:t xml:space="preserve">Very low levels of burglaries </w:t>
      </w:r>
    </w:p>
    <w:p w:rsidR="00F25016" w:rsidRPr="002313DB" w:rsidRDefault="00F25016" w:rsidP="00F25016">
      <w:pPr>
        <w:jc w:val="both"/>
        <w:rPr>
          <w:rFonts w:ascii="Arial" w:hAnsi="Arial" w:cs="Arial"/>
        </w:rPr>
      </w:pPr>
    </w:p>
    <w:p w:rsidR="00F25016" w:rsidRPr="002313DB" w:rsidRDefault="00F25016" w:rsidP="00F25016">
      <w:pPr>
        <w:jc w:val="both"/>
        <w:rPr>
          <w:rFonts w:ascii="Arial" w:hAnsi="Arial" w:cs="Arial"/>
          <w:color w:val="000000"/>
        </w:rPr>
      </w:pPr>
      <w:r w:rsidRPr="002313DB">
        <w:rPr>
          <w:rFonts w:ascii="Arial" w:hAnsi="Arial" w:cs="Arial"/>
          <w:color w:val="000000"/>
        </w:rPr>
        <w:t>‘As a guide a high number of voids/ASB cases etc would be 30%’</w:t>
      </w:r>
    </w:p>
    <w:p w:rsidR="00F25016" w:rsidRPr="002313DB" w:rsidRDefault="00F25016" w:rsidP="00F25016">
      <w:pPr>
        <w:jc w:val="both"/>
        <w:rPr>
          <w:rFonts w:ascii="Gill Sans" w:hAnsi="Gill Sans"/>
        </w:rPr>
      </w:pPr>
    </w:p>
    <w:p w:rsidR="00290337" w:rsidRPr="002313DB" w:rsidRDefault="00F25016" w:rsidP="00BE7504">
      <w:pPr>
        <w:rPr>
          <w:rFonts w:ascii="Arial" w:hAnsi="Arial" w:cs="Arial"/>
        </w:rPr>
      </w:pPr>
      <w:r w:rsidRPr="002313DB">
        <w:rPr>
          <w:rFonts w:ascii="Arial" w:hAnsi="Arial" w:cs="Arial"/>
        </w:rPr>
        <w:t>The frequency of the walkabouts is then determined by the classification, Neighbourhoods rated as an ‘A’ will be visited monthly, those as a ‘B’ will be visited quarterly, those rated ‘C’ will be visited annually.</w:t>
      </w:r>
    </w:p>
    <w:p w:rsidR="00290337" w:rsidRPr="002313DB" w:rsidRDefault="00290337" w:rsidP="00BE7504">
      <w:pPr>
        <w:rPr>
          <w:rFonts w:ascii="Arial" w:hAnsi="Arial" w:cs="Arial"/>
        </w:rPr>
      </w:pPr>
    </w:p>
    <w:p w:rsidR="00F25016" w:rsidRPr="002313DB" w:rsidRDefault="00752A1C" w:rsidP="00BE7504">
      <w:pPr>
        <w:rPr>
          <w:rFonts w:ascii="Arial" w:hAnsi="Arial" w:cs="Arial"/>
        </w:rPr>
      </w:pPr>
      <w:r w:rsidRPr="002313DB">
        <w:rPr>
          <w:rFonts w:ascii="Arial" w:hAnsi="Arial" w:cs="Arial"/>
        </w:rPr>
        <w:t>Publicising/Advertising of walkabouts is vital to ensuring effective resident participation. This is something key that other Housing Associations focus on.</w:t>
      </w:r>
    </w:p>
    <w:p w:rsidR="00752A1C" w:rsidRPr="002313DB" w:rsidRDefault="00752A1C" w:rsidP="00BE7504">
      <w:pPr>
        <w:rPr>
          <w:rFonts w:ascii="Arial" w:hAnsi="Arial" w:cs="Arial"/>
        </w:rPr>
      </w:pPr>
      <w:r w:rsidRPr="002313DB">
        <w:rPr>
          <w:rFonts w:ascii="Arial" w:hAnsi="Arial" w:cs="Arial"/>
        </w:rPr>
        <w:t>Wolverhampton Homes ensure they display posters in relevant Housing Offices, local shops, estate notice boards and tenant meeting rooms, giving details of where and when the walkabout/inspection will take place.</w:t>
      </w:r>
    </w:p>
    <w:p w:rsidR="00552917" w:rsidRPr="002313DB" w:rsidRDefault="00552917" w:rsidP="00BE7504">
      <w:pPr>
        <w:rPr>
          <w:rFonts w:ascii="Arial" w:hAnsi="Arial" w:cs="Arial"/>
        </w:rPr>
      </w:pPr>
      <w:r w:rsidRPr="002313DB">
        <w:rPr>
          <w:rFonts w:ascii="Arial" w:hAnsi="Arial" w:cs="Arial"/>
        </w:rPr>
        <w:t>Weaver Vale Housing Trust utilise local press to advertise walkabouts – this ensures the wider communities have the opportunity to attend the walkabouts on the estates.</w:t>
      </w:r>
    </w:p>
    <w:p w:rsidR="00552917" w:rsidRPr="002313DB" w:rsidRDefault="00552917" w:rsidP="00BE7504">
      <w:pPr>
        <w:rPr>
          <w:rFonts w:ascii="Arial" w:hAnsi="Arial" w:cs="Arial"/>
        </w:rPr>
      </w:pPr>
      <w:r w:rsidRPr="002313DB">
        <w:rPr>
          <w:rFonts w:ascii="Arial" w:hAnsi="Arial" w:cs="Arial"/>
        </w:rPr>
        <w:t>Social media is used as an advertising medium by Cross Keys Homes.</w:t>
      </w:r>
    </w:p>
    <w:p w:rsidR="00752A1C" w:rsidRPr="002313DB" w:rsidRDefault="00752A1C" w:rsidP="00BE7504">
      <w:pPr>
        <w:rPr>
          <w:rFonts w:ascii="Arial" w:hAnsi="Arial" w:cs="Arial"/>
        </w:rPr>
      </w:pPr>
    </w:p>
    <w:p w:rsidR="00752A1C" w:rsidRPr="002313DB" w:rsidRDefault="00752A1C" w:rsidP="00BE7504">
      <w:pPr>
        <w:rPr>
          <w:rFonts w:ascii="Arial" w:hAnsi="Arial" w:cs="Arial"/>
        </w:rPr>
      </w:pPr>
      <w:r w:rsidRPr="002313DB">
        <w:rPr>
          <w:rFonts w:ascii="Arial" w:hAnsi="Arial" w:cs="Arial"/>
        </w:rPr>
        <w:t>Wolverhampton Homes also send an email to Wolverhampton City Council as a matter of course to invite partners along to the walkabout.</w:t>
      </w:r>
    </w:p>
    <w:p w:rsidR="00F25016" w:rsidRPr="002313DB" w:rsidRDefault="00F25016" w:rsidP="00BE7504">
      <w:pPr>
        <w:rPr>
          <w:rFonts w:ascii="Arial" w:hAnsi="Arial" w:cs="Arial"/>
        </w:rPr>
      </w:pPr>
    </w:p>
    <w:p w:rsidR="00964DCA" w:rsidRPr="002313DB" w:rsidRDefault="00964DCA" w:rsidP="00BE7504">
      <w:pPr>
        <w:rPr>
          <w:rFonts w:ascii="Arial" w:hAnsi="Arial" w:cs="Arial"/>
        </w:rPr>
      </w:pPr>
      <w:r w:rsidRPr="002313DB">
        <w:rPr>
          <w:rFonts w:ascii="Arial" w:hAnsi="Arial" w:cs="Arial"/>
        </w:rPr>
        <w:t>Stafford and Rural provide all attendees on their walkabouts with high-</w:t>
      </w:r>
      <w:proofErr w:type="spellStart"/>
      <w:r w:rsidRPr="002313DB">
        <w:rPr>
          <w:rFonts w:ascii="Arial" w:hAnsi="Arial" w:cs="Arial"/>
        </w:rPr>
        <w:t>vis</w:t>
      </w:r>
      <w:proofErr w:type="spellEnd"/>
      <w:r w:rsidRPr="002313DB">
        <w:rPr>
          <w:rFonts w:ascii="Arial" w:hAnsi="Arial" w:cs="Arial"/>
        </w:rPr>
        <w:t xml:space="preserve"> jackets with ‘SARH Estate </w:t>
      </w:r>
      <w:r w:rsidR="00982D8B" w:rsidRPr="002313DB">
        <w:rPr>
          <w:rFonts w:ascii="Arial" w:hAnsi="Arial" w:cs="Arial"/>
        </w:rPr>
        <w:t>Walkabout’</w:t>
      </w:r>
      <w:r w:rsidR="00982D8B" w:rsidRPr="002313DB">
        <w:rPr>
          <w:rFonts w:ascii="Arial" w:hAnsi="Arial" w:cs="Arial"/>
          <w:color w:val="1F497D"/>
        </w:rPr>
        <w:t xml:space="preserve"> </w:t>
      </w:r>
      <w:r w:rsidR="00982D8B" w:rsidRPr="002313DB">
        <w:rPr>
          <w:rFonts w:ascii="Arial" w:hAnsi="Arial" w:cs="Arial"/>
        </w:rPr>
        <w:t>so</w:t>
      </w:r>
      <w:r w:rsidRPr="002313DB">
        <w:rPr>
          <w:rFonts w:ascii="Arial" w:hAnsi="Arial" w:cs="Arial"/>
        </w:rPr>
        <w:t xml:space="preserve"> that they are more visible on the estates. </w:t>
      </w:r>
    </w:p>
    <w:p w:rsidR="00552917" w:rsidRPr="002313DB" w:rsidRDefault="00552917" w:rsidP="00BE7504">
      <w:pPr>
        <w:rPr>
          <w:rFonts w:ascii="Arial" w:hAnsi="Arial" w:cs="Arial"/>
        </w:rPr>
      </w:pPr>
    </w:p>
    <w:p w:rsidR="00552917" w:rsidRPr="002313DB" w:rsidRDefault="00552917" w:rsidP="00BE7504">
      <w:pPr>
        <w:rPr>
          <w:rFonts w:ascii="Arial" w:hAnsi="Arial" w:cs="Arial"/>
        </w:rPr>
      </w:pPr>
      <w:r w:rsidRPr="002313DB">
        <w:rPr>
          <w:rFonts w:ascii="Arial" w:hAnsi="Arial" w:cs="Arial"/>
        </w:rPr>
        <w:t xml:space="preserve">Cross Keys Homes formed a community focus group made up of residents who work together to develop and deliver action plans for ‘hot spot’ areas. The </w:t>
      </w:r>
      <w:r w:rsidR="00C86B51" w:rsidRPr="002313DB">
        <w:rPr>
          <w:rFonts w:ascii="Arial" w:hAnsi="Arial" w:cs="Arial"/>
        </w:rPr>
        <w:t>group</w:t>
      </w:r>
      <w:r w:rsidRPr="002313DB">
        <w:rPr>
          <w:rFonts w:ascii="Arial" w:hAnsi="Arial" w:cs="Arial"/>
        </w:rPr>
        <w:t xml:space="preserve"> also work closely with local resident groups were appropriate, this way of working ensures that residents are at the heart of the process.</w:t>
      </w:r>
    </w:p>
    <w:p w:rsidR="00992DBA" w:rsidRDefault="00992DBA" w:rsidP="00BE7504">
      <w:pPr>
        <w:rPr>
          <w:rFonts w:ascii="Arial" w:hAnsi="Arial" w:cs="Arial"/>
        </w:rPr>
      </w:pPr>
    </w:p>
    <w:p w:rsidR="00897541" w:rsidRDefault="00897541">
      <w:pPr>
        <w:rPr>
          <w:rFonts w:ascii="Arial" w:hAnsi="Arial" w:cs="Arial"/>
        </w:rPr>
      </w:pPr>
      <w:r>
        <w:rPr>
          <w:rFonts w:ascii="Arial" w:hAnsi="Arial" w:cs="Arial"/>
        </w:rPr>
        <w:br w:type="page"/>
      </w:r>
    </w:p>
    <w:p w:rsidR="00080C6F" w:rsidRPr="002313DB" w:rsidRDefault="00B6462D" w:rsidP="00745B8E">
      <w:pPr>
        <w:pStyle w:val="ListParagraph"/>
        <w:numPr>
          <w:ilvl w:val="0"/>
          <w:numId w:val="2"/>
        </w:numPr>
        <w:outlineLvl w:val="0"/>
        <w:rPr>
          <w:rFonts w:ascii="Arial" w:hAnsi="Arial" w:cs="Arial"/>
          <w:b/>
        </w:rPr>
      </w:pPr>
      <w:bookmarkStart w:id="27" w:name="_Toc392063199"/>
      <w:r w:rsidRPr="002313DB">
        <w:rPr>
          <w:rFonts w:ascii="Arial" w:hAnsi="Arial" w:cs="Arial"/>
          <w:b/>
        </w:rPr>
        <w:t xml:space="preserve">Overall Comments </w:t>
      </w:r>
      <w:r w:rsidR="00A902B6">
        <w:rPr>
          <w:rFonts w:ascii="Arial" w:hAnsi="Arial" w:cs="Arial"/>
          <w:b/>
        </w:rPr>
        <w:t>and Recommendations</w:t>
      </w:r>
      <w:bookmarkEnd w:id="27"/>
    </w:p>
    <w:p w:rsidR="00382F95" w:rsidRPr="002313DB" w:rsidRDefault="00382F95" w:rsidP="00BE7504">
      <w:pPr>
        <w:rPr>
          <w:rFonts w:ascii="Arial" w:hAnsi="Arial" w:cs="Arial"/>
        </w:rPr>
      </w:pPr>
    </w:p>
    <w:p w:rsidR="006E50AC" w:rsidRPr="002313DB" w:rsidRDefault="00982D8B" w:rsidP="006E50AC">
      <w:pPr>
        <w:rPr>
          <w:rFonts w:ascii="Arial" w:hAnsi="Arial" w:cs="Arial"/>
        </w:rPr>
      </w:pPr>
      <w:r w:rsidRPr="002313DB">
        <w:rPr>
          <w:rFonts w:ascii="Arial" w:hAnsi="Arial" w:cs="Arial"/>
        </w:rPr>
        <w:t>Following the completion of the review</w:t>
      </w:r>
      <w:r w:rsidR="002821B6">
        <w:rPr>
          <w:rFonts w:ascii="Arial" w:hAnsi="Arial" w:cs="Arial"/>
        </w:rPr>
        <w:t>,</w:t>
      </w:r>
      <w:r w:rsidRPr="002313DB">
        <w:rPr>
          <w:rFonts w:ascii="Arial" w:hAnsi="Arial" w:cs="Arial"/>
        </w:rPr>
        <w:t xml:space="preserve"> the </w:t>
      </w:r>
      <w:r w:rsidR="002821B6">
        <w:rPr>
          <w:rFonts w:ascii="Arial" w:hAnsi="Arial" w:cs="Arial"/>
        </w:rPr>
        <w:t>group</w:t>
      </w:r>
      <w:r w:rsidR="00002FC6" w:rsidRPr="002313DB">
        <w:rPr>
          <w:rFonts w:ascii="Arial" w:hAnsi="Arial" w:cs="Arial"/>
        </w:rPr>
        <w:t xml:space="preserve"> believe estate </w:t>
      </w:r>
      <w:r w:rsidR="00752A1C" w:rsidRPr="002313DB">
        <w:rPr>
          <w:rFonts w:ascii="Arial" w:hAnsi="Arial" w:cs="Arial"/>
        </w:rPr>
        <w:t>walkabouts are an excellent tool to ensuring Magenta Living stock is maintained well and offers value for money to residents. The process</w:t>
      </w:r>
      <w:r w:rsidR="00F15839" w:rsidRPr="002313DB">
        <w:rPr>
          <w:rFonts w:ascii="Arial" w:hAnsi="Arial" w:cs="Arial"/>
        </w:rPr>
        <w:t xml:space="preserve"> of walkabouts</w:t>
      </w:r>
      <w:r w:rsidR="00752A1C" w:rsidRPr="002313DB">
        <w:rPr>
          <w:rFonts w:ascii="Arial" w:hAnsi="Arial" w:cs="Arial"/>
        </w:rPr>
        <w:t xml:space="preserve"> should be used as a tool to continually strive to improve </w:t>
      </w:r>
      <w:r w:rsidR="00F15839" w:rsidRPr="002313DB">
        <w:rPr>
          <w:rFonts w:ascii="Arial" w:hAnsi="Arial" w:cs="Arial"/>
        </w:rPr>
        <w:t>neighbourhoods and improve customer satisfaction</w:t>
      </w:r>
      <w:r w:rsidR="003047AB" w:rsidRPr="002313DB">
        <w:rPr>
          <w:rFonts w:ascii="Arial" w:hAnsi="Arial" w:cs="Arial"/>
        </w:rPr>
        <w:t xml:space="preserve"> and kerb-side appeal</w:t>
      </w:r>
      <w:r w:rsidR="00752A1C" w:rsidRPr="002313DB">
        <w:rPr>
          <w:rFonts w:ascii="Arial" w:hAnsi="Arial" w:cs="Arial"/>
        </w:rPr>
        <w:t>.</w:t>
      </w:r>
      <w:r w:rsidR="006E50AC" w:rsidRPr="002313DB">
        <w:rPr>
          <w:rFonts w:ascii="Arial" w:hAnsi="Arial" w:cs="Arial"/>
        </w:rPr>
        <w:t xml:space="preserve">  There are elements of the current process carried out by Magenta Living that the group believ</w:t>
      </w:r>
      <w:r w:rsidRPr="002313DB">
        <w:rPr>
          <w:rFonts w:ascii="Arial" w:hAnsi="Arial" w:cs="Arial"/>
        </w:rPr>
        <w:t>e are good and should continue.</w:t>
      </w:r>
      <w:r w:rsidR="006E0DF6">
        <w:rPr>
          <w:rFonts w:ascii="Arial" w:hAnsi="Arial" w:cs="Arial"/>
        </w:rPr>
        <w:t xml:space="preserve"> However,</w:t>
      </w:r>
      <w:r w:rsidR="002821B6">
        <w:rPr>
          <w:rFonts w:ascii="Arial" w:hAnsi="Arial" w:cs="Arial"/>
        </w:rPr>
        <w:t xml:space="preserve"> t</w:t>
      </w:r>
      <w:r w:rsidR="006E50AC" w:rsidRPr="002313DB">
        <w:rPr>
          <w:rFonts w:ascii="Arial" w:hAnsi="Arial" w:cs="Arial"/>
        </w:rPr>
        <w:t xml:space="preserve">he </w:t>
      </w:r>
      <w:r w:rsidRPr="002313DB">
        <w:rPr>
          <w:rFonts w:ascii="Arial" w:hAnsi="Arial" w:cs="Arial"/>
        </w:rPr>
        <w:t xml:space="preserve">group have identified areas within the current </w:t>
      </w:r>
      <w:r w:rsidR="006E50AC" w:rsidRPr="002313DB">
        <w:rPr>
          <w:rFonts w:ascii="Arial" w:hAnsi="Arial" w:cs="Arial"/>
        </w:rPr>
        <w:t>system in need of some small improvements.</w:t>
      </w:r>
    </w:p>
    <w:p w:rsidR="00752A1C" w:rsidRPr="002313DB" w:rsidRDefault="00752A1C" w:rsidP="00BE7504">
      <w:pPr>
        <w:rPr>
          <w:rFonts w:ascii="Arial" w:hAnsi="Arial" w:cs="Arial"/>
          <w:b/>
        </w:rPr>
      </w:pPr>
    </w:p>
    <w:p w:rsidR="00221699" w:rsidRPr="002313DB" w:rsidRDefault="00221699" w:rsidP="00221699">
      <w:pPr>
        <w:rPr>
          <w:rFonts w:ascii="Arial" w:hAnsi="Arial" w:cs="Arial"/>
        </w:rPr>
      </w:pPr>
      <w:r w:rsidRPr="002313DB">
        <w:rPr>
          <w:rFonts w:ascii="Arial" w:hAnsi="Arial" w:cs="Arial"/>
        </w:rPr>
        <w:t xml:space="preserve">The group want to highlight to Magenta Living that the simple act of an estate walkabout has the huge potential to improve neighbourhoods and build on community spirit. </w:t>
      </w:r>
      <w:r w:rsidR="00982D8B" w:rsidRPr="002313DB">
        <w:rPr>
          <w:rFonts w:ascii="Arial" w:hAnsi="Arial" w:cs="Arial"/>
        </w:rPr>
        <w:t>It is an exercise that can help build trust and mutual respect between Magenta Living and its residents.</w:t>
      </w:r>
    </w:p>
    <w:p w:rsidR="00002FC6" w:rsidRPr="002313DB" w:rsidRDefault="00002FC6" w:rsidP="00221699">
      <w:pPr>
        <w:rPr>
          <w:rFonts w:ascii="Arial" w:hAnsi="Arial" w:cs="Arial"/>
        </w:rPr>
      </w:pPr>
    </w:p>
    <w:p w:rsidR="00002FC6" w:rsidRPr="002313DB" w:rsidRDefault="00002FC6" w:rsidP="00221699">
      <w:pPr>
        <w:rPr>
          <w:rFonts w:ascii="Arial" w:hAnsi="Arial" w:cs="Arial"/>
        </w:rPr>
      </w:pPr>
      <w:r w:rsidRPr="002313DB">
        <w:rPr>
          <w:rFonts w:ascii="Arial" w:hAnsi="Arial" w:cs="Arial"/>
        </w:rPr>
        <w:t>The group we</w:t>
      </w:r>
      <w:r w:rsidR="006E0DF6">
        <w:rPr>
          <w:rFonts w:ascii="Arial" w:hAnsi="Arial" w:cs="Arial"/>
        </w:rPr>
        <w:t xml:space="preserve">re impressed at the organisation </w:t>
      </w:r>
      <w:r w:rsidRPr="002313DB">
        <w:rPr>
          <w:rFonts w:ascii="Arial" w:hAnsi="Arial" w:cs="Arial"/>
        </w:rPr>
        <w:t>of the estate walkabouts</w:t>
      </w:r>
      <w:r w:rsidR="006E0DF6">
        <w:rPr>
          <w:rFonts w:ascii="Arial" w:hAnsi="Arial" w:cs="Arial"/>
        </w:rPr>
        <w:t xml:space="preserve">; all officers know the dates of the walkabouts due to the schedule being </w:t>
      </w:r>
      <w:r w:rsidRPr="002313DB">
        <w:rPr>
          <w:rFonts w:ascii="Arial" w:hAnsi="Arial" w:cs="Arial"/>
        </w:rPr>
        <w:t>drawn up in advance. This gives</w:t>
      </w:r>
      <w:r w:rsidR="006E0DF6">
        <w:rPr>
          <w:rFonts w:ascii="Arial" w:hAnsi="Arial" w:cs="Arial"/>
        </w:rPr>
        <w:t xml:space="preserve"> structure to the walkabouts; the timetable can be accessed on the Magenta Living website</w:t>
      </w:r>
      <w:r w:rsidRPr="002313DB">
        <w:rPr>
          <w:rFonts w:ascii="Arial" w:hAnsi="Arial" w:cs="Arial"/>
        </w:rPr>
        <w:t>.</w:t>
      </w:r>
    </w:p>
    <w:p w:rsidR="00982D8B" w:rsidRPr="002313DB" w:rsidRDefault="00982D8B" w:rsidP="00221699">
      <w:pPr>
        <w:rPr>
          <w:rFonts w:ascii="Arial" w:hAnsi="Arial" w:cs="Arial"/>
        </w:rPr>
      </w:pPr>
    </w:p>
    <w:p w:rsidR="00002FC6" w:rsidRPr="002313DB" w:rsidRDefault="00002FC6" w:rsidP="00221699">
      <w:pPr>
        <w:rPr>
          <w:rFonts w:ascii="Arial" w:hAnsi="Arial" w:cs="Arial"/>
        </w:rPr>
      </w:pPr>
      <w:r w:rsidRPr="002313DB">
        <w:rPr>
          <w:rFonts w:ascii="Arial" w:hAnsi="Arial" w:cs="Arial"/>
        </w:rPr>
        <w:t>The group also liked that each of the officers completes a standard form for the walkabout. It is important that</w:t>
      </w:r>
      <w:r w:rsidR="00035304" w:rsidRPr="002313DB">
        <w:rPr>
          <w:rFonts w:ascii="Arial" w:hAnsi="Arial" w:cs="Arial"/>
        </w:rPr>
        <w:t xml:space="preserve"> a standard form </w:t>
      </w:r>
      <w:r w:rsidRPr="002313DB">
        <w:rPr>
          <w:rFonts w:ascii="Arial" w:hAnsi="Arial" w:cs="Arial"/>
        </w:rPr>
        <w:t>continues for contin</w:t>
      </w:r>
      <w:r w:rsidR="00982D8B" w:rsidRPr="002313DB">
        <w:rPr>
          <w:rFonts w:ascii="Arial" w:hAnsi="Arial" w:cs="Arial"/>
        </w:rPr>
        <w:t>uity across the neighbourhoods to try and ensure the same level of quality throughout.</w:t>
      </w:r>
    </w:p>
    <w:p w:rsidR="00002FC6" w:rsidRPr="002313DB" w:rsidRDefault="00002FC6" w:rsidP="00221699">
      <w:pPr>
        <w:rPr>
          <w:rFonts w:ascii="Arial" w:hAnsi="Arial" w:cs="Arial"/>
        </w:rPr>
      </w:pPr>
    </w:p>
    <w:p w:rsidR="00002FC6" w:rsidRPr="002313DB" w:rsidRDefault="00002FC6" w:rsidP="00002FC6">
      <w:pPr>
        <w:rPr>
          <w:rFonts w:ascii="Arial" w:hAnsi="Arial" w:cs="Arial"/>
        </w:rPr>
      </w:pPr>
      <w:r w:rsidRPr="002313DB">
        <w:rPr>
          <w:rFonts w:ascii="Arial" w:hAnsi="Arial" w:cs="Arial"/>
        </w:rPr>
        <w:t xml:space="preserve">It is also good practice to see that Magenta Living actively </w:t>
      </w:r>
      <w:r w:rsidR="00035304" w:rsidRPr="002313DB">
        <w:rPr>
          <w:rFonts w:ascii="Arial" w:hAnsi="Arial" w:cs="Arial"/>
        </w:rPr>
        <w:t>tries</w:t>
      </w:r>
      <w:r w:rsidRPr="002313DB">
        <w:rPr>
          <w:rFonts w:ascii="Arial" w:hAnsi="Arial" w:cs="Arial"/>
        </w:rPr>
        <w:t xml:space="preserve"> </w:t>
      </w:r>
      <w:r w:rsidR="00035304" w:rsidRPr="002313DB">
        <w:rPr>
          <w:rFonts w:ascii="Arial" w:hAnsi="Arial" w:cs="Arial"/>
        </w:rPr>
        <w:t>to</w:t>
      </w:r>
      <w:r w:rsidRPr="002313DB">
        <w:rPr>
          <w:rFonts w:ascii="Arial" w:hAnsi="Arial" w:cs="Arial"/>
        </w:rPr>
        <w:t xml:space="preserve"> engage residents by sending out invitation letters prior to the walkabout. However, it was noted that the ‘Interested parties’ spreadsheet was not up to date; this is an excellent tool for engagement, but the information</w:t>
      </w:r>
      <w:r w:rsidR="00982D8B" w:rsidRPr="002313DB">
        <w:rPr>
          <w:rFonts w:ascii="Arial" w:hAnsi="Arial" w:cs="Arial"/>
        </w:rPr>
        <w:t xml:space="preserve"> needs to be</w:t>
      </w:r>
      <w:r w:rsidRPr="002313DB">
        <w:rPr>
          <w:rFonts w:ascii="Arial" w:hAnsi="Arial" w:cs="Arial"/>
        </w:rPr>
        <w:t xml:space="preserve"> current. Residents who have participated over the last year on walkabouts</w:t>
      </w:r>
      <w:r w:rsidR="00035304" w:rsidRPr="002313DB">
        <w:rPr>
          <w:rFonts w:ascii="Arial" w:hAnsi="Arial" w:cs="Arial"/>
        </w:rPr>
        <w:t xml:space="preserve"> (as per data from TP Tracker)</w:t>
      </w:r>
      <w:r w:rsidRPr="002313DB">
        <w:rPr>
          <w:rFonts w:ascii="Arial" w:hAnsi="Arial" w:cs="Arial"/>
        </w:rPr>
        <w:t xml:space="preserve"> are not included on the sheet and 5 of the people on the spreadsheet no longer live at the address listed.</w:t>
      </w:r>
    </w:p>
    <w:p w:rsidR="00035304" w:rsidRPr="002313DB" w:rsidRDefault="00002FC6" w:rsidP="00035304">
      <w:pPr>
        <w:rPr>
          <w:rFonts w:ascii="Arial" w:hAnsi="Arial" w:cs="Arial"/>
        </w:rPr>
      </w:pPr>
      <w:r w:rsidRPr="002313DB">
        <w:rPr>
          <w:rFonts w:ascii="Arial" w:hAnsi="Arial" w:cs="Arial"/>
        </w:rPr>
        <w:t>As a matter of course names and addresses of residents who participate in walkabouts are noted on the standard form – these should be checked against the data held on the spreadsheet.</w:t>
      </w:r>
      <w:r w:rsidR="00035304" w:rsidRPr="002313DB">
        <w:rPr>
          <w:rFonts w:ascii="Arial" w:hAnsi="Arial" w:cs="Arial"/>
        </w:rPr>
        <w:t xml:space="preserve">  We do feel that resident participation should be encouraged and like the way Supported Housing send a letter to all residents within the vicinity of the walkabout inviting them to join in.</w:t>
      </w:r>
    </w:p>
    <w:p w:rsidR="00982D8B" w:rsidRPr="002313DB" w:rsidRDefault="00982D8B" w:rsidP="00035304">
      <w:pPr>
        <w:rPr>
          <w:rFonts w:ascii="Arial" w:hAnsi="Arial" w:cs="Arial"/>
        </w:rPr>
      </w:pPr>
    </w:p>
    <w:p w:rsidR="006E50AC" w:rsidRPr="002313DB" w:rsidRDefault="0033759B" w:rsidP="00035304">
      <w:pPr>
        <w:rPr>
          <w:rFonts w:ascii="Arial" w:hAnsi="Arial" w:cs="Arial"/>
        </w:rPr>
      </w:pPr>
      <w:r w:rsidRPr="002313DB">
        <w:rPr>
          <w:rFonts w:ascii="Arial" w:hAnsi="Arial" w:cs="Arial"/>
        </w:rPr>
        <w:t>We also feel Magenta Living is demonstrating good practice by utilising the TP Tracker system to monitor the walkabouts and by sharing the outcomes of the walkabouts on the Magenta Living website.  This demonstrates transparency to the residents.</w:t>
      </w:r>
    </w:p>
    <w:p w:rsidR="006E50AC" w:rsidRPr="002313DB" w:rsidRDefault="006E50AC" w:rsidP="00035304">
      <w:pPr>
        <w:rPr>
          <w:rFonts w:ascii="Arial" w:hAnsi="Arial" w:cs="Arial"/>
        </w:rPr>
      </w:pPr>
    </w:p>
    <w:p w:rsidR="00035304" w:rsidRPr="002313DB" w:rsidRDefault="00035304" w:rsidP="00035304">
      <w:pPr>
        <w:rPr>
          <w:rFonts w:ascii="Arial" w:hAnsi="Arial" w:cs="Arial"/>
        </w:rPr>
      </w:pPr>
      <w:r w:rsidRPr="002313DB">
        <w:rPr>
          <w:rFonts w:ascii="Arial" w:hAnsi="Arial" w:cs="Arial"/>
        </w:rPr>
        <w:t xml:space="preserve">We were extremely impressed with the officers that we had the pleasure of meeting. They were all very </w:t>
      </w:r>
      <w:r w:rsidR="00982D8B" w:rsidRPr="002313DB">
        <w:rPr>
          <w:rFonts w:ascii="Arial" w:hAnsi="Arial" w:cs="Arial"/>
        </w:rPr>
        <w:t>welcoming</w:t>
      </w:r>
      <w:r w:rsidRPr="002313DB">
        <w:rPr>
          <w:rFonts w:ascii="Arial" w:hAnsi="Arial" w:cs="Arial"/>
        </w:rPr>
        <w:t xml:space="preserve"> and approachable </w:t>
      </w:r>
      <w:r w:rsidR="00224057" w:rsidRPr="002313DB">
        <w:rPr>
          <w:rFonts w:ascii="Arial" w:hAnsi="Arial" w:cs="Arial"/>
        </w:rPr>
        <w:t>and happily responded to our questions and were interested in our comments. This approach makes it far more of an enjoyable experience for residents.</w:t>
      </w:r>
      <w:r w:rsidR="006E50AC" w:rsidRPr="002313DB">
        <w:rPr>
          <w:rFonts w:ascii="Arial" w:hAnsi="Arial" w:cs="Arial"/>
        </w:rPr>
        <w:t xml:space="preserve"> </w:t>
      </w:r>
      <w:r w:rsidR="00982D8B" w:rsidRPr="002313DB">
        <w:rPr>
          <w:rFonts w:ascii="Arial" w:hAnsi="Arial" w:cs="Arial"/>
        </w:rPr>
        <w:t>Staff should continue to ensure that their attitude is welcoming and professional and continue to acknowledge residents and engage in conversation.</w:t>
      </w:r>
    </w:p>
    <w:p w:rsidR="00002FC6" w:rsidRPr="002313DB" w:rsidRDefault="00002FC6" w:rsidP="00221699">
      <w:pPr>
        <w:rPr>
          <w:rFonts w:ascii="Arial" w:hAnsi="Arial" w:cs="Arial"/>
        </w:rPr>
      </w:pPr>
    </w:p>
    <w:p w:rsidR="00E17BB9" w:rsidRPr="002313DB" w:rsidRDefault="00E17BB9" w:rsidP="00982D8B">
      <w:pPr>
        <w:rPr>
          <w:rFonts w:ascii="Arial" w:hAnsi="Arial" w:cs="Arial"/>
        </w:rPr>
      </w:pPr>
      <w:r w:rsidRPr="002313DB">
        <w:rPr>
          <w:rFonts w:ascii="Arial" w:hAnsi="Arial" w:cs="Arial"/>
        </w:rPr>
        <w:t xml:space="preserve">There is an inconsistent approach to walkabouts within Magenta Living which means that some customers do not have any trust or confidence that improvements can be made in some areas. We feel that Magenta Living need to have greater and stronger accountability and consistency in the way identified issues and concerns are addressed, and be efficient in </w:t>
      </w:r>
      <w:r w:rsidR="00982D8B" w:rsidRPr="002313DB">
        <w:rPr>
          <w:rFonts w:ascii="Arial" w:hAnsi="Arial" w:cs="Arial"/>
        </w:rPr>
        <w:t>the way issues are addressed</w:t>
      </w:r>
      <w:r w:rsidRPr="002313DB">
        <w:rPr>
          <w:rFonts w:ascii="Arial" w:hAnsi="Arial" w:cs="Arial"/>
        </w:rPr>
        <w:t xml:space="preserve"> </w:t>
      </w:r>
      <w:r w:rsidR="00982D8B" w:rsidRPr="002313DB">
        <w:rPr>
          <w:rFonts w:ascii="Arial" w:hAnsi="Arial" w:cs="Arial"/>
        </w:rPr>
        <w:t>to increase customer satisfaction</w:t>
      </w:r>
      <w:r w:rsidRPr="002313DB">
        <w:rPr>
          <w:rFonts w:ascii="Arial" w:hAnsi="Arial" w:cs="Arial"/>
        </w:rPr>
        <w:t>.</w:t>
      </w:r>
    </w:p>
    <w:p w:rsidR="006E50AC" w:rsidRPr="002313DB" w:rsidRDefault="006E50AC" w:rsidP="006E50AC">
      <w:pPr>
        <w:rPr>
          <w:rFonts w:ascii="Arial" w:hAnsi="Arial" w:cs="Arial"/>
        </w:rPr>
      </w:pPr>
      <w:r w:rsidRPr="002313DB">
        <w:rPr>
          <w:rFonts w:ascii="Arial" w:hAnsi="Arial" w:cs="Arial"/>
        </w:rPr>
        <w:t xml:space="preserve">The group recognises that a high number of the issues identified on walkabouts have to be passed over to other agencies to resolve. Unfortunately because the officer does not receive or chase feedback this reflects badly on Magenta Living as residents simply see Magenta Living as not </w:t>
      </w:r>
      <w:proofErr w:type="spellStart"/>
      <w:r w:rsidRPr="002313DB">
        <w:rPr>
          <w:rFonts w:ascii="Arial" w:hAnsi="Arial" w:cs="Arial"/>
        </w:rPr>
        <w:t>actioning</w:t>
      </w:r>
      <w:proofErr w:type="spellEnd"/>
      <w:r w:rsidRPr="002313DB">
        <w:rPr>
          <w:rFonts w:ascii="Arial" w:hAnsi="Arial" w:cs="Arial"/>
        </w:rPr>
        <w:t xml:space="preserve"> the request. The group does feel that the TSOs need to improve on the feedback they are giving.  </w:t>
      </w:r>
    </w:p>
    <w:p w:rsidR="00E17BB9" w:rsidRPr="002313DB" w:rsidRDefault="00E17BB9" w:rsidP="00BE7504">
      <w:pPr>
        <w:rPr>
          <w:rFonts w:ascii="Arial" w:hAnsi="Arial" w:cs="Arial"/>
          <w:b/>
        </w:rPr>
      </w:pPr>
    </w:p>
    <w:p w:rsidR="008E6FA2" w:rsidRPr="002313DB" w:rsidRDefault="008E6FA2" w:rsidP="00BE7504">
      <w:pPr>
        <w:rPr>
          <w:rFonts w:ascii="Arial" w:hAnsi="Arial" w:cs="Arial"/>
        </w:rPr>
      </w:pPr>
      <w:r w:rsidRPr="002313DB">
        <w:rPr>
          <w:rFonts w:ascii="Arial" w:hAnsi="Arial" w:cs="Arial"/>
        </w:rPr>
        <w:t xml:space="preserve">The group </w:t>
      </w:r>
      <w:r w:rsidR="00035304" w:rsidRPr="002313DB">
        <w:rPr>
          <w:rFonts w:ascii="Arial" w:hAnsi="Arial" w:cs="Arial"/>
        </w:rPr>
        <w:t>has questioned the</w:t>
      </w:r>
      <w:r w:rsidRPr="002313DB">
        <w:rPr>
          <w:rFonts w:ascii="Arial" w:hAnsi="Arial" w:cs="Arial"/>
        </w:rPr>
        <w:t xml:space="preserve"> accuracy of the data being submitted to TP Tracker. The survey completed by staff asked the question “what is the average time an estate walkabout takes you?” – 29% of the officers answered between 1.5 – 2 hours and 41% answered 1 – 1.5 hours.  According to the information on TP tracker between April 2013 </w:t>
      </w:r>
      <w:r w:rsidR="003336E3" w:rsidRPr="002313DB">
        <w:rPr>
          <w:rFonts w:ascii="Arial" w:hAnsi="Arial" w:cs="Arial"/>
        </w:rPr>
        <w:t>and</w:t>
      </w:r>
      <w:r w:rsidRPr="002313DB">
        <w:rPr>
          <w:rFonts w:ascii="Arial" w:hAnsi="Arial" w:cs="Arial"/>
        </w:rPr>
        <w:t xml:space="preserve"> April 2014 every single walkabout inputted took between 0.5 – 1 hour. Our discussions with officers during the walkabouts</w:t>
      </w:r>
      <w:r w:rsidR="002B61DE" w:rsidRPr="002313DB">
        <w:rPr>
          <w:rFonts w:ascii="Arial" w:hAnsi="Arial" w:cs="Arial"/>
        </w:rPr>
        <w:t xml:space="preserve"> about the length of time they take to complete walkabouts,</w:t>
      </w:r>
      <w:r w:rsidRPr="002313DB">
        <w:rPr>
          <w:rFonts w:ascii="Arial" w:hAnsi="Arial" w:cs="Arial"/>
        </w:rPr>
        <w:t xml:space="preserve"> also leads us to believe that TP Tracker is inaccurate.</w:t>
      </w:r>
      <w:r w:rsidR="00035304" w:rsidRPr="002313DB">
        <w:rPr>
          <w:rFonts w:ascii="Arial" w:hAnsi="Arial" w:cs="Arial"/>
        </w:rPr>
        <w:t xml:space="preserve">  TP Tracker is an excellent tool to keep track of walkabouts and trend analysis, but the information needs to be accurate.</w:t>
      </w:r>
    </w:p>
    <w:p w:rsidR="00800B0A" w:rsidRPr="002313DB" w:rsidRDefault="00800B0A" w:rsidP="00BE7504">
      <w:pPr>
        <w:rPr>
          <w:rFonts w:ascii="Arial" w:hAnsi="Arial" w:cs="Arial"/>
          <w:b/>
        </w:rPr>
      </w:pPr>
    </w:p>
    <w:p w:rsidR="00063B07" w:rsidRPr="002313DB" w:rsidRDefault="00382F95" w:rsidP="00BE7504">
      <w:pPr>
        <w:rPr>
          <w:rFonts w:ascii="Arial" w:hAnsi="Arial" w:cs="Arial"/>
        </w:rPr>
      </w:pPr>
      <w:r w:rsidRPr="002313DB">
        <w:rPr>
          <w:rFonts w:ascii="Arial" w:hAnsi="Arial" w:cs="Arial"/>
        </w:rPr>
        <w:t>Not only is there no consistent approach to walkabouts within Neighbourhood Management, there is also</w:t>
      </w:r>
      <w:r w:rsidR="00982D8B" w:rsidRPr="002313DB">
        <w:rPr>
          <w:rFonts w:ascii="Arial" w:hAnsi="Arial" w:cs="Arial"/>
        </w:rPr>
        <w:t xml:space="preserve"> a lack</w:t>
      </w:r>
      <w:r w:rsidRPr="002313DB">
        <w:rPr>
          <w:rFonts w:ascii="Arial" w:hAnsi="Arial" w:cs="Arial"/>
        </w:rPr>
        <w:t xml:space="preserve"> consistency with those carried out by the SHOs.  This has a direct impact on the quality of service being provided to Magenta Living tenants and highlights the current lack of VFM in estate walkabouts</w:t>
      </w:r>
      <w:r w:rsidR="00982D8B" w:rsidRPr="002313DB">
        <w:rPr>
          <w:rFonts w:ascii="Arial" w:hAnsi="Arial" w:cs="Arial"/>
        </w:rPr>
        <w:t xml:space="preserve"> as some areas are having them regularly, whilst others haven’t had any for over a year</w:t>
      </w:r>
      <w:r w:rsidRPr="002313DB">
        <w:rPr>
          <w:rFonts w:ascii="Arial" w:hAnsi="Arial" w:cs="Arial"/>
        </w:rPr>
        <w:t>.</w:t>
      </w:r>
    </w:p>
    <w:p w:rsidR="00063B07" w:rsidRPr="002313DB" w:rsidRDefault="00063B07" w:rsidP="00BE7504">
      <w:pPr>
        <w:rPr>
          <w:rFonts w:ascii="Arial" w:hAnsi="Arial" w:cs="Arial"/>
        </w:rPr>
      </w:pPr>
    </w:p>
    <w:p w:rsidR="00063B07" w:rsidRPr="002313DB" w:rsidRDefault="00063B07" w:rsidP="00BE7504">
      <w:pPr>
        <w:rPr>
          <w:rFonts w:ascii="Arial" w:hAnsi="Arial" w:cs="Arial"/>
        </w:rPr>
      </w:pPr>
      <w:r w:rsidRPr="002313DB">
        <w:rPr>
          <w:rFonts w:ascii="Arial" w:hAnsi="Arial" w:cs="Arial"/>
        </w:rPr>
        <w:t>The group was also impressed with the information given by Maureen Davies with regards to the Toolkit and Block Champion Model. These are two methods of working that sh</w:t>
      </w:r>
      <w:r w:rsidR="00CB16A3">
        <w:rPr>
          <w:rFonts w:ascii="Arial" w:hAnsi="Arial" w:cs="Arial"/>
        </w:rPr>
        <w:t xml:space="preserve">ow transparency and </w:t>
      </w:r>
      <w:proofErr w:type="gramStart"/>
      <w:r w:rsidR="00CB16A3">
        <w:rPr>
          <w:rFonts w:ascii="Arial" w:hAnsi="Arial" w:cs="Arial"/>
        </w:rPr>
        <w:t>consistency, ensuring the services being delivered are</w:t>
      </w:r>
      <w:proofErr w:type="gramEnd"/>
      <w:r w:rsidR="00CB16A3">
        <w:rPr>
          <w:rFonts w:ascii="Arial" w:hAnsi="Arial" w:cs="Arial"/>
        </w:rPr>
        <w:t xml:space="preserve"> of high quality and demonstrate VFM.</w:t>
      </w:r>
    </w:p>
    <w:p w:rsidR="00063B07" w:rsidRPr="002313DB" w:rsidRDefault="00063B07" w:rsidP="00BE7504">
      <w:pPr>
        <w:rPr>
          <w:rFonts w:ascii="Arial" w:hAnsi="Arial" w:cs="Arial"/>
        </w:rPr>
      </w:pPr>
    </w:p>
    <w:p w:rsidR="00411482" w:rsidRPr="002313DB" w:rsidRDefault="00035304" w:rsidP="00BE7504">
      <w:pPr>
        <w:rPr>
          <w:rFonts w:ascii="Arial" w:hAnsi="Arial" w:cs="Arial"/>
        </w:rPr>
      </w:pPr>
      <w:r w:rsidRPr="002313DB">
        <w:rPr>
          <w:rFonts w:ascii="Arial" w:hAnsi="Arial" w:cs="Arial"/>
        </w:rPr>
        <w:t>We have created a list of o</w:t>
      </w:r>
      <w:r w:rsidR="001A08B6" w:rsidRPr="002313DB">
        <w:rPr>
          <w:rFonts w:ascii="Arial" w:hAnsi="Arial" w:cs="Arial"/>
        </w:rPr>
        <w:t xml:space="preserve">ur recommendations for changes to estate walkabouts </w:t>
      </w:r>
      <w:r w:rsidRPr="002313DB">
        <w:rPr>
          <w:rFonts w:ascii="Arial" w:hAnsi="Arial" w:cs="Arial"/>
        </w:rPr>
        <w:t xml:space="preserve">that we feel Magenta Living should act upon. </w:t>
      </w:r>
      <w:r w:rsidR="0033759B" w:rsidRPr="002313DB">
        <w:rPr>
          <w:rFonts w:ascii="Arial" w:hAnsi="Arial" w:cs="Arial"/>
        </w:rPr>
        <w:t xml:space="preserve">We do feel that Supported Housing, although a separate department should aim to follow the same procedure and processes that we have recommended. </w:t>
      </w:r>
      <w:r w:rsidRPr="002313DB">
        <w:rPr>
          <w:rFonts w:ascii="Arial" w:hAnsi="Arial" w:cs="Arial"/>
        </w:rPr>
        <w:t xml:space="preserve">These recommendations </w:t>
      </w:r>
      <w:r w:rsidR="001A08B6" w:rsidRPr="002313DB">
        <w:rPr>
          <w:rFonts w:ascii="Arial" w:hAnsi="Arial" w:cs="Arial"/>
        </w:rPr>
        <w:t>are detailed on the next pages.</w:t>
      </w:r>
    </w:p>
    <w:p w:rsidR="00B6462D" w:rsidRDefault="00B6462D">
      <w:pPr>
        <w:rPr>
          <w:rFonts w:ascii="Arial" w:hAnsi="Arial" w:cs="Arial"/>
        </w:rPr>
      </w:pPr>
    </w:p>
    <w:p w:rsidR="00331513" w:rsidRDefault="00331513">
      <w:pPr>
        <w:rPr>
          <w:rFonts w:ascii="Arial" w:hAnsi="Arial" w:cs="Arial"/>
        </w:rPr>
      </w:pPr>
    </w:p>
    <w:p w:rsidR="00331513" w:rsidRDefault="00331513">
      <w:pPr>
        <w:rPr>
          <w:rFonts w:ascii="Arial" w:hAnsi="Arial" w:cs="Arial"/>
        </w:rPr>
      </w:pPr>
    </w:p>
    <w:p w:rsidR="00331513" w:rsidRDefault="00331513">
      <w:pPr>
        <w:rPr>
          <w:rFonts w:ascii="Arial" w:hAnsi="Arial" w:cs="Arial"/>
        </w:rPr>
      </w:pPr>
    </w:p>
    <w:p w:rsidR="00A902B6" w:rsidRDefault="00A902B6" w:rsidP="00331513">
      <w:pPr>
        <w:jc w:val="center"/>
        <w:rPr>
          <w:rFonts w:ascii="Calibri" w:hAnsi="Calibri"/>
          <w:b/>
          <w:bCs/>
          <w:color w:val="000000"/>
          <w:lang w:val="en-US" w:eastAsia="en-US"/>
        </w:rPr>
        <w:sectPr w:rsidR="00A902B6" w:rsidSect="00331513">
          <w:headerReference w:type="default" r:id="rId9"/>
          <w:footerReference w:type="default" r:id="rId10"/>
          <w:pgSz w:w="11906" w:h="16838"/>
          <w:pgMar w:top="720" w:right="720" w:bottom="720" w:left="720" w:header="708" w:footer="708" w:gutter="0"/>
          <w:cols w:space="708"/>
          <w:docGrid w:linePitch="360"/>
        </w:sectPr>
      </w:pPr>
    </w:p>
    <w:tbl>
      <w:tblPr>
        <w:tblW w:w="14780" w:type="dxa"/>
        <w:tblInd w:w="96" w:type="dxa"/>
        <w:tblLook w:val="04A0"/>
      </w:tblPr>
      <w:tblGrid>
        <w:gridCol w:w="4780"/>
        <w:gridCol w:w="5100"/>
        <w:gridCol w:w="4900"/>
      </w:tblGrid>
      <w:tr w:rsidR="00331513" w:rsidRPr="00331513" w:rsidTr="00331513">
        <w:trPr>
          <w:trHeight w:val="315"/>
        </w:trPr>
        <w:tc>
          <w:tcPr>
            <w:tcW w:w="4780" w:type="dxa"/>
            <w:tcBorders>
              <w:top w:val="single" w:sz="8" w:space="0" w:color="auto"/>
              <w:left w:val="single" w:sz="8" w:space="0" w:color="auto"/>
              <w:bottom w:val="nil"/>
              <w:right w:val="single" w:sz="4" w:space="0" w:color="auto"/>
            </w:tcBorders>
            <w:shd w:val="clear" w:color="000000" w:fill="FF33CC"/>
            <w:vAlign w:val="bottom"/>
            <w:hideMark/>
          </w:tcPr>
          <w:p w:rsidR="00331513" w:rsidRPr="00A902B6" w:rsidRDefault="00331513" w:rsidP="00A902B6">
            <w:pPr>
              <w:rPr>
                <w:rFonts w:ascii="Calibri" w:hAnsi="Calibri"/>
                <w:bCs/>
                <w:color w:val="000000"/>
                <w:lang w:val="en-US" w:eastAsia="en-US"/>
              </w:rPr>
            </w:pPr>
            <w:r w:rsidRPr="00A902B6">
              <w:rPr>
                <w:rFonts w:ascii="Calibri" w:hAnsi="Calibri"/>
                <w:bCs/>
                <w:color w:val="000000"/>
                <w:lang w:val="en-US" w:eastAsia="en-US"/>
              </w:rPr>
              <w:t>Recommendations</w:t>
            </w:r>
          </w:p>
        </w:tc>
        <w:tc>
          <w:tcPr>
            <w:tcW w:w="5100" w:type="dxa"/>
            <w:tcBorders>
              <w:top w:val="single" w:sz="8" w:space="0" w:color="auto"/>
              <w:left w:val="nil"/>
              <w:bottom w:val="nil"/>
              <w:right w:val="single" w:sz="4" w:space="0" w:color="auto"/>
            </w:tcBorders>
            <w:shd w:val="clear" w:color="000000" w:fill="FF33CC"/>
            <w:vAlign w:val="bottom"/>
            <w:hideMark/>
          </w:tcPr>
          <w:p w:rsidR="00331513" w:rsidRPr="00A902B6" w:rsidRDefault="00F51913" w:rsidP="00A902B6">
            <w:pPr>
              <w:rPr>
                <w:rFonts w:ascii="Arial" w:hAnsi="Arial" w:cs="Arial"/>
                <w:bCs/>
                <w:color w:val="000000"/>
                <w:lang w:val="en-US" w:eastAsia="en-US"/>
              </w:rPr>
            </w:pPr>
            <w:r w:rsidRPr="00A902B6">
              <w:rPr>
                <w:rFonts w:ascii="Arial" w:hAnsi="Arial" w:cs="Arial"/>
                <w:bCs/>
                <w:color w:val="000000"/>
                <w:lang w:val="en-US" w:eastAsia="en-US"/>
              </w:rPr>
              <w:t>Reasons why we have recommended</w:t>
            </w:r>
          </w:p>
        </w:tc>
        <w:tc>
          <w:tcPr>
            <w:tcW w:w="4900" w:type="dxa"/>
            <w:tcBorders>
              <w:top w:val="single" w:sz="8" w:space="0" w:color="auto"/>
              <w:left w:val="nil"/>
              <w:bottom w:val="nil"/>
              <w:right w:val="single" w:sz="8" w:space="0" w:color="auto"/>
            </w:tcBorders>
            <w:shd w:val="clear" w:color="000000" w:fill="FF33CC"/>
            <w:vAlign w:val="bottom"/>
            <w:hideMark/>
          </w:tcPr>
          <w:p w:rsidR="00331513" w:rsidRPr="00A902B6" w:rsidRDefault="00F51913" w:rsidP="00A902B6">
            <w:pPr>
              <w:rPr>
                <w:rFonts w:ascii="Calibri" w:hAnsi="Calibri"/>
                <w:bCs/>
                <w:color w:val="000000"/>
                <w:lang w:val="en-US" w:eastAsia="en-US"/>
              </w:rPr>
            </w:pPr>
            <w:r w:rsidRPr="00A902B6">
              <w:rPr>
                <w:rFonts w:ascii="Calibri" w:hAnsi="Calibri"/>
                <w:bCs/>
                <w:color w:val="000000"/>
                <w:lang w:val="en-US" w:eastAsia="en-US"/>
              </w:rPr>
              <w:t>Our e</w:t>
            </w:r>
            <w:r w:rsidR="00331513" w:rsidRPr="00A902B6">
              <w:rPr>
                <w:rFonts w:ascii="Calibri" w:hAnsi="Calibri"/>
                <w:bCs/>
                <w:color w:val="000000"/>
                <w:lang w:val="en-US" w:eastAsia="en-US"/>
              </w:rPr>
              <w:t xml:space="preserve">xpected </w:t>
            </w:r>
            <w:r w:rsidRPr="00A902B6">
              <w:rPr>
                <w:rFonts w:ascii="Calibri" w:hAnsi="Calibri"/>
                <w:bCs/>
                <w:color w:val="000000"/>
                <w:lang w:val="en-US" w:eastAsia="en-US"/>
              </w:rPr>
              <w:t>o</w:t>
            </w:r>
            <w:r w:rsidR="00331513" w:rsidRPr="00A902B6">
              <w:rPr>
                <w:rFonts w:ascii="Calibri" w:hAnsi="Calibri"/>
                <w:bCs/>
                <w:color w:val="000000"/>
                <w:lang w:val="en-US" w:eastAsia="en-US"/>
              </w:rPr>
              <w:t>utcome</w:t>
            </w:r>
          </w:p>
        </w:tc>
      </w:tr>
      <w:tr w:rsidR="00331513" w:rsidRPr="00331513" w:rsidTr="00331513">
        <w:trPr>
          <w:trHeight w:val="600"/>
        </w:trPr>
        <w:tc>
          <w:tcPr>
            <w:tcW w:w="478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331513" w:rsidRDefault="00331513" w:rsidP="00A902B6">
            <w:pPr>
              <w:rPr>
                <w:rFonts w:ascii="Calibri" w:hAnsi="Calibri"/>
                <w:color w:val="000000"/>
                <w:sz w:val="22"/>
                <w:szCs w:val="22"/>
                <w:lang w:val="en-US" w:eastAsia="en-US"/>
              </w:rPr>
            </w:pPr>
          </w:p>
          <w:p w:rsidR="00331513" w:rsidRPr="00331513" w:rsidRDefault="00331513" w:rsidP="00A902B6">
            <w:pPr>
              <w:rPr>
                <w:rFonts w:ascii="Calibri" w:hAnsi="Calibri"/>
                <w:color w:val="000000"/>
                <w:sz w:val="22"/>
                <w:szCs w:val="22"/>
                <w:lang w:val="en-US" w:eastAsia="en-US"/>
              </w:rPr>
            </w:pPr>
            <w:r w:rsidRPr="00331513">
              <w:rPr>
                <w:rFonts w:ascii="Calibri" w:hAnsi="Calibri"/>
                <w:color w:val="000000"/>
                <w:sz w:val="22"/>
                <w:szCs w:val="22"/>
                <w:lang w:val="en-US" w:eastAsia="en-US"/>
              </w:rPr>
              <w:t>Update the 'Interested Parties' Spreadsheet with the information of tenants who participate.</w:t>
            </w:r>
          </w:p>
        </w:tc>
        <w:tc>
          <w:tcPr>
            <w:tcW w:w="5100" w:type="dxa"/>
            <w:tcBorders>
              <w:top w:val="single" w:sz="4" w:space="0" w:color="auto"/>
              <w:left w:val="nil"/>
              <w:bottom w:val="single" w:sz="4" w:space="0" w:color="auto"/>
              <w:right w:val="single" w:sz="4" w:space="0" w:color="auto"/>
            </w:tcBorders>
            <w:shd w:val="clear" w:color="auto" w:fill="auto"/>
            <w:vAlign w:val="bottom"/>
            <w:hideMark/>
          </w:tcPr>
          <w:p w:rsidR="00331513" w:rsidRPr="00331513" w:rsidRDefault="00897541" w:rsidP="00A902B6">
            <w:pPr>
              <w:rPr>
                <w:rFonts w:ascii="Calibri" w:hAnsi="Calibri"/>
                <w:color w:val="000000"/>
                <w:sz w:val="22"/>
                <w:szCs w:val="22"/>
                <w:lang w:val="en-US" w:eastAsia="en-US"/>
              </w:rPr>
            </w:pPr>
            <w:r>
              <w:rPr>
                <w:rFonts w:ascii="Calibri" w:hAnsi="Calibri"/>
                <w:color w:val="000000"/>
                <w:sz w:val="22"/>
                <w:szCs w:val="22"/>
                <w:lang w:val="en-US" w:eastAsia="en-US"/>
              </w:rPr>
              <w:t>T</w:t>
            </w:r>
            <w:r w:rsidR="00331513" w:rsidRPr="00331513">
              <w:rPr>
                <w:rFonts w:ascii="Calibri" w:hAnsi="Calibri"/>
                <w:color w:val="000000"/>
                <w:sz w:val="22"/>
                <w:szCs w:val="22"/>
                <w:lang w:val="en-US" w:eastAsia="en-US"/>
              </w:rPr>
              <w:t>o ensure the information held on the spreadsheet is current.</w:t>
            </w:r>
          </w:p>
        </w:tc>
        <w:tc>
          <w:tcPr>
            <w:tcW w:w="4900" w:type="dxa"/>
            <w:tcBorders>
              <w:top w:val="single" w:sz="4" w:space="0" w:color="auto"/>
              <w:left w:val="nil"/>
              <w:bottom w:val="single" w:sz="4" w:space="0" w:color="auto"/>
              <w:right w:val="single" w:sz="8" w:space="0" w:color="auto"/>
            </w:tcBorders>
            <w:shd w:val="clear" w:color="auto" w:fill="auto"/>
            <w:vAlign w:val="bottom"/>
            <w:hideMark/>
          </w:tcPr>
          <w:p w:rsidR="00331513" w:rsidRPr="00331513" w:rsidRDefault="00331513" w:rsidP="00A902B6">
            <w:pPr>
              <w:rPr>
                <w:rFonts w:ascii="Calibri" w:hAnsi="Calibri"/>
                <w:color w:val="000000"/>
                <w:sz w:val="22"/>
                <w:szCs w:val="22"/>
                <w:lang w:val="en-US" w:eastAsia="en-US"/>
              </w:rPr>
            </w:pPr>
            <w:r w:rsidRPr="00331513">
              <w:rPr>
                <w:rFonts w:ascii="Calibri" w:hAnsi="Calibri"/>
                <w:color w:val="000000"/>
                <w:sz w:val="22"/>
                <w:szCs w:val="22"/>
                <w:lang w:val="en-US" w:eastAsia="en-US"/>
              </w:rPr>
              <w:t>The people interested in the walkabouts will be receiving the information about them.</w:t>
            </w:r>
          </w:p>
        </w:tc>
      </w:tr>
      <w:tr w:rsidR="00331513" w:rsidRPr="00331513" w:rsidTr="00331513">
        <w:trPr>
          <w:trHeight w:val="1200"/>
        </w:trPr>
        <w:tc>
          <w:tcPr>
            <w:tcW w:w="4780" w:type="dxa"/>
            <w:tcBorders>
              <w:top w:val="nil"/>
              <w:left w:val="single" w:sz="8" w:space="0" w:color="auto"/>
              <w:bottom w:val="single" w:sz="4" w:space="0" w:color="auto"/>
              <w:right w:val="single" w:sz="4" w:space="0" w:color="auto"/>
            </w:tcBorders>
            <w:shd w:val="clear" w:color="auto" w:fill="auto"/>
            <w:vAlign w:val="bottom"/>
            <w:hideMark/>
          </w:tcPr>
          <w:p w:rsidR="00331513" w:rsidRPr="00331513" w:rsidRDefault="0058199B" w:rsidP="00331513">
            <w:pPr>
              <w:rPr>
                <w:rFonts w:ascii="Calibri" w:hAnsi="Calibri"/>
                <w:color w:val="000000"/>
                <w:sz w:val="22"/>
                <w:szCs w:val="22"/>
                <w:lang w:val="en-US" w:eastAsia="en-US"/>
              </w:rPr>
            </w:pPr>
            <w:r>
              <w:rPr>
                <w:rFonts w:ascii="Calibri" w:hAnsi="Calibri"/>
                <w:color w:val="000000"/>
                <w:sz w:val="22"/>
                <w:szCs w:val="22"/>
                <w:lang w:val="en-US" w:eastAsia="en-US"/>
              </w:rPr>
              <w:t>Adopt a 'Street Champion' Model, similar to the Block Champion model all ready in place.</w:t>
            </w:r>
          </w:p>
        </w:tc>
        <w:tc>
          <w:tcPr>
            <w:tcW w:w="5100" w:type="dxa"/>
            <w:tcBorders>
              <w:top w:val="nil"/>
              <w:left w:val="nil"/>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 xml:space="preserve">Similar to the block champion model - give local tenants the empowerment to carry out 'mini walkabouts' on their street. </w:t>
            </w:r>
          </w:p>
        </w:tc>
        <w:tc>
          <w:tcPr>
            <w:tcW w:w="4900" w:type="dxa"/>
            <w:tcBorders>
              <w:top w:val="nil"/>
              <w:left w:val="nil"/>
              <w:bottom w:val="single" w:sz="4" w:space="0" w:color="auto"/>
              <w:right w:val="single" w:sz="8"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Tenants would take pride in their area and be empowered to carry out walkabouts; this would allow officers more time to concentrate on more troublesome areas.</w:t>
            </w:r>
          </w:p>
        </w:tc>
      </w:tr>
      <w:tr w:rsidR="00331513" w:rsidRPr="00331513" w:rsidTr="00331513">
        <w:trPr>
          <w:trHeight w:val="1500"/>
        </w:trPr>
        <w:tc>
          <w:tcPr>
            <w:tcW w:w="4780" w:type="dxa"/>
            <w:tcBorders>
              <w:top w:val="nil"/>
              <w:left w:val="single" w:sz="8" w:space="0" w:color="auto"/>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proofErr w:type="spellStart"/>
            <w:r w:rsidRPr="00331513">
              <w:rPr>
                <w:rFonts w:ascii="Calibri" w:hAnsi="Calibri"/>
                <w:color w:val="000000"/>
                <w:sz w:val="22"/>
                <w:szCs w:val="22"/>
                <w:lang w:val="en-US" w:eastAsia="en-US"/>
              </w:rPr>
              <w:t>Categorise</w:t>
            </w:r>
            <w:proofErr w:type="spellEnd"/>
            <w:r w:rsidRPr="00331513">
              <w:rPr>
                <w:rFonts w:ascii="Calibri" w:hAnsi="Calibri"/>
                <w:color w:val="000000"/>
                <w:sz w:val="22"/>
                <w:szCs w:val="22"/>
                <w:lang w:val="en-US" w:eastAsia="en-US"/>
              </w:rPr>
              <w:t xml:space="preserve"> streets/estates with a number rating scheme.</w:t>
            </w:r>
          </w:p>
        </w:tc>
        <w:tc>
          <w:tcPr>
            <w:tcW w:w="5100" w:type="dxa"/>
            <w:tcBorders>
              <w:top w:val="nil"/>
              <w:left w:val="nil"/>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 xml:space="preserve">Reduce the number of walkabouts carried out in good areas to concentrate resources on more troublesome areas. </w:t>
            </w:r>
            <w:proofErr w:type="spellStart"/>
            <w:r w:rsidRPr="00331513">
              <w:rPr>
                <w:rFonts w:ascii="Calibri" w:hAnsi="Calibri"/>
                <w:color w:val="000000"/>
                <w:sz w:val="22"/>
                <w:szCs w:val="22"/>
                <w:lang w:val="en-US" w:eastAsia="en-US"/>
              </w:rPr>
              <w:t>Utilise</w:t>
            </w:r>
            <w:proofErr w:type="spellEnd"/>
            <w:r w:rsidRPr="00331513">
              <w:rPr>
                <w:rFonts w:ascii="Calibri" w:hAnsi="Calibri"/>
                <w:color w:val="000000"/>
                <w:sz w:val="22"/>
                <w:szCs w:val="22"/>
                <w:lang w:val="en-US" w:eastAsia="en-US"/>
              </w:rPr>
              <w:t xml:space="preserve"> the street champions in good areas.</w:t>
            </w:r>
          </w:p>
        </w:tc>
        <w:tc>
          <w:tcPr>
            <w:tcW w:w="4900" w:type="dxa"/>
            <w:tcBorders>
              <w:top w:val="nil"/>
              <w:left w:val="nil"/>
              <w:bottom w:val="single" w:sz="4" w:space="0" w:color="auto"/>
              <w:right w:val="single" w:sz="8"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We would expect to see improvements in troublesome areas and help to maintain the good. This method would give data that could be monitored to show when areas were improving or if things were slipping</w:t>
            </w:r>
          </w:p>
        </w:tc>
      </w:tr>
      <w:tr w:rsidR="00331513" w:rsidRPr="00331513" w:rsidTr="00331513">
        <w:trPr>
          <w:trHeight w:val="900"/>
        </w:trPr>
        <w:tc>
          <w:tcPr>
            <w:tcW w:w="4780" w:type="dxa"/>
            <w:tcBorders>
              <w:top w:val="nil"/>
              <w:left w:val="single" w:sz="8" w:space="0" w:color="auto"/>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 xml:space="preserve">Estate Awards linked with </w:t>
            </w:r>
            <w:proofErr w:type="spellStart"/>
            <w:r w:rsidRPr="00331513">
              <w:rPr>
                <w:rFonts w:ascii="Calibri" w:hAnsi="Calibri"/>
                <w:color w:val="000000"/>
                <w:sz w:val="22"/>
                <w:szCs w:val="22"/>
                <w:lang w:val="en-US" w:eastAsia="en-US"/>
              </w:rPr>
              <w:t>categorising</w:t>
            </w:r>
            <w:proofErr w:type="spellEnd"/>
            <w:r w:rsidRPr="00331513">
              <w:rPr>
                <w:rFonts w:ascii="Calibri" w:hAnsi="Calibri"/>
                <w:color w:val="000000"/>
                <w:sz w:val="22"/>
                <w:szCs w:val="22"/>
                <w:lang w:val="en-US" w:eastAsia="en-US"/>
              </w:rPr>
              <w:t xml:space="preserve"> of estates.</w:t>
            </w:r>
          </w:p>
        </w:tc>
        <w:tc>
          <w:tcPr>
            <w:tcW w:w="5100" w:type="dxa"/>
            <w:tcBorders>
              <w:top w:val="nil"/>
              <w:left w:val="nil"/>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 xml:space="preserve">To </w:t>
            </w:r>
            <w:proofErr w:type="spellStart"/>
            <w:r w:rsidRPr="00331513">
              <w:rPr>
                <w:rFonts w:ascii="Calibri" w:hAnsi="Calibri"/>
                <w:color w:val="000000"/>
                <w:sz w:val="22"/>
                <w:szCs w:val="22"/>
                <w:lang w:val="en-US" w:eastAsia="en-US"/>
              </w:rPr>
              <w:t>recognise</w:t>
            </w:r>
            <w:proofErr w:type="spellEnd"/>
            <w:r w:rsidRPr="00331513">
              <w:rPr>
                <w:rFonts w:ascii="Calibri" w:hAnsi="Calibri"/>
                <w:color w:val="000000"/>
                <w:sz w:val="22"/>
                <w:szCs w:val="22"/>
                <w:lang w:val="en-US" w:eastAsia="en-US"/>
              </w:rPr>
              <w:t xml:space="preserve"> the hard work of residents in maintaining </w:t>
            </w:r>
            <w:proofErr w:type="spellStart"/>
            <w:r w:rsidRPr="00331513">
              <w:rPr>
                <w:rFonts w:ascii="Calibri" w:hAnsi="Calibri"/>
                <w:color w:val="000000"/>
                <w:sz w:val="22"/>
                <w:szCs w:val="22"/>
                <w:lang w:val="en-US" w:eastAsia="en-US"/>
              </w:rPr>
              <w:t>neighbourhoods</w:t>
            </w:r>
            <w:proofErr w:type="spellEnd"/>
            <w:r w:rsidRPr="00331513">
              <w:rPr>
                <w:rFonts w:ascii="Calibri" w:hAnsi="Calibri"/>
                <w:color w:val="000000"/>
                <w:sz w:val="22"/>
                <w:szCs w:val="22"/>
                <w:lang w:val="en-US" w:eastAsia="en-US"/>
              </w:rPr>
              <w:t xml:space="preserve"> to good standards.</w:t>
            </w:r>
          </w:p>
        </w:tc>
        <w:tc>
          <w:tcPr>
            <w:tcW w:w="4900" w:type="dxa"/>
            <w:tcBorders>
              <w:top w:val="nil"/>
              <w:left w:val="nil"/>
              <w:bottom w:val="single" w:sz="4" w:space="0" w:color="auto"/>
              <w:right w:val="single" w:sz="8"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Rewards/Recognition would demonstrate to residents that Magenta Living appreciates residents taking an interest</w:t>
            </w:r>
          </w:p>
        </w:tc>
      </w:tr>
      <w:tr w:rsidR="00331513" w:rsidRPr="00331513" w:rsidTr="00331513">
        <w:trPr>
          <w:trHeight w:val="810"/>
        </w:trPr>
        <w:tc>
          <w:tcPr>
            <w:tcW w:w="4780" w:type="dxa"/>
            <w:tcBorders>
              <w:top w:val="nil"/>
              <w:left w:val="single" w:sz="8" w:space="0" w:color="auto"/>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Formal procedure to be drawn up on how walkabouts should be completed.</w:t>
            </w:r>
          </w:p>
        </w:tc>
        <w:tc>
          <w:tcPr>
            <w:tcW w:w="5100" w:type="dxa"/>
            <w:tcBorders>
              <w:top w:val="nil"/>
              <w:left w:val="nil"/>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A procedure allows for a uniformed approach that would be consistent across all officers.</w:t>
            </w:r>
          </w:p>
        </w:tc>
        <w:tc>
          <w:tcPr>
            <w:tcW w:w="4900" w:type="dxa"/>
            <w:tcBorders>
              <w:top w:val="nil"/>
              <w:left w:val="nil"/>
              <w:bottom w:val="single" w:sz="4" w:space="0" w:color="auto"/>
              <w:right w:val="single" w:sz="8"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All areas would receive the same level of service.</w:t>
            </w:r>
          </w:p>
        </w:tc>
      </w:tr>
      <w:tr w:rsidR="00331513" w:rsidRPr="00331513" w:rsidTr="00331513">
        <w:trPr>
          <w:trHeight w:val="780"/>
        </w:trPr>
        <w:tc>
          <w:tcPr>
            <w:tcW w:w="4780" w:type="dxa"/>
            <w:tcBorders>
              <w:top w:val="nil"/>
              <w:left w:val="single" w:sz="8" w:space="0" w:color="auto"/>
              <w:bottom w:val="nil"/>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proofErr w:type="spellStart"/>
            <w:r w:rsidRPr="00331513">
              <w:rPr>
                <w:rFonts w:ascii="Calibri" w:hAnsi="Calibri"/>
                <w:color w:val="000000"/>
                <w:sz w:val="22"/>
                <w:szCs w:val="22"/>
                <w:lang w:val="en-US" w:eastAsia="en-US"/>
              </w:rPr>
              <w:t>Adpot</w:t>
            </w:r>
            <w:proofErr w:type="spellEnd"/>
            <w:r w:rsidRPr="00331513">
              <w:rPr>
                <w:rFonts w:ascii="Calibri" w:hAnsi="Calibri"/>
                <w:color w:val="000000"/>
                <w:sz w:val="22"/>
                <w:szCs w:val="22"/>
                <w:lang w:val="en-US" w:eastAsia="en-US"/>
              </w:rPr>
              <w:t xml:space="preserve"> the </w:t>
            </w:r>
            <w:proofErr w:type="spellStart"/>
            <w:r w:rsidRPr="00331513">
              <w:rPr>
                <w:rFonts w:ascii="Calibri" w:hAnsi="Calibri"/>
                <w:color w:val="000000"/>
                <w:sz w:val="22"/>
                <w:szCs w:val="22"/>
                <w:lang w:val="en-US" w:eastAsia="en-US"/>
              </w:rPr>
              <w:t>Housemark</w:t>
            </w:r>
            <w:proofErr w:type="spellEnd"/>
            <w:r w:rsidRPr="00331513">
              <w:rPr>
                <w:rFonts w:ascii="Calibri" w:hAnsi="Calibri"/>
                <w:color w:val="000000"/>
                <w:sz w:val="22"/>
                <w:szCs w:val="22"/>
                <w:lang w:val="en-US" w:eastAsia="en-US"/>
              </w:rPr>
              <w:t xml:space="preserve"> Quality Network Toolkit and peer group inspections.</w:t>
            </w:r>
            <w:r w:rsidR="00D14CF4">
              <w:rPr>
                <w:rFonts w:ascii="Calibri" w:hAnsi="Calibri"/>
                <w:color w:val="000000"/>
                <w:sz w:val="22"/>
                <w:szCs w:val="22"/>
                <w:lang w:val="en-US" w:eastAsia="en-US"/>
              </w:rPr>
              <w:t xml:space="preserve"> </w:t>
            </w:r>
          </w:p>
        </w:tc>
        <w:tc>
          <w:tcPr>
            <w:tcW w:w="5100" w:type="dxa"/>
            <w:tcBorders>
              <w:top w:val="nil"/>
              <w:left w:val="nil"/>
              <w:bottom w:val="nil"/>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This toolkit is an excellent way to benchmark against others and ensure quality and consistency.</w:t>
            </w:r>
            <w:r w:rsidR="00D14CF4">
              <w:rPr>
                <w:rFonts w:ascii="Calibri" w:hAnsi="Calibri"/>
                <w:color w:val="000000"/>
                <w:sz w:val="22"/>
                <w:szCs w:val="22"/>
                <w:lang w:val="en-US" w:eastAsia="en-US"/>
              </w:rPr>
              <w:t xml:space="preserve"> This will also tie in with categorizing streets/estates.</w:t>
            </w:r>
          </w:p>
        </w:tc>
        <w:tc>
          <w:tcPr>
            <w:tcW w:w="4900" w:type="dxa"/>
            <w:tcBorders>
              <w:top w:val="nil"/>
              <w:left w:val="nil"/>
              <w:bottom w:val="nil"/>
              <w:right w:val="single" w:sz="8"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A uniformed approach that is easily monitored, recorded and benchmarked.</w:t>
            </w:r>
            <w:r w:rsidR="00D14CF4">
              <w:rPr>
                <w:rFonts w:ascii="Calibri" w:hAnsi="Calibri"/>
                <w:color w:val="000000"/>
                <w:sz w:val="22"/>
                <w:szCs w:val="22"/>
                <w:lang w:val="en-US" w:eastAsia="en-US"/>
              </w:rPr>
              <w:t xml:space="preserve"> This will enable resources to be utilized in the most efficient way, therefore increasing VFM.</w:t>
            </w:r>
          </w:p>
        </w:tc>
      </w:tr>
      <w:tr w:rsidR="00331513" w:rsidRPr="00331513" w:rsidTr="00331513">
        <w:trPr>
          <w:trHeight w:val="1110"/>
        </w:trPr>
        <w:tc>
          <w:tcPr>
            <w:tcW w:w="478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Cease carrying out walkabouts between November and March.</w:t>
            </w:r>
          </w:p>
        </w:tc>
        <w:tc>
          <w:tcPr>
            <w:tcW w:w="5100" w:type="dxa"/>
            <w:tcBorders>
              <w:top w:val="single" w:sz="4" w:space="0" w:color="auto"/>
              <w:left w:val="nil"/>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 xml:space="preserve">During winter months the weather potentially hinders the walkabout/tenant participation in the walkabout. </w:t>
            </w:r>
          </w:p>
        </w:tc>
        <w:tc>
          <w:tcPr>
            <w:tcW w:w="4900" w:type="dxa"/>
            <w:tcBorders>
              <w:top w:val="single" w:sz="4" w:space="0" w:color="auto"/>
              <w:left w:val="nil"/>
              <w:bottom w:val="single" w:sz="4" w:space="0" w:color="auto"/>
              <w:right w:val="single" w:sz="8"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This would have a VFM cost saving on the time spent on inspections per officer.</w:t>
            </w:r>
          </w:p>
        </w:tc>
      </w:tr>
      <w:tr w:rsidR="00331513" w:rsidRPr="00331513" w:rsidTr="00331513">
        <w:trPr>
          <w:trHeight w:val="900"/>
        </w:trPr>
        <w:tc>
          <w:tcPr>
            <w:tcW w:w="478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331513" w:rsidRPr="00331513" w:rsidRDefault="00331513" w:rsidP="00331513">
            <w:pPr>
              <w:rPr>
                <w:rFonts w:ascii="Calibri" w:hAnsi="Calibri"/>
                <w:color w:val="000000"/>
                <w:sz w:val="22"/>
                <w:szCs w:val="22"/>
                <w:lang w:val="en-US" w:eastAsia="en-US"/>
              </w:rPr>
            </w:pPr>
            <w:proofErr w:type="spellStart"/>
            <w:r w:rsidRPr="00331513">
              <w:rPr>
                <w:rFonts w:ascii="Calibri" w:hAnsi="Calibri"/>
                <w:color w:val="000000"/>
                <w:sz w:val="22"/>
                <w:szCs w:val="22"/>
                <w:lang w:val="en-US" w:eastAsia="en-US"/>
              </w:rPr>
              <w:t>Utilise</w:t>
            </w:r>
            <w:proofErr w:type="spellEnd"/>
            <w:r w:rsidRPr="00331513">
              <w:rPr>
                <w:rFonts w:ascii="Calibri" w:hAnsi="Calibri"/>
                <w:color w:val="000000"/>
                <w:sz w:val="22"/>
                <w:szCs w:val="22"/>
                <w:lang w:val="en-US" w:eastAsia="en-US"/>
              </w:rPr>
              <w:t xml:space="preserve"> social media such as Twitter and </w:t>
            </w:r>
            <w:proofErr w:type="spellStart"/>
            <w:r w:rsidRPr="00331513">
              <w:rPr>
                <w:rFonts w:ascii="Calibri" w:hAnsi="Calibri"/>
                <w:color w:val="000000"/>
                <w:sz w:val="22"/>
                <w:szCs w:val="22"/>
                <w:lang w:val="en-US" w:eastAsia="en-US"/>
              </w:rPr>
              <w:t>Facebook</w:t>
            </w:r>
            <w:proofErr w:type="spellEnd"/>
            <w:r w:rsidRPr="00331513">
              <w:rPr>
                <w:rFonts w:ascii="Calibri" w:hAnsi="Calibri"/>
                <w:color w:val="000000"/>
                <w:sz w:val="22"/>
                <w:szCs w:val="22"/>
                <w:lang w:val="en-US" w:eastAsia="en-US"/>
              </w:rPr>
              <w:t xml:space="preserve"> to advertise the walkabouts </w:t>
            </w:r>
          </w:p>
        </w:tc>
        <w:tc>
          <w:tcPr>
            <w:tcW w:w="5100" w:type="dxa"/>
            <w:tcBorders>
              <w:top w:val="single" w:sz="8" w:space="0" w:color="auto"/>
              <w:left w:val="nil"/>
              <w:bottom w:val="single" w:sz="4" w:space="0" w:color="auto"/>
              <w:right w:val="single" w:sz="4" w:space="0" w:color="auto"/>
            </w:tcBorders>
            <w:shd w:val="clear" w:color="auto" w:fill="auto"/>
            <w:vAlign w:val="center"/>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Advertising of the walkabouts is poor and only reaches a limited audience at present.</w:t>
            </w:r>
          </w:p>
        </w:tc>
        <w:tc>
          <w:tcPr>
            <w:tcW w:w="4900" w:type="dxa"/>
            <w:tcBorders>
              <w:top w:val="single" w:sz="8" w:space="0" w:color="auto"/>
              <w:left w:val="nil"/>
              <w:bottom w:val="single" w:sz="4" w:space="0" w:color="auto"/>
              <w:right w:val="single" w:sz="8" w:space="0" w:color="auto"/>
            </w:tcBorders>
            <w:shd w:val="clear" w:color="auto" w:fill="auto"/>
            <w:vAlign w:val="center"/>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More involvement from a wider audience. Possibly younger generation could also be engaged.</w:t>
            </w:r>
          </w:p>
        </w:tc>
      </w:tr>
      <w:tr w:rsidR="00331513" w:rsidRPr="00331513" w:rsidTr="00331513">
        <w:trPr>
          <w:trHeight w:val="900"/>
        </w:trPr>
        <w:tc>
          <w:tcPr>
            <w:tcW w:w="4780" w:type="dxa"/>
            <w:tcBorders>
              <w:top w:val="nil"/>
              <w:left w:val="single" w:sz="8" w:space="0" w:color="auto"/>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proofErr w:type="spellStart"/>
            <w:r w:rsidRPr="00331513">
              <w:rPr>
                <w:rFonts w:ascii="Calibri" w:hAnsi="Calibri"/>
                <w:color w:val="000000"/>
                <w:sz w:val="22"/>
                <w:szCs w:val="22"/>
                <w:lang w:val="en-US" w:eastAsia="en-US"/>
              </w:rPr>
              <w:t>Utilise</w:t>
            </w:r>
            <w:proofErr w:type="spellEnd"/>
            <w:r w:rsidRPr="00331513">
              <w:rPr>
                <w:rFonts w:ascii="Calibri" w:hAnsi="Calibri"/>
                <w:color w:val="000000"/>
                <w:sz w:val="22"/>
                <w:szCs w:val="22"/>
                <w:lang w:val="en-US" w:eastAsia="en-US"/>
              </w:rPr>
              <w:t xml:space="preserve"> local resident groups to ensure they are informed about upcoming walkabouts for their estates.</w:t>
            </w:r>
          </w:p>
        </w:tc>
        <w:tc>
          <w:tcPr>
            <w:tcW w:w="5100" w:type="dxa"/>
            <w:tcBorders>
              <w:top w:val="nil"/>
              <w:left w:val="nil"/>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 xml:space="preserve">This would keep the local residents up to date particularly if minutes/newsletters are </w:t>
            </w:r>
            <w:proofErr w:type="spellStart"/>
            <w:r w:rsidRPr="00331513">
              <w:rPr>
                <w:rFonts w:ascii="Calibri" w:hAnsi="Calibri"/>
                <w:color w:val="000000"/>
                <w:sz w:val="22"/>
                <w:szCs w:val="22"/>
                <w:lang w:val="en-US" w:eastAsia="en-US"/>
              </w:rPr>
              <w:t>utilised</w:t>
            </w:r>
            <w:proofErr w:type="spellEnd"/>
            <w:r w:rsidRPr="00331513">
              <w:rPr>
                <w:rFonts w:ascii="Calibri" w:hAnsi="Calibri"/>
                <w:color w:val="000000"/>
                <w:sz w:val="22"/>
                <w:szCs w:val="22"/>
                <w:lang w:val="en-US" w:eastAsia="en-US"/>
              </w:rPr>
              <w:t xml:space="preserve"> to inform the residents.</w:t>
            </w:r>
          </w:p>
        </w:tc>
        <w:tc>
          <w:tcPr>
            <w:tcW w:w="4900" w:type="dxa"/>
            <w:tcBorders>
              <w:top w:val="nil"/>
              <w:left w:val="nil"/>
              <w:bottom w:val="single" w:sz="4" w:space="0" w:color="auto"/>
              <w:right w:val="single" w:sz="8"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More local involvement and better communication between Magenta Living and Tenant and Resident groups.</w:t>
            </w:r>
          </w:p>
        </w:tc>
      </w:tr>
      <w:tr w:rsidR="00331513" w:rsidRPr="00331513" w:rsidTr="00331513">
        <w:trPr>
          <w:trHeight w:val="570"/>
        </w:trPr>
        <w:tc>
          <w:tcPr>
            <w:tcW w:w="4780" w:type="dxa"/>
            <w:tcBorders>
              <w:top w:val="nil"/>
              <w:left w:val="single" w:sz="8" w:space="0" w:color="auto"/>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proofErr w:type="spellStart"/>
            <w:r w:rsidRPr="00331513">
              <w:rPr>
                <w:rFonts w:ascii="Calibri" w:hAnsi="Calibri"/>
                <w:color w:val="000000"/>
                <w:sz w:val="22"/>
                <w:szCs w:val="22"/>
                <w:lang w:val="en-US" w:eastAsia="en-US"/>
              </w:rPr>
              <w:t>Utilise</w:t>
            </w:r>
            <w:proofErr w:type="spellEnd"/>
            <w:r w:rsidRPr="00331513">
              <w:rPr>
                <w:rFonts w:ascii="Calibri" w:hAnsi="Calibri"/>
                <w:color w:val="000000"/>
                <w:sz w:val="22"/>
                <w:szCs w:val="22"/>
                <w:lang w:val="en-US" w:eastAsia="en-US"/>
              </w:rPr>
              <w:t xml:space="preserve"> community notice boards for timetables.</w:t>
            </w:r>
          </w:p>
        </w:tc>
        <w:tc>
          <w:tcPr>
            <w:tcW w:w="5100" w:type="dxa"/>
            <w:tcBorders>
              <w:top w:val="nil"/>
              <w:left w:val="nil"/>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This would help to reach the wider community.</w:t>
            </w:r>
          </w:p>
        </w:tc>
        <w:tc>
          <w:tcPr>
            <w:tcW w:w="4900" w:type="dxa"/>
            <w:tcBorders>
              <w:top w:val="nil"/>
              <w:left w:val="nil"/>
              <w:bottom w:val="single" w:sz="4" w:space="0" w:color="auto"/>
              <w:right w:val="single" w:sz="8"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Involvement from the wider community.</w:t>
            </w:r>
          </w:p>
        </w:tc>
      </w:tr>
      <w:tr w:rsidR="00331513" w:rsidRPr="00331513" w:rsidTr="00331513">
        <w:trPr>
          <w:trHeight w:val="900"/>
        </w:trPr>
        <w:tc>
          <w:tcPr>
            <w:tcW w:w="4780" w:type="dxa"/>
            <w:tcBorders>
              <w:top w:val="nil"/>
              <w:left w:val="single" w:sz="8" w:space="0" w:color="auto"/>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proofErr w:type="spellStart"/>
            <w:r w:rsidRPr="00331513">
              <w:rPr>
                <w:rFonts w:ascii="Calibri" w:hAnsi="Calibri"/>
                <w:color w:val="000000"/>
                <w:sz w:val="22"/>
                <w:szCs w:val="22"/>
                <w:lang w:val="en-US" w:eastAsia="en-US"/>
              </w:rPr>
              <w:t>Utilise</w:t>
            </w:r>
            <w:proofErr w:type="spellEnd"/>
            <w:r w:rsidRPr="00331513">
              <w:rPr>
                <w:rFonts w:ascii="Calibri" w:hAnsi="Calibri"/>
                <w:color w:val="000000"/>
                <w:sz w:val="22"/>
                <w:szCs w:val="22"/>
                <w:lang w:val="en-US" w:eastAsia="en-US"/>
              </w:rPr>
              <w:t xml:space="preserve"> social media such as Twitter and </w:t>
            </w:r>
            <w:proofErr w:type="spellStart"/>
            <w:r w:rsidRPr="00331513">
              <w:rPr>
                <w:rFonts w:ascii="Calibri" w:hAnsi="Calibri"/>
                <w:color w:val="000000"/>
                <w:sz w:val="22"/>
                <w:szCs w:val="22"/>
                <w:lang w:val="en-US" w:eastAsia="en-US"/>
              </w:rPr>
              <w:t>Facebook</w:t>
            </w:r>
            <w:proofErr w:type="spellEnd"/>
            <w:r w:rsidRPr="00331513">
              <w:rPr>
                <w:rFonts w:ascii="Calibri" w:hAnsi="Calibri"/>
                <w:color w:val="000000"/>
                <w:sz w:val="22"/>
                <w:szCs w:val="22"/>
                <w:lang w:val="en-US" w:eastAsia="en-US"/>
              </w:rPr>
              <w:t xml:space="preserve"> to provide short feedback about the walkabout.</w:t>
            </w:r>
          </w:p>
        </w:tc>
        <w:tc>
          <w:tcPr>
            <w:tcW w:w="5100" w:type="dxa"/>
            <w:tcBorders>
              <w:top w:val="nil"/>
              <w:left w:val="nil"/>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 xml:space="preserve">This would demonstrate the outcomes of the walkabout and show that Magenta Living </w:t>
            </w:r>
            <w:proofErr w:type="gramStart"/>
            <w:r w:rsidRPr="00331513">
              <w:rPr>
                <w:rFonts w:ascii="Calibri" w:hAnsi="Calibri"/>
                <w:color w:val="000000"/>
                <w:sz w:val="22"/>
                <w:szCs w:val="22"/>
                <w:lang w:val="en-US" w:eastAsia="en-US"/>
              </w:rPr>
              <w:t>are</w:t>
            </w:r>
            <w:proofErr w:type="gramEnd"/>
            <w:r w:rsidRPr="00331513">
              <w:rPr>
                <w:rFonts w:ascii="Calibri" w:hAnsi="Calibri"/>
                <w:color w:val="000000"/>
                <w:sz w:val="22"/>
                <w:szCs w:val="22"/>
                <w:lang w:val="en-US" w:eastAsia="en-US"/>
              </w:rPr>
              <w:t xml:space="preserve"> active in the communities.</w:t>
            </w:r>
          </w:p>
        </w:tc>
        <w:tc>
          <w:tcPr>
            <w:tcW w:w="4900" w:type="dxa"/>
            <w:tcBorders>
              <w:top w:val="nil"/>
              <w:left w:val="nil"/>
              <w:bottom w:val="single" w:sz="4" w:space="0" w:color="auto"/>
              <w:right w:val="single" w:sz="8"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This would help identify VFM as residents will be able to see the outcomes of the walkabouts</w:t>
            </w:r>
            <w:r w:rsidR="00F51913">
              <w:rPr>
                <w:rFonts w:ascii="Calibri" w:hAnsi="Calibri"/>
                <w:color w:val="000000"/>
                <w:sz w:val="22"/>
                <w:szCs w:val="22"/>
                <w:lang w:val="en-US" w:eastAsia="en-US"/>
              </w:rPr>
              <w:t>, building trust and confidence that they do make a difference</w:t>
            </w:r>
            <w:r w:rsidRPr="00331513">
              <w:rPr>
                <w:rFonts w:ascii="Calibri" w:hAnsi="Calibri"/>
                <w:color w:val="000000"/>
                <w:sz w:val="22"/>
                <w:szCs w:val="22"/>
                <w:lang w:val="en-US" w:eastAsia="en-US"/>
              </w:rPr>
              <w:t>.</w:t>
            </w:r>
          </w:p>
        </w:tc>
      </w:tr>
      <w:tr w:rsidR="00331513" w:rsidRPr="00331513" w:rsidTr="00331513">
        <w:trPr>
          <w:trHeight w:val="900"/>
        </w:trPr>
        <w:tc>
          <w:tcPr>
            <w:tcW w:w="4780" w:type="dxa"/>
            <w:tcBorders>
              <w:top w:val="nil"/>
              <w:left w:val="single" w:sz="8" w:space="0" w:color="auto"/>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Use the Tenant newsletter to provide an update on how the walkabouts are going.</w:t>
            </w:r>
            <w:r w:rsidR="00F51913">
              <w:rPr>
                <w:rFonts w:ascii="Calibri" w:hAnsi="Calibri"/>
                <w:color w:val="000000"/>
                <w:sz w:val="22"/>
                <w:szCs w:val="22"/>
                <w:lang w:val="en-US" w:eastAsia="en-US"/>
              </w:rPr>
              <w:t xml:space="preserve"> </w:t>
            </w:r>
          </w:p>
        </w:tc>
        <w:tc>
          <w:tcPr>
            <w:tcW w:w="5100" w:type="dxa"/>
            <w:tcBorders>
              <w:top w:val="nil"/>
              <w:left w:val="nil"/>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Regular feedback and updates shows residents that things are happening and keeps it fresh in people's minds.</w:t>
            </w:r>
          </w:p>
        </w:tc>
        <w:tc>
          <w:tcPr>
            <w:tcW w:w="4900" w:type="dxa"/>
            <w:tcBorders>
              <w:top w:val="nil"/>
              <w:left w:val="nil"/>
              <w:bottom w:val="single" w:sz="4" w:space="0" w:color="auto"/>
              <w:right w:val="single" w:sz="8"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This would help identify VFM as residents will be able to see the outcomes of the walkabouts</w:t>
            </w:r>
            <w:r w:rsidR="00F51913">
              <w:rPr>
                <w:rFonts w:ascii="Calibri" w:hAnsi="Calibri"/>
                <w:color w:val="000000"/>
                <w:sz w:val="22"/>
                <w:szCs w:val="22"/>
                <w:lang w:val="en-US" w:eastAsia="en-US"/>
              </w:rPr>
              <w:t>, again this would build trust and confidence in the organisation</w:t>
            </w:r>
            <w:r w:rsidRPr="00331513">
              <w:rPr>
                <w:rFonts w:ascii="Calibri" w:hAnsi="Calibri"/>
                <w:color w:val="000000"/>
                <w:sz w:val="22"/>
                <w:szCs w:val="22"/>
                <w:lang w:val="en-US" w:eastAsia="en-US"/>
              </w:rPr>
              <w:t>.</w:t>
            </w:r>
          </w:p>
        </w:tc>
      </w:tr>
      <w:tr w:rsidR="00331513" w:rsidRPr="00331513" w:rsidTr="00331513">
        <w:trPr>
          <w:trHeight w:val="900"/>
        </w:trPr>
        <w:tc>
          <w:tcPr>
            <w:tcW w:w="4780" w:type="dxa"/>
            <w:tcBorders>
              <w:top w:val="nil"/>
              <w:left w:val="single" w:sz="8" w:space="0" w:color="auto"/>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 xml:space="preserve">Obtain and </w:t>
            </w:r>
            <w:proofErr w:type="spellStart"/>
            <w:r w:rsidRPr="00331513">
              <w:rPr>
                <w:rFonts w:ascii="Calibri" w:hAnsi="Calibri"/>
                <w:color w:val="000000"/>
                <w:sz w:val="22"/>
                <w:szCs w:val="22"/>
                <w:lang w:val="en-US" w:eastAsia="en-US"/>
              </w:rPr>
              <w:t>utilise</w:t>
            </w:r>
            <w:proofErr w:type="spellEnd"/>
            <w:r w:rsidRPr="00331513">
              <w:rPr>
                <w:rFonts w:ascii="Calibri" w:hAnsi="Calibri"/>
                <w:color w:val="000000"/>
                <w:sz w:val="22"/>
                <w:szCs w:val="22"/>
                <w:lang w:val="en-US" w:eastAsia="en-US"/>
              </w:rPr>
              <w:t xml:space="preserve"> email addresses for residents and email reminders of upcoming walkabouts.</w:t>
            </w:r>
          </w:p>
        </w:tc>
        <w:tc>
          <w:tcPr>
            <w:tcW w:w="5100" w:type="dxa"/>
            <w:tcBorders>
              <w:top w:val="nil"/>
              <w:left w:val="nil"/>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To increase the number of people being contacted at a lower cost than printing and posting letters. (Reduction in cost of posting = VFM saving).</w:t>
            </w:r>
          </w:p>
        </w:tc>
        <w:tc>
          <w:tcPr>
            <w:tcW w:w="4900" w:type="dxa"/>
            <w:tcBorders>
              <w:top w:val="nil"/>
              <w:left w:val="nil"/>
              <w:bottom w:val="single" w:sz="4" w:space="0" w:color="auto"/>
              <w:right w:val="single" w:sz="8"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Sending information to a wider audience would increase awareness and hopefully numbers attending the walkabouts.</w:t>
            </w:r>
          </w:p>
        </w:tc>
      </w:tr>
      <w:tr w:rsidR="00331513" w:rsidRPr="00331513" w:rsidTr="00331513">
        <w:trPr>
          <w:trHeight w:val="870"/>
        </w:trPr>
        <w:tc>
          <w:tcPr>
            <w:tcW w:w="4780" w:type="dxa"/>
            <w:tcBorders>
              <w:top w:val="nil"/>
              <w:left w:val="single" w:sz="8" w:space="0" w:color="auto"/>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Text reminders of walkabouts to residents.</w:t>
            </w:r>
          </w:p>
        </w:tc>
        <w:tc>
          <w:tcPr>
            <w:tcW w:w="5100" w:type="dxa"/>
            <w:tcBorders>
              <w:top w:val="nil"/>
              <w:left w:val="nil"/>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Text messages are less formal and serve as a reminder to keep it fresh in people's minds. Automated systems can be set up to send repeat reminders. (Reduction in admin time = VFM Saving)</w:t>
            </w:r>
          </w:p>
        </w:tc>
        <w:tc>
          <w:tcPr>
            <w:tcW w:w="4900" w:type="dxa"/>
            <w:tcBorders>
              <w:top w:val="nil"/>
              <w:left w:val="nil"/>
              <w:bottom w:val="single" w:sz="4" w:space="0" w:color="auto"/>
              <w:right w:val="single" w:sz="8"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Sending information to a wider audience would increase awareness and hopefully numbers attending the walkabouts.</w:t>
            </w:r>
          </w:p>
        </w:tc>
      </w:tr>
      <w:tr w:rsidR="00331513" w:rsidRPr="00331513" w:rsidTr="00331513">
        <w:trPr>
          <w:trHeight w:val="900"/>
        </w:trPr>
        <w:tc>
          <w:tcPr>
            <w:tcW w:w="4780" w:type="dxa"/>
            <w:tcBorders>
              <w:top w:val="nil"/>
              <w:left w:val="single" w:sz="8" w:space="0" w:color="auto"/>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Adopt a new form that also incorporates the rating scheme.</w:t>
            </w:r>
          </w:p>
        </w:tc>
        <w:tc>
          <w:tcPr>
            <w:tcW w:w="5100" w:type="dxa"/>
            <w:tcBorders>
              <w:top w:val="nil"/>
              <w:left w:val="nil"/>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 xml:space="preserve">A new </w:t>
            </w:r>
            <w:proofErr w:type="spellStart"/>
            <w:r w:rsidRPr="00331513">
              <w:rPr>
                <w:rFonts w:ascii="Calibri" w:hAnsi="Calibri"/>
                <w:color w:val="000000"/>
                <w:sz w:val="22"/>
                <w:szCs w:val="22"/>
                <w:lang w:val="en-US" w:eastAsia="en-US"/>
              </w:rPr>
              <w:t>standardised</w:t>
            </w:r>
            <w:proofErr w:type="spellEnd"/>
            <w:r w:rsidRPr="00331513">
              <w:rPr>
                <w:rFonts w:ascii="Calibri" w:hAnsi="Calibri"/>
                <w:color w:val="000000"/>
                <w:sz w:val="22"/>
                <w:szCs w:val="22"/>
                <w:lang w:val="en-US" w:eastAsia="en-US"/>
              </w:rPr>
              <w:t xml:space="preserve"> form to incorporate the rating scheme that allows for ease of monitoring.</w:t>
            </w:r>
          </w:p>
        </w:tc>
        <w:tc>
          <w:tcPr>
            <w:tcW w:w="4900" w:type="dxa"/>
            <w:tcBorders>
              <w:top w:val="nil"/>
              <w:left w:val="nil"/>
              <w:bottom w:val="single" w:sz="4" w:space="0" w:color="auto"/>
              <w:right w:val="single" w:sz="8"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New standard form with only relevant information on it. The data for the rating can be used to monitor estates.</w:t>
            </w:r>
          </w:p>
        </w:tc>
      </w:tr>
      <w:tr w:rsidR="00331513" w:rsidRPr="00331513" w:rsidTr="00331513">
        <w:trPr>
          <w:trHeight w:val="960"/>
        </w:trPr>
        <w:tc>
          <w:tcPr>
            <w:tcW w:w="4780" w:type="dxa"/>
            <w:tcBorders>
              <w:top w:val="nil"/>
              <w:left w:val="single" w:sz="8" w:space="0" w:color="auto"/>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Walkthrough guidance of walkabouts for new officers.</w:t>
            </w:r>
          </w:p>
        </w:tc>
        <w:tc>
          <w:tcPr>
            <w:tcW w:w="5100" w:type="dxa"/>
            <w:tcBorders>
              <w:top w:val="nil"/>
              <w:left w:val="nil"/>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Although general training is received we unaware of any specific 'on the job' walkabout training which we think might be beneficial to new officers</w:t>
            </w:r>
          </w:p>
        </w:tc>
        <w:tc>
          <w:tcPr>
            <w:tcW w:w="4900" w:type="dxa"/>
            <w:tcBorders>
              <w:top w:val="nil"/>
              <w:left w:val="nil"/>
              <w:bottom w:val="single" w:sz="4" w:space="0" w:color="auto"/>
              <w:right w:val="single" w:sz="8"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A consistent approach to conducting walkabouts to be followed by all officers.</w:t>
            </w:r>
          </w:p>
        </w:tc>
      </w:tr>
      <w:tr w:rsidR="00331513" w:rsidRPr="00331513" w:rsidTr="00331513">
        <w:trPr>
          <w:trHeight w:val="735"/>
        </w:trPr>
        <w:tc>
          <w:tcPr>
            <w:tcW w:w="4780" w:type="dxa"/>
            <w:tcBorders>
              <w:top w:val="nil"/>
              <w:left w:val="single" w:sz="8" w:space="0" w:color="auto"/>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Give the officers the opportunity to rotate to different patches every 6 months.</w:t>
            </w:r>
          </w:p>
        </w:tc>
        <w:tc>
          <w:tcPr>
            <w:tcW w:w="5100" w:type="dxa"/>
            <w:tcBorders>
              <w:top w:val="nil"/>
              <w:left w:val="nil"/>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To give a fresh outlook on the areas and new ideas for improvements.</w:t>
            </w:r>
          </w:p>
        </w:tc>
        <w:tc>
          <w:tcPr>
            <w:tcW w:w="4900" w:type="dxa"/>
            <w:tcBorders>
              <w:top w:val="nil"/>
              <w:left w:val="nil"/>
              <w:bottom w:val="single" w:sz="4" w:space="0" w:color="auto"/>
              <w:right w:val="single" w:sz="8"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 xml:space="preserve">Better quality of </w:t>
            </w:r>
            <w:proofErr w:type="spellStart"/>
            <w:r w:rsidRPr="00331513">
              <w:rPr>
                <w:rFonts w:ascii="Calibri" w:hAnsi="Calibri"/>
                <w:color w:val="000000"/>
                <w:sz w:val="22"/>
                <w:szCs w:val="22"/>
                <w:lang w:val="en-US" w:eastAsia="en-US"/>
              </w:rPr>
              <w:t>neighbourhoods</w:t>
            </w:r>
            <w:proofErr w:type="spellEnd"/>
            <w:r w:rsidRPr="00331513">
              <w:rPr>
                <w:rFonts w:ascii="Calibri" w:hAnsi="Calibri"/>
                <w:color w:val="000000"/>
                <w:sz w:val="22"/>
                <w:szCs w:val="22"/>
                <w:lang w:val="en-US" w:eastAsia="en-US"/>
              </w:rPr>
              <w:t xml:space="preserve"> as more than one input from Neighbourhood Management.</w:t>
            </w:r>
          </w:p>
        </w:tc>
      </w:tr>
      <w:tr w:rsidR="00331513" w:rsidRPr="00331513" w:rsidTr="00331513">
        <w:trPr>
          <w:trHeight w:val="1200"/>
        </w:trPr>
        <w:tc>
          <w:tcPr>
            <w:tcW w:w="4780" w:type="dxa"/>
            <w:tcBorders>
              <w:top w:val="nil"/>
              <w:left w:val="single" w:sz="8" w:space="0" w:color="auto"/>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Involvement from other service areas such as the D2D Inspectors.</w:t>
            </w:r>
          </w:p>
        </w:tc>
        <w:tc>
          <w:tcPr>
            <w:tcW w:w="5100" w:type="dxa"/>
            <w:tcBorders>
              <w:top w:val="nil"/>
              <w:left w:val="nil"/>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proofErr w:type="spellStart"/>
            <w:r w:rsidRPr="00331513">
              <w:rPr>
                <w:rFonts w:ascii="Calibri" w:hAnsi="Calibri"/>
                <w:color w:val="000000"/>
                <w:sz w:val="22"/>
                <w:szCs w:val="22"/>
                <w:lang w:val="en-US" w:eastAsia="en-US"/>
              </w:rPr>
              <w:t>Utilise</w:t>
            </w:r>
            <w:proofErr w:type="spellEnd"/>
            <w:r w:rsidRPr="00331513">
              <w:rPr>
                <w:rFonts w:ascii="Calibri" w:hAnsi="Calibri"/>
                <w:color w:val="000000"/>
                <w:sz w:val="22"/>
                <w:szCs w:val="22"/>
                <w:lang w:val="en-US" w:eastAsia="en-US"/>
              </w:rPr>
              <w:t xml:space="preserve"> other service area expertise particularly in Summer months when call/job volume is lower.</w:t>
            </w:r>
          </w:p>
        </w:tc>
        <w:tc>
          <w:tcPr>
            <w:tcW w:w="4900" w:type="dxa"/>
            <w:tcBorders>
              <w:top w:val="nil"/>
              <w:left w:val="nil"/>
              <w:bottom w:val="single" w:sz="4" w:space="0" w:color="auto"/>
              <w:right w:val="single" w:sz="8"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Improve the response and quality of the walkabouts. Areas of expertise can become responsible for their respective areas and report back to residents.</w:t>
            </w:r>
          </w:p>
        </w:tc>
      </w:tr>
      <w:tr w:rsidR="00331513" w:rsidRPr="00331513" w:rsidTr="00331513">
        <w:trPr>
          <w:trHeight w:val="900"/>
        </w:trPr>
        <w:tc>
          <w:tcPr>
            <w:tcW w:w="4780" w:type="dxa"/>
            <w:tcBorders>
              <w:top w:val="nil"/>
              <w:left w:val="single" w:sz="8" w:space="0" w:color="auto"/>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Magenta Living Hi-Vis vests to be worn on walkabouts.</w:t>
            </w:r>
          </w:p>
        </w:tc>
        <w:tc>
          <w:tcPr>
            <w:tcW w:w="5100" w:type="dxa"/>
            <w:tcBorders>
              <w:top w:val="nil"/>
              <w:left w:val="nil"/>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As well as the H&amp;S aspect the vests give an immediate indication that Magenta Living is present on the estates.</w:t>
            </w:r>
          </w:p>
        </w:tc>
        <w:tc>
          <w:tcPr>
            <w:tcW w:w="4900" w:type="dxa"/>
            <w:tcBorders>
              <w:top w:val="nil"/>
              <w:left w:val="nil"/>
              <w:bottom w:val="single" w:sz="4" w:space="0" w:color="auto"/>
              <w:right w:val="single" w:sz="8"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 xml:space="preserve">Tenants will instantly </w:t>
            </w:r>
            <w:proofErr w:type="spellStart"/>
            <w:r w:rsidRPr="00331513">
              <w:rPr>
                <w:rFonts w:ascii="Calibri" w:hAnsi="Calibri"/>
                <w:color w:val="000000"/>
                <w:sz w:val="22"/>
                <w:szCs w:val="22"/>
                <w:lang w:val="en-US" w:eastAsia="en-US"/>
              </w:rPr>
              <w:t>recognise</w:t>
            </w:r>
            <w:proofErr w:type="spellEnd"/>
            <w:r w:rsidRPr="00331513">
              <w:rPr>
                <w:rFonts w:ascii="Calibri" w:hAnsi="Calibri"/>
                <w:color w:val="000000"/>
                <w:sz w:val="22"/>
                <w:szCs w:val="22"/>
                <w:lang w:val="en-US" w:eastAsia="en-US"/>
              </w:rPr>
              <w:t xml:space="preserve"> an officer and feel more confident in approaching with any concerns.</w:t>
            </w:r>
          </w:p>
        </w:tc>
      </w:tr>
      <w:tr w:rsidR="00331513" w:rsidRPr="00331513" w:rsidTr="00331513">
        <w:trPr>
          <w:trHeight w:val="600"/>
        </w:trPr>
        <w:tc>
          <w:tcPr>
            <w:tcW w:w="4780" w:type="dxa"/>
            <w:tcBorders>
              <w:top w:val="nil"/>
              <w:left w:val="single" w:sz="8" w:space="0" w:color="auto"/>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Pilot evening walkabouts in the Summer.</w:t>
            </w:r>
          </w:p>
        </w:tc>
        <w:tc>
          <w:tcPr>
            <w:tcW w:w="5100" w:type="dxa"/>
            <w:tcBorders>
              <w:top w:val="nil"/>
              <w:left w:val="nil"/>
              <w:bottom w:val="single" w:sz="4"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Pr>
                <w:rFonts w:ascii="Calibri" w:hAnsi="Calibri"/>
                <w:color w:val="000000"/>
                <w:sz w:val="22"/>
                <w:szCs w:val="22"/>
                <w:lang w:val="en-US" w:eastAsia="en-US"/>
              </w:rPr>
              <w:t xml:space="preserve">Residents commented during the survey that they were unable to attend due to work commitments. By </w:t>
            </w:r>
            <w:r w:rsidR="001A4786">
              <w:rPr>
                <w:rFonts w:ascii="Calibri" w:hAnsi="Calibri"/>
                <w:color w:val="000000"/>
                <w:sz w:val="22"/>
                <w:szCs w:val="22"/>
                <w:lang w:val="en-US" w:eastAsia="en-US"/>
              </w:rPr>
              <w:t>piloting a summer evening walkabout this would</w:t>
            </w:r>
            <w:r>
              <w:rPr>
                <w:rFonts w:ascii="Calibri" w:hAnsi="Calibri"/>
                <w:color w:val="000000"/>
                <w:sz w:val="22"/>
                <w:szCs w:val="22"/>
                <w:lang w:val="en-US" w:eastAsia="en-US"/>
              </w:rPr>
              <w:t xml:space="preserve"> s</w:t>
            </w:r>
            <w:r w:rsidRPr="00331513">
              <w:rPr>
                <w:rFonts w:ascii="Calibri" w:hAnsi="Calibri"/>
                <w:color w:val="000000"/>
                <w:sz w:val="22"/>
                <w:szCs w:val="22"/>
                <w:lang w:val="en-US" w:eastAsia="en-US"/>
              </w:rPr>
              <w:t>top</w:t>
            </w:r>
            <w:r w:rsidR="001A4786">
              <w:rPr>
                <w:rFonts w:ascii="Calibri" w:hAnsi="Calibri"/>
                <w:color w:val="000000"/>
                <w:sz w:val="22"/>
                <w:szCs w:val="22"/>
                <w:lang w:val="en-US" w:eastAsia="en-US"/>
              </w:rPr>
              <w:t xml:space="preserve"> exclusion</w:t>
            </w:r>
            <w:r w:rsidRPr="00331513">
              <w:rPr>
                <w:rFonts w:ascii="Calibri" w:hAnsi="Calibri"/>
                <w:color w:val="000000"/>
                <w:sz w:val="22"/>
                <w:szCs w:val="22"/>
                <w:lang w:val="en-US" w:eastAsia="en-US"/>
              </w:rPr>
              <w:t xml:space="preserve"> residents who work/volunteer during the day.</w:t>
            </w:r>
          </w:p>
        </w:tc>
        <w:tc>
          <w:tcPr>
            <w:tcW w:w="4900" w:type="dxa"/>
            <w:tcBorders>
              <w:top w:val="nil"/>
              <w:left w:val="nil"/>
              <w:bottom w:val="single" w:sz="4" w:space="0" w:color="auto"/>
              <w:right w:val="single" w:sz="8"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Potential pilot to see if more residents do participate in one off evening walkabouts.</w:t>
            </w:r>
          </w:p>
        </w:tc>
      </w:tr>
      <w:tr w:rsidR="00331513" w:rsidRPr="00331513" w:rsidTr="00331513">
        <w:trPr>
          <w:trHeight w:val="615"/>
        </w:trPr>
        <w:tc>
          <w:tcPr>
            <w:tcW w:w="4780" w:type="dxa"/>
            <w:tcBorders>
              <w:top w:val="nil"/>
              <w:left w:val="single" w:sz="8" w:space="0" w:color="auto"/>
              <w:bottom w:val="single" w:sz="8"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Formulate a focus group to consult with.</w:t>
            </w:r>
          </w:p>
        </w:tc>
        <w:tc>
          <w:tcPr>
            <w:tcW w:w="5100" w:type="dxa"/>
            <w:tcBorders>
              <w:top w:val="nil"/>
              <w:left w:val="nil"/>
              <w:bottom w:val="single" w:sz="8" w:space="0" w:color="auto"/>
              <w:right w:val="single" w:sz="4"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Encourages resident participation and feedback about the services provided.</w:t>
            </w:r>
          </w:p>
        </w:tc>
        <w:tc>
          <w:tcPr>
            <w:tcW w:w="4900" w:type="dxa"/>
            <w:tcBorders>
              <w:top w:val="nil"/>
              <w:left w:val="nil"/>
              <w:bottom w:val="single" w:sz="8" w:space="0" w:color="auto"/>
              <w:right w:val="single" w:sz="8" w:space="0" w:color="auto"/>
            </w:tcBorders>
            <w:shd w:val="clear" w:color="auto" w:fill="auto"/>
            <w:vAlign w:val="bottom"/>
            <w:hideMark/>
          </w:tcPr>
          <w:p w:rsidR="00331513" w:rsidRPr="00331513" w:rsidRDefault="00331513" w:rsidP="00331513">
            <w:pPr>
              <w:rPr>
                <w:rFonts w:ascii="Calibri" w:hAnsi="Calibri"/>
                <w:color w:val="000000"/>
                <w:sz w:val="22"/>
                <w:szCs w:val="22"/>
                <w:lang w:val="en-US" w:eastAsia="en-US"/>
              </w:rPr>
            </w:pPr>
            <w:r w:rsidRPr="00331513">
              <w:rPr>
                <w:rFonts w:ascii="Calibri" w:hAnsi="Calibri"/>
                <w:color w:val="000000"/>
                <w:sz w:val="22"/>
                <w:szCs w:val="22"/>
                <w:lang w:val="en-US" w:eastAsia="en-US"/>
              </w:rPr>
              <w:t>A wider engaged community that could promote walkabouts to other residents.</w:t>
            </w:r>
          </w:p>
        </w:tc>
      </w:tr>
    </w:tbl>
    <w:p w:rsidR="00331513" w:rsidRDefault="00331513">
      <w:pPr>
        <w:rPr>
          <w:rFonts w:ascii="Arial" w:hAnsi="Arial" w:cs="Arial"/>
        </w:rPr>
        <w:sectPr w:rsidR="00331513" w:rsidSect="00331513">
          <w:pgSz w:w="16838" w:h="11906" w:orient="landscape"/>
          <w:pgMar w:top="720" w:right="720" w:bottom="720" w:left="720" w:header="709" w:footer="709" w:gutter="0"/>
          <w:cols w:space="708"/>
          <w:docGrid w:linePitch="360"/>
        </w:sectPr>
      </w:pPr>
    </w:p>
    <w:p w:rsidR="00A902B6" w:rsidRPr="00A902B6" w:rsidRDefault="00A902B6" w:rsidP="00A902B6">
      <w:pPr>
        <w:pStyle w:val="Heading1"/>
        <w:numPr>
          <w:ilvl w:val="0"/>
          <w:numId w:val="2"/>
        </w:numPr>
        <w:rPr>
          <w:rFonts w:ascii="Arial" w:hAnsi="Arial" w:cs="Arial"/>
          <w:sz w:val="24"/>
        </w:rPr>
      </w:pPr>
      <w:r>
        <w:rPr>
          <w:rFonts w:ascii="Arial" w:hAnsi="Arial" w:cs="Arial"/>
          <w:sz w:val="24"/>
        </w:rPr>
        <w:t xml:space="preserve"> </w:t>
      </w:r>
      <w:bookmarkStart w:id="28" w:name="_Toc392063200"/>
      <w:r w:rsidRPr="00A902B6">
        <w:rPr>
          <w:rFonts w:ascii="Arial" w:hAnsi="Arial" w:cs="Arial"/>
          <w:sz w:val="24"/>
        </w:rPr>
        <w:t>Appendices</w:t>
      </w:r>
      <w:bookmarkEnd w:id="28"/>
    </w:p>
    <w:p w:rsidR="00A902B6" w:rsidRDefault="00A902B6">
      <w:pPr>
        <w:rPr>
          <w:rFonts w:ascii="Arial" w:hAnsi="Arial" w:cs="Arial"/>
        </w:rPr>
      </w:pPr>
    </w:p>
    <w:p w:rsidR="00A52314" w:rsidRPr="002313DB" w:rsidRDefault="00A52314">
      <w:pPr>
        <w:rPr>
          <w:rFonts w:ascii="Arial" w:hAnsi="Arial" w:cs="Arial"/>
        </w:rPr>
      </w:pPr>
      <w:r w:rsidRPr="002313DB">
        <w:rPr>
          <w:rFonts w:ascii="Arial" w:hAnsi="Arial" w:cs="Arial"/>
        </w:rPr>
        <w:t>Appendix 1</w:t>
      </w:r>
    </w:p>
    <w:p w:rsidR="00EA02F6" w:rsidRPr="002313DB" w:rsidRDefault="00331513" w:rsidP="00EA02F6">
      <w:pPr>
        <w:jc w:val="center"/>
        <w:rPr>
          <w:rFonts w:ascii="Arial" w:hAnsi="Arial" w:cs="Arial"/>
          <w:b/>
          <w:u w:val="single"/>
        </w:rPr>
      </w:pPr>
      <w:r>
        <w:rPr>
          <w:rFonts w:ascii="Arial" w:hAnsi="Arial" w:cs="Arial"/>
          <w:b/>
          <w:u w:val="single"/>
        </w:rPr>
        <w:t xml:space="preserve">  </w:t>
      </w:r>
    </w:p>
    <w:p w:rsidR="00EA02F6" w:rsidRPr="002313DB" w:rsidRDefault="00EA02F6" w:rsidP="00EA02F6">
      <w:pPr>
        <w:jc w:val="center"/>
        <w:rPr>
          <w:rFonts w:ascii="Arial" w:hAnsi="Arial" w:cs="Arial"/>
          <w:b/>
          <w:u w:val="single"/>
        </w:rPr>
      </w:pPr>
    </w:p>
    <w:p w:rsidR="00EA02F6" w:rsidRPr="002313DB" w:rsidRDefault="00EA02F6" w:rsidP="00EA02F6">
      <w:pPr>
        <w:jc w:val="center"/>
        <w:rPr>
          <w:rFonts w:ascii="Arial" w:hAnsi="Arial" w:cs="Arial"/>
          <w:b/>
          <w:u w:val="single"/>
        </w:rPr>
      </w:pPr>
    </w:p>
    <w:p w:rsidR="00EA02F6" w:rsidRPr="002313DB" w:rsidRDefault="00EA02F6" w:rsidP="00EA02F6">
      <w:pPr>
        <w:jc w:val="center"/>
        <w:rPr>
          <w:rFonts w:ascii="Arial" w:hAnsi="Arial" w:cs="Arial"/>
          <w:b/>
          <w:u w:val="single"/>
        </w:rPr>
      </w:pPr>
      <w:r w:rsidRPr="002313DB">
        <w:rPr>
          <w:rFonts w:ascii="Arial" w:hAnsi="Arial" w:cs="Arial"/>
          <w:b/>
          <w:u w:val="single"/>
        </w:rPr>
        <w:t>WHAT IS AN ESTATE WALKABOUT?</w:t>
      </w:r>
    </w:p>
    <w:p w:rsidR="00EA02F6" w:rsidRPr="002313DB" w:rsidRDefault="00EA02F6" w:rsidP="00EA02F6">
      <w:pPr>
        <w:jc w:val="center"/>
        <w:rPr>
          <w:rFonts w:ascii="Arial" w:hAnsi="Arial" w:cs="Arial"/>
          <w:b/>
          <w:u w:val="single"/>
        </w:rPr>
      </w:pPr>
    </w:p>
    <w:p w:rsidR="00EA02F6" w:rsidRPr="002313DB" w:rsidRDefault="00EA02F6" w:rsidP="00EA02F6">
      <w:pPr>
        <w:jc w:val="center"/>
        <w:rPr>
          <w:rFonts w:ascii="Arial" w:hAnsi="Arial" w:cs="Arial"/>
          <w:b/>
          <w:u w:val="single"/>
        </w:rPr>
      </w:pPr>
    </w:p>
    <w:p w:rsidR="00EA02F6" w:rsidRPr="002313DB" w:rsidRDefault="00EA02F6" w:rsidP="00EA02F6">
      <w:pPr>
        <w:rPr>
          <w:rFonts w:ascii="Arial" w:hAnsi="Arial" w:cs="Arial"/>
        </w:rPr>
      </w:pPr>
      <w:r w:rsidRPr="002313DB">
        <w:rPr>
          <w:rFonts w:ascii="Arial" w:hAnsi="Arial" w:cs="Arial"/>
        </w:rPr>
        <w:t>An Estate Walkabout is a scheduled and publicised ‘walk’ around the estates and neighbourhoods managed by Magenta Living.</w:t>
      </w:r>
    </w:p>
    <w:p w:rsidR="00EA02F6" w:rsidRPr="002313DB" w:rsidRDefault="00EA02F6" w:rsidP="00EA02F6">
      <w:pPr>
        <w:rPr>
          <w:rFonts w:ascii="Arial" w:hAnsi="Arial" w:cs="Arial"/>
        </w:rPr>
      </w:pPr>
    </w:p>
    <w:p w:rsidR="00EA02F6" w:rsidRPr="002313DB" w:rsidRDefault="00EA02F6" w:rsidP="00EA02F6">
      <w:pPr>
        <w:rPr>
          <w:rFonts w:ascii="Arial" w:hAnsi="Arial" w:cs="Arial"/>
        </w:rPr>
      </w:pPr>
      <w:r w:rsidRPr="002313DB">
        <w:rPr>
          <w:rFonts w:ascii="Arial" w:hAnsi="Arial" w:cs="Arial"/>
        </w:rPr>
        <w:t>It is carried out by officers from the Neighbourhood Management Team(s) and accompanied by local residents, were possible.</w:t>
      </w:r>
    </w:p>
    <w:p w:rsidR="00EA02F6" w:rsidRPr="002313DB" w:rsidRDefault="00EA02F6" w:rsidP="00EA02F6">
      <w:pPr>
        <w:rPr>
          <w:rFonts w:ascii="Arial" w:hAnsi="Arial" w:cs="Arial"/>
        </w:rPr>
      </w:pPr>
    </w:p>
    <w:p w:rsidR="00EA02F6" w:rsidRPr="002313DB" w:rsidRDefault="00EA02F6" w:rsidP="00EA02F6">
      <w:pPr>
        <w:rPr>
          <w:rFonts w:ascii="Arial" w:hAnsi="Arial" w:cs="Arial"/>
        </w:rPr>
      </w:pPr>
      <w:r w:rsidRPr="002313DB">
        <w:rPr>
          <w:rFonts w:ascii="Arial" w:hAnsi="Arial" w:cs="Arial"/>
        </w:rPr>
        <w:t>The purpose of the exercise is to check the estates for signs of fly-tipping, graffiti, abandoned vehicles or anything else that spoils the appearance of the neighbourhood.</w:t>
      </w:r>
    </w:p>
    <w:p w:rsidR="00EA02F6" w:rsidRPr="002313DB" w:rsidRDefault="00EA02F6" w:rsidP="00EA02F6">
      <w:pPr>
        <w:rPr>
          <w:rFonts w:ascii="Arial" w:hAnsi="Arial" w:cs="Arial"/>
        </w:rPr>
      </w:pPr>
    </w:p>
    <w:p w:rsidR="00EA02F6" w:rsidRPr="002313DB" w:rsidRDefault="00EA02F6" w:rsidP="00EA02F6">
      <w:pPr>
        <w:rPr>
          <w:rFonts w:ascii="Arial" w:hAnsi="Arial" w:cs="Arial"/>
        </w:rPr>
      </w:pPr>
      <w:r w:rsidRPr="002313DB">
        <w:rPr>
          <w:rFonts w:ascii="Arial" w:hAnsi="Arial" w:cs="Arial"/>
        </w:rPr>
        <w:t>Anything untoward that we discover is reported to the relevant section within Magenta Living e.g. Environmental Services and action is taken to remove the blight.  The Estate Walkabout is also an opportunity for us to show residents that we are a visible presence in the area.</w:t>
      </w:r>
    </w:p>
    <w:p w:rsidR="00EA02F6" w:rsidRPr="002313DB" w:rsidRDefault="00EA02F6" w:rsidP="00EA02F6">
      <w:pPr>
        <w:rPr>
          <w:rFonts w:ascii="Arial" w:hAnsi="Arial" w:cs="Arial"/>
        </w:rPr>
      </w:pPr>
    </w:p>
    <w:p w:rsidR="00EA02F6" w:rsidRPr="002313DB" w:rsidRDefault="00EA02F6" w:rsidP="00EA02F6">
      <w:pPr>
        <w:rPr>
          <w:rFonts w:ascii="Arial" w:hAnsi="Arial" w:cs="Arial"/>
        </w:rPr>
      </w:pPr>
      <w:r w:rsidRPr="002313DB">
        <w:rPr>
          <w:rFonts w:ascii="Arial" w:hAnsi="Arial" w:cs="Arial"/>
        </w:rPr>
        <w:t>The team(s) carry out Estate Walkabouts in the majority of areas where Magenta Living manage properties and last year we undertook over 200 individual ‘walkabouts’</w:t>
      </w:r>
    </w:p>
    <w:p w:rsidR="00EA02F6" w:rsidRPr="002313DB" w:rsidRDefault="00EA02F6" w:rsidP="00EA02F6">
      <w:pPr>
        <w:rPr>
          <w:rFonts w:ascii="Arial" w:hAnsi="Arial" w:cs="Arial"/>
        </w:rPr>
      </w:pPr>
    </w:p>
    <w:p w:rsidR="00EA02F6" w:rsidRPr="002313DB" w:rsidRDefault="00EA02F6" w:rsidP="00EA02F6">
      <w:pPr>
        <w:rPr>
          <w:rFonts w:ascii="Arial" w:hAnsi="Arial" w:cs="Arial"/>
        </w:rPr>
      </w:pPr>
      <w:r w:rsidRPr="002313DB">
        <w:rPr>
          <w:rFonts w:ascii="Arial" w:hAnsi="Arial" w:cs="Arial"/>
        </w:rPr>
        <w:t xml:space="preserve">Estate Walkabouts are currently publicised on the Magenta Living website – </w:t>
      </w:r>
      <w:hyperlink r:id="rId11" w:history="1">
        <w:r w:rsidRPr="002313DB">
          <w:rPr>
            <w:rStyle w:val="Hyperlink"/>
            <w:rFonts w:ascii="Arial" w:hAnsi="Arial" w:cs="Arial"/>
            <w:lang w:val="en-US"/>
          </w:rPr>
          <w:t>http://www.magentaliving.org.uk/our-services/Your_Neighbourhood/Estate_Walkabouts/WalkaboutOutcomes.aspx</w:t>
        </w:r>
      </w:hyperlink>
      <w:r w:rsidRPr="002313DB">
        <w:rPr>
          <w:rFonts w:ascii="Arial" w:hAnsi="Arial" w:cs="Arial"/>
        </w:rPr>
        <w:t xml:space="preserve"> – a list of the dates, times and meeting points are included for the coming month.  Tenants who have expressed an interest in attending Estate Walkabouts in their area are contacted by telephone and/or email approximately two weeks before.</w:t>
      </w:r>
    </w:p>
    <w:p w:rsidR="00EA02F6" w:rsidRPr="002313DB" w:rsidRDefault="00EA02F6" w:rsidP="00EA02F6">
      <w:pPr>
        <w:rPr>
          <w:rFonts w:ascii="Arial" w:hAnsi="Arial" w:cs="Arial"/>
        </w:rPr>
      </w:pPr>
    </w:p>
    <w:p w:rsidR="00EA02F6" w:rsidRPr="002313DB" w:rsidRDefault="00EA02F6" w:rsidP="00EA02F6">
      <w:pPr>
        <w:rPr>
          <w:rFonts w:ascii="Arial" w:hAnsi="Arial" w:cs="Arial"/>
          <w:lang w:val="en-US"/>
        </w:rPr>
      </w:pPr>
      <w:r w:rsidRPr="002313DB">
        <w:rPr>
          <w:rFonts w:ascii="Arial" w:hAnsi="Arial" w:cs="Arial"/>
        </w:rPr>
        <w:t xml:space="preserve">The outcomes of the Estate Walkabouts are published on the Magenta Living website on a monthly basis – </w:t>
      </w:r>
      <w:hyperlink r:id="rId12" w:history="1">
        <w:r w:rsidRPr="002313DB">
          <w:rPr>
            <w:rStyle w:val="Hyperlink"/>
            <w:rFonts w:ascii="Arial" w:hAnsi="Arial" w:cs="Arial"/>
            <w:lang w:val="en-US"/>
          </w:rPr>
          <w:t>http://www.magentaliving.org.uk/our-services/Your_Neighbourhood/Estate_Walkabouts.aspx</w:t>
        </w:r>
      </w:hyperlink>
    </w:p>
    <w:p w:rsidR="00EA02F6" w:rsidRPr="002313DB" w:rsidRDefault="00EA02F6" w:rsidP="00EA02F6">
      <w:pPr>
        <w:rPr>
          <w:rFonts w:ascii="Arial" w:hAnsi="Arial" w:cs="Arial"/>
          <w:lang w:val="en-US"/>
        </w:rPr>
      </w:pPr>
    </w:p>
    <w:p w:rsidR="00EA02F6" w:rsidRPr="002313DB" w:rsidRDefault="00EA02F6" w:rsidP="00EA02F6">
      <w:pPr>
        <w:rPr>
          <w:rFonts w:ascii="Arial" w:hAnsi="Arial" w:cs="Arial"/>
          <w:lang w:val="en-US"/>
        </w:rPr>
      </w:pPr>
    </w:p>
    <w:p w:rsidR="00EA02F6" w:rsidRPr="002313DB" w:rsidRDefault="00EA02F6" w:rsidP="00EA02F6">
      <w:pPr>
        <w:rPr>
          <w:rFonts w:ascii="Arial" w:hAnsi="Arial" w:cs="Arial"/>
          <w:lang w:val="en-US"/>
        </w:rPr>
      </w:pPr>
    </w:p>
    <w:p w:rsidR="00EA02F6" w:rsidRPr="002313DB" w:rsidRDefault="00EA02F6" w:rsidP="00EA02F6">
      <w:pPr>
        <w:rPr>
          <w:rFonts w:ascii="Arial" w:hAnsi="Arial" w:cs="Arial"/>
          <w:lang w:val="en-US"/>
        </w:rPr>
      </w:pPr>
    </w:p>
    <w:p w:rsidR="00EA02F6" w:rsidRPr="002313DB" w:rsidRDefault="00EA02F6" w:rsidP="00EA02F6">
      <w:pPr>
        <w:jc w:val="center"/>
        <w:rPr>
          <w:rFonts w:ascii="Arial" w:hAnsi="Arial" w:cs="Arial"/>
          <w:b/>
          <w:sz w:val="28"/>
          <w:szCs w:val="28"/>
          <w:u w:val="single"/>
        </w:rPr>
        <w:sectPr w:rsidR="00EA02F6" w:rsidRPr="002313DB" w:rsidSect="00331513">
          <w:pgSz w:w="11906" w:h="16838"/>
          <w:pgMar w:top="720" w:right="720" w:bottom="720" w:left="720" w:header="708" w:footer="708" w:gutter="0"/>
          <w:cols w:space="708"/>
          <w:docGrid w:linePitch="360"/>
        </w:sectPr>
      </w:pPr>
    </w:p>
    <w:p w:rsidR="00EA02F6" w:rsidRPr="002313DB" w:rsidRDefault="005874B0" w:rsidP="00EA02F6">
      <w:pPr>
        <w:jc w:val="center"/>
        <w:rPr>
          <w:rFonts w:ascii="Arial" w:hAnsi="Arial" w:cs="Arial"/>
          <w:b/>
          <w:sz w:val="28"/>
          <w:szCs w:val="28"/>
          <w:u w:val="single"/>
        </w:rPr>
      </w:pPr>
      <w:r w:rsidRPr="005874B0">
        <w:rPr>
          <w:rFonts w:ascii="Arial" w:hAnsi="Arial" w:cs="Arial"/>
          <w:noProof/>
        </w:rPr>
        <w:pict>
          <v:shapetype id="_x0000_t202" coordsize="21600,21600" o:spt="202" path="m,l,21600r21600,l21600,xe">
            <v:stroke joinstyle="miter"/>
            <v:path gradientshapeok="t" o:connecttype="rect"/>
          </v:shapetype>
          <v:shape id="Text Box 8" o:spid="_x0000_s1032" type="#_x0000_t202" style="position:absolute;left:0;text-align:left;margin-left:29.85pt;margin-top:-39.9pt;width:320.1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" strokecolor="white [3212]">
            <v:textbox style="mso-next-textbox:#Text Box 8">
              <w:txbxContent>
                <w:p w:rsidR="00C40DF9" w:rsidRDefault="00C40DF9">
                  <w:r>
                    <w:t>Appendix 2 – Current Standard Form used for the walkabout</w:t>
                  </w:r>
                </w:p>
              </w:txbxContent>
            </v:textbox>
          </v:shape>
        </w:pict>
      </w:r>
    </w:p>
    <w:p w:rsidR="00EA02F6" w:rsidRPr="002313DB" w:rsidRDefault="00EA02F6" w:rsidP="00EA02F6">
      <w:pPr>
        <w:ind w:left="720"/>
        <w:jc w:val="center"/>
        <w:rPr>
          <w:rFonts w:ascii="Arial" w:hAnsi="Arial" w:cs="Arial"/>
          <w:b/>
          <w:sz w:val="28"/>
          <w:szCs w:val="28"/>
        </w:rPr>
      </w:pPr>
      <w:r w:rsidRPr="002313DB">
        <w:rPr>
          <w:rFonts w:ascii="Arial" w:hAnsi="Arial" w:cs="Arial"/>
          <w:b/>
          <w:sz w:val="28"/>
          <w:szCs w:val="28"/>
          <w:u w:val="single"/>
        </w:rPr>
        <w:t>ESTATE</w:t>
      </w:r>
      <w:proofErr w:type="gramStart"/>
      <w:r w:rsidRPr="002313DB">
        <w:rPr>
          <w:rFonts w:ascii="Arial" w:hAnsi="Arial" w:cs="Arial"/>
          <w:b/>
          <w:sz w:val="28"/>
          <w:szCs w:val="28"/>
          <w:u w:val="single"/>
        </w:rPr>
        <w:t>:-</w:t>
      </w:r>
      <w:proofErr w:type="gramEnd"/>
      <w:r w:rsidRPr="002313DB">
        <w:rPr>
          <w:rFonts w:ascii="Arial" w:hAnsi="Arial" w:cs="Arial"/>
          <w:b/>
          <w:sz w:val="28"/>
          <w:szCs w:val="28"/>
          <w:u w:val="single"/>
        </w:rPr>
        <w:tab/>
        <w:t xml:space="preserve">                                      </w:t>
      </w:r>
      <w:r w:rsidRPr="002313DB">
        <w:rPr>
          <w:rFonts w:ascii="Arial" w:hAnsi="Arial" w:cs="Arial"/>
          <w:b/>
          <w:sz w:val="28"/>
          <w:szCs w:val="28"/>
        </w:rPr>
        <w:tab/>
      </w:r>
      <w:r w:rsidRPr="002313DB">
        <w:rPr>
          <w:rFonts w:ascii="Arial" w:hAnsi="Arial" w:cs="Arial"/>
          <w:b/>
          <w:sz w:val="28"/>
          <w:szCs w:val="28"/>
        </w:rPr>
        <w:tab/>
      </w:r>
      <w:r w:rsidRPr="002313DB">
        <w:rPr>
          <w:rFonts w:ascii="Arial" w:hAnsi="Arial" w:cs="Arial"/>
          <w:b/>
          <w:sz w:val="28"/>
          <w:szCs w:val="28"/>
        </w:rPr>
        <w:tab/>
      </w:r>
      <w:r w:rsidRPr="002313DB">
        <w:rPr>
          <w:rFonts w:ascii="Arial" w:hAnsi="Arial" w:cs="Arial"/>
          <w:b/>
          <w:sz w:val="28"/>
          <w:szCs w:val="28"/>
          <w:u w:val="single"/>
        </w:rPr>
        <w:t xml:space="preserve">DATE:-                       </w:t>
      </w:r>
      <w:r w:rsidRPr="002313DB">
        <w:rPr>
          <w:rFonts w:ascii="Arial" w:hAnsi="Arial" w:cs="Arial"/>
          <w:b/>
          <w:sz w:val="28"/>
          <w:szCs w:val="28"/>
        </w:rPr>
        <w:tab/>
      </w:r>
      <w:r w:rsidRPr="002313DB">
        <w:rPr>
          <w:rFonts w:ascii="Arial" w:hAnsi="Arial" w:cs="Arial"/>
          <w:b/>
          <w:sz w:val="28"/>
          <w:szCs w:val="28"/>
        </w:rPr>
        <w:tab/>
      </w:r>
      <w:r w:rsidRPr="002313DB">
        <w:rPr>
          <w:rFonts w:ascii="Arial" w:hAnsi="Arial" w:cs="Arial"/>
          <w:b/>
          <w:sz w:val="28"/>
          <w:szCs w:val="28"/>
        </w:rPr>
        <w:tab/>
      </w:r>
      <w:r w:rsidRPr="002313DB">
        <w:rPr>
          <w:rFonts w:ascii="Arial" w:hAnsi="Arial" w:cs="Arial"/>
          <w:b/>
          <w:sz w:val="28"/>
          <w:szCs w:val="28"/>
          <w:u w:val="single"/>
        </w:rPr>
        <w:t xml:space="preserve">OFFICER:- </w:t>
      </w:r>
    </w:p>
    <w:tbl>
      <w:tblPr>
        <w:tblW w:w="156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3"/>
        <w:gridCol w:w="57"/>
        <w:gridCol w:w="4714"/>
        <w:gridCol w:w="146"/>
        <w:gridCol w:w="4860"/>
        <w:gridCol w:w="2880"/>
      </w:tblGrid>
      <w:tr w:rsidR="00EA02F6" w:rsidRPr="002313DB" w:rsidTr="00EA02F6">
        <w:tc>
          <w:tcPr>
            <w:tcW w:w="3003" w:type="dxa"/>
          </w:tcPr>
          <w:p w:rsidR="00EA02F6" w:rsidRPr="002313DB" w:rsidRDefault="00EA02F6" w:rsidP="00EA02F6">
            <w:pPr>
              <w:jc w:val="center"/>
              <w:rPr>
                <w:rFonts w:ascii="Arial" w:hAnsi="Arial" w:cs="Arial"/>
                <w:b/>
                <w:sz w:val="28"/>
                <w:szCs w:val="28"/>
              </w:rPr>
            </w:pPr>
            <w:r w:rsidRPr="002313DB">
              <w:rPr>
                <w:rFonts w:ascii="Arial" w:hAnsi="Arial" w:cs="Arial"/>
                <w:b/>
                <w:sz w:val="28"/>
                <w:szCs w:val="28"/>
              </w:rPr>
              <w:t>LOCATIONS</w:t>
            </w:r>
          </w:p>
        </w:tc>
        <w:tc>
          <w:tcPr>
            <w:tcW w:w="4917" w:type="dxa"/>
            <w:gridSpan w:val="3"/>
          </w:tcPr>
          <w:p w:rsidR="00EA02F6" w:rsidRPr="002313DB" w:rsidRDefault="00EA02F6" w:rsidP="00EA02F6">
            <w:pPr>
              <w:jc w:val="center"/>
              <w:rPr>
                <w:b/>
              </w:rPr>
            </w:pPr>
            <w:r w:rsidRPr="002313DB">
              <w:rPr>
                <w:rFonts w:ascii="Arial" w:hAnsi="Arial" w:cs="Arial"/>
                <w:b/>
                <w:sz w:val="28"/>
                <w:szCs w:val="28"/>
              </w:rPr>
              <w:t>ISSUES</w:t>
            </w:r>
          </w:p>
        </w:tc>
        <w:tc>
          <w:tcPr>
            <w:tcW w:w="4860" w:type="dxa"/>
          </w:tcPr>
          <w:p w:rsidR="00EA02F6" w:rsidRPr="002313DB" w:rsidRDefault="00EA02F6" w:rsidP="00EA02F6">
            <w:pPr>
              <w:jc w:val="center"/>
              <w:rPr>
                <w:rFonts w:ascii="Arial" w:hAnsi="Arial" w:cs="Arial"/>
                <w:b/>
                <w:sz w:val="28"/>
                <w:szCs w:val="28"/>
              </w:rPr>
            </w:pPr>
            <w:r w:rsidRPr="002313DB">
              <w:rPr>
                <w:rFonts w:ascii="Arial" w:hAnsi="Arial" w:cs="Arial"/>
                <w:b/>
                <w:sz w:val="28"/>
                <w:szCs w:val="28"/>
              </w:rPr>
              <w:t>ACTION TAKEN</w:t>
            </w:r>
          </w:p>
        </w:tc>
        <w:tc>
          <w:tcPr>
            <w:tcW w:w="2880" w:type="dxa"/>
          </w:tcPr>
          <w:p w:rsidR="00EA02F6" w:rsidRPr="002313DB" w:rsidRDefault="00EA02F6" w:rsidP="00EA02F6">
            <w:pPr>
              <w:jc w:val="center"/>
              <w:rPr>
                <w:rFonts w:ascii="Arial" w:hAnsi="Arial" w:cs="Arial"/>
                <w:b/>
                <w:u w:val="single"/>
              </w:rPr>
            </w:pPr>
            <w:r w:rsidRPr="002313DB">
              <w:rPr>
                <w:rFonts w:ascii="Arial" w:hAnsi="Arial" w:cs="Arial"/>
                <w:b/>
                <w:sz w:val="28"/>
                <w:szCs w:val="28"/>
              </w:rPr>
              <w:t>DATE RESOLVED</w:t>
            </w:r>
          </w:p>
        </w:tc>
      </w:tr>
      <w:tr w:rsidR="00EA02F6" w:rsidRPr="002313DB" w:rsidTr="00EA02F6">
        <w:tc>
          <w:tcPr>
            <w:tcW w:w="3003" w:type="dxa"/>
          </w:tcPr>
          <w:p w:rsidR="00EA02F6" w:rsidRPr="002313DB" w:rsidRDefault="00EA02F6" w:rsidP="00EA02F6">
            <w:pPr>
              <w:jc w:val="center"/>
              <w:rPr>
                <w:rFonts w:ascii="Arial" w:hAnsi="Arial" w:cs="Arial"/>
                <w:b/>
                <w:u w:val="single"/>
              </w:rPr>
            </w:pPr>
            <w:r w:rsidRPr="002313DB">
              <w:rPr>
                <w:rFonts w:ascii="Arial" w:hAnsi="Arial" w:cs="Arial"/>
                <w:b/>
                <w:u w:val="single"/>
              </w:rPr>
              <w:t>GARDEN CONDITION</w:t>
            </w:r>
          </w:p>
          <w:p w:rsidR="00EA02F6" w:rsidRPr="002313DB" w:rsidRDefault="00EA02F6" w:rsidP="00EA02F6">
            <w:pPr>
              <w:jc w:val="center"/>
              <w:rPr>
                <w:rFonts w:ascii="Arial" w:hAnsi="Arial" w:cs="Arial"/>
                <w:b/>
                <w:u w:val="single"/>
              </w:rPr>
            </w:pPr>
          </w:p>
          <w:p w:rsidR="00EA02F6" w:rsidRPr="002313DB" w:rsidRDefault="00EA02F6" w:rsidP="00EA02F6">
            <w:pPr>
              <w:jc w:val="center"/>
              <w:rPr>
                <w:rFonts w:ascii="Arial" w:hAnsi="Arial" w:cs="Arial"/>
                <w:b/>
                <w:u w:val="single"/>
              </w:rPr>
            </w:pPr>
          </w:p>
          <w:p w:rsidR="00EA02F6" w:rsidRPr="002313DB" w:rsidRDefault="00EA02F6" w:rsidP="00EA02F6">
            <w:pPr>
              <w:jc w:val="center"/>
              <w:rPr>
                <w:rFonts w:ascii="Arial" w:hAnsi="Arial" w:cs="Arial"/>
                <w:b/>
                <w:u w:val="single"/>
              </w:rPr>
            </w:pPr>
          </w:p>
          <w:p w:rsidR="00EA02F6" w:rsidRPr="002313DB" w:rsidRDefault="00EA02F6" w:rsidP="00EA02F6">
            <w:pPr>
              <w:jc w:val="center"/>
              <w:rPr>
                <w:rFonts w:ascii="Arial" w:hAnsi="Arial" w:cs="Arial"/>
                <w:b/>
                <w:u w:val="single"/>
              </w:rPr>
            </w:pPr>
          </w:p>
          <w:p w:rsidR="00EA02F6" w:rsidRPr="002313DB" w:rsidRDefault="00EA02F6" w:rsidP="00EA02F6">
            <w:pPr>
              <w:jc w:val="center"/>
              <w:rPr>
                <w:b/>
                <w:u w:val="single"/>
              </w:rPr>
            </w:pPr>
          </w:p>
        </w:tc>
        <w:tc>
          <w:tcPr>
            <w:tcW w:w="4917" w:type="dxa"/>
            <w:gridSpan w:val="3"/>
          </w:tcPr>
          <w:p w:rsidR="00EA02F6" w:rsidRPr="002313DB" w:rsidRDefault="00EA02F6" w:rsidP="00EA02F6">
            <w:pPr>
              <w:rPr>
                <w:b/>
                <w:u w:val="single"/>
              </w:rPr>
            </w:pPr>
          </w:p>
          <w:p w:rsidR="00EA02F6" w:rsidRPr="002313DB" w:rsidRDefault="00EA02F6" w:rsidP="00EA02F6"/>
          <w:p w:rsidR="00EA02F6" w:rsidRPr="002313DB" w:rsidRDefault="00EA02F6" w:rsidP="00EA02F6">
            <w:pPr>
              <w:jc w:val="center"/>
            </w:pPr>
          </w:p>
        </w:tc>
        <w:tc>
          <w:tcPr>
            <w:tcW w:w="4860" w:type="dxa"/>
          </w:tcPr>
          <w:p w:rsidR="00EA02F6" w:rsidRPr="002313DB" w:rsidRDefault="00EA02F6" w:rsidP="00EA02F6">
            <w:pPr>
              <w:jc w:val="center"/>
              <w:rPr>
                <w:b/>
                <w:u w:val="single"/>
              </w:rPr>
            </w:pPr>
          </w:p>
        </w:tc>
        <w:tc>
          <w:tcPr>
            <w:tcW w:w="2880" w:type="dxa"/>
          </w:tcPr>
          <w:p w:rsidR="00EA02F6" w:rsidRPr="002313DB" w:rsidRDefault="00EA02F6" w:rsidP="00EA02F6">
            <w:pPr>
              <w:jc w:val="center"/>
              <w:rPr>
                <w:b/>
                <w:u w:val="single"/>
              </w:rPr>
            </w:pPr>
          </w:p>
        </w:tc>
      </w:tr>
      <w:tr w:rsidR="00EA02F6" w:rsidRPr="002313DB" w:rsidTr="00EA02F6">
        <w:tc>
          <w:tcPr>
            <w:tcW w:w="3003" w:type="dxa"/>
          </w:tcPr>
          <w:p w:rsidR="00EA02F6" w:rsidRPr="002313DB" w:rsidRDefault="00EA02F6" w:rsidP="00EA02F6">
            <w:pPr>
              <w:jc w:val="center"/>
              <w:rPr>
                <w:rFonts w:ascii="Arial" w:hAnsi="Arial" w:cs="Arial"/>
                <w:b/>
                <w:u w:val="single"/>
              </w:rPr>
            </w:pPr>
            <w:r w:rsidRPr="002313DB">
              <w:rPr>
                <w:rFonts w:ascii="Arial" w:hAnsi="Arial" w:cs="Arial"/>
                <w:b/>
                <w:u w:val="single"/>
              </w:rPr>
              <w:t>REPAIRS: INCLUDING</w:t>
            </w:r>
          </w:p>
          <w:p w:rsidR="00EA02F6" w:rsidRPr="002313DB" w:rsidRDefault="00EA02F6" w:rsidP="00EA02F6">
            <w:pPr>
              <w:jc w:val="center"/>
              <w:rPr>
                <w:rFonts w:ascii="Arial" w:hAnsi="Arial" w:cs="Arial"/>
                <w:b/>
                <w:u w:val="single"/>
              </w:rPr>
            </w:pPr>
            <w:r w:rsidRPr="002313DB">
              <w:rPr>
                <w:rFonts w:ascii="Arial" w:hAnsi="Arial" w:cs="Arial"/>
                <w:b/>
                <w:u w:val="single"/>
              </w:rPr>
              <w:t>FENCING &amp; GATES</w:t>
            </w:r>
          </w:p>
          <w:p w:rsidR="00EA02F6" w:rsidRPr="002313DB" w:rsidRDefault="00EA02F6" w:rsidP="00EA02F6">
            <w:pPr>
              <w:jc w:val="center"/>
              <w:rPr>
                <w:rFonts w:ascii="Arial" w:hAnsi="Arial" w:cs="Arial"/>
                <w:b/>
                <w:u w:val="single"/>
              </w:rPr>
            </w:pPr>
          </w:p>
          <w:p w:rsidR="00EA02F6" w:rsidRPr="002313DB" w:rsidRDefault="00EA02F6" w:rsidP="00EA02F6">
            <w:pPr>
              <w:jc w:val="center"/>
              <w:rPr>
                <w:rFonts w:ascii="Arial" w:hAnsi="Arial" w:cs="Arial"/>
                <w:b/>
                <w:u w:val="single"/>
              </w:rPr>
            </w:pPr>
          </w:p>
          <w:p w:rsidR="00EA02F6" w:rsidRPr="002313DB" w:rsidRDefault="00EA02F6" w:rsidP="00EA02F6">
            <w:pPr>
              <w:jc w:val="center"/>
              <w:rPr>
                <w:rFonts w:ascii="Arial" w:hAnsi="Arial" w:cs="Arial"/>
                <w:b/>
                <w:u w:val="single"/>
              </w:rPr>
            </w:pPr>
          </w:p>
          <w:p w:rsidR="00EA02F6" w:rsidRPr="002313DB" w:rsidRDefault="00EA02F6" w:rsidP="00EA02F6">
            <w:pPr>
              <w:jc w:val="center"/>
              <w:rPr>
                <w:rFonts w:ascii="Arial" w:hAnsi="Arial" w:cs="Arial"/>
                <w:b/>
                <w:u w:val="single"/>
              </w:rPr>
            </w:pPr>
          </w:p>
          <w:p w:rsidR="00EA02F6" w:rsidRPr="002313DB" w:rsidRDefault="00EA02F6" w:rsidP="00EA02F6">
            <w:pPr>
              <w:jc w:val="center"/>
              <w:rPr>
                <w:b/>
                <w:u w:val="single"/>
              </w:rPr>
            </w:pPr>
          </w:p>
        </w:tc>
        <w:tc>
          <w:tcPr>
            <w:tcW w:w="4917" w:type="dxa"/>
            <w:gridSpan w:val="3"/>
          </w:tcPr>
          <w:p w:rsidR="00EA02F6" w:rsidRPr="002313DB" w:rsidRDefault="00EA02F6" w:rsidP="00EA02F6">
            <w:pPr>
              <w:jc w:val="center"/>
              <w:rPr>
                <w:b/>
                <w:u w:val="single"/>
              </w:rPr>
            </w:pPr>
          </w:p>
        </w:tc>
        <w:tc>
          <w:tcPr>
            <w:tcW w:w="4860" w:type="dxa"/>
          </w:tcPr>
          <w:p w:rsidR="00EA02F6" w:rsidRPr="002313DB" w:rsidRDefault="00EA02F6" w:rsidP="00EA02F6">
            <w:pPr>
              <w:jc w:val="center"/>
              <w:rPr>
                <w:b/>
                <w:u w:val="single"/>
              </w:rPr>
            </w:pPr>
          </w:p>
        </w:tc>
        <w:tc>
          <w:tcPr>
            <w:tcW w:w="2880" w:type="dxa"/>
          </w:tcPr>
          <w:p w:rsidR="00EA02F6" w:rsidRPr="002313DB" w:rsidRDefault="00EA02F6" w:rsidP="00EA02F6">
            <w:pPr>
              <w:jc w:val="center"/>
              <w:rPr>
                <w:b/>
                <w:u w:val="single"/>
              </w:rPr>
            </w:pPr>
          </w:p>
        </w:tc>
      </w:tr>
      <w:tr w:rsidR="00EA02F6" w:rsidRPr="002313DB" w:rsidTr="00EA02F6">
        <w:tc>
          <w:tcPr>
            <w:tcW w:w="3003" w:type="dxa"/>
          </w:tcPr>
          <w:p w:rsidR="00EA02F6" w:rsidRPr="002313DB" w:rsidRDefault="00EA02F6" w:rsidP="00EA02F6">
            <w:pPr>
              <w:jc w:val="center"/>
              <w:rPr>
                <w:rFonts w:ascii="Arial" w:hAnsi="Arial" w:cs="Arial"/>
                <w:b/>
                <w:u w:val="single"/>
              </w:rPr>
            </w:pPr>
            <w:r w:rsidRPr="002313DB">
              <w:rPr>
                <w:rFonts w:ascii="Arial" w:hAnsi="Arial" w:cs="Arial"/>
                <w:b/>
                <w:u w:val="single"/>
              </w:rPr>
              <w:t>TRIPPING HAZARS PAVING ETC</w:t>
            </w:r>
          </w:p>
          <w:p w:rsidR="00EA02F6" w:rsidRPr="002313DB" w:rsidRDefault="00EA02F6" w:rsidP="00EA02F6">
            <w:pPr>
              <w:jc w:val="center"/>
              <w:rPr>
                <w:rFonts w:ascii="Arial" w:hAnsi="Arial" w:cs="Arial"/>
                <w:b/>
                <w:u w:val="single"/>
              </w:rPr>
            </w:pPr>
          </w:p>
          <w:p w:rsidR="00EA02F6" w:rsidRPr="002313DB" w:rsidRDefault="00EA02F6" w:rsidP="00EA02F6">
            <w:pPr>
              <w:jc w:val="center"/>
              <w:rPr>
                <w:rFonts w:ascii="Arial" w:hAnsi="Arial" w:cs="Arial"/>
                <w:b/>
                <w:u w:val="single"/>
              </w:rPr>
            </w:pPr>
          </w:p>
          <w:p w:rsidR="00EA02F6" w:rsidRPr="002313DB" w:rsidRDefault="00EA02F6" w:rsidP="00EA02F6">
            <w:pPr>
              <w:jc w:val="center"/>
              <w:rPr>
                <w:rFonts w:ascii="Arial" w:hAnsi="Arial" w:cs="Arial"/>
                <w:b/>
                <w:u w:val="single"/>
              </w:rPr>
            </w:pPr>
          </w:p>
          <w:p w:rsidR="00EA02F6" w:rsidRPr="002313DB" w:rsidRDefault="00EA02F6" w:rsidP="00EA02F6">
            <w:pPr>
              <w:jc w:val="center"/>
              <w:rPr>
                <w:rFonts w:ascii="Arial" w:hAnsi="Arial" w:cs="Arial"/>
                <w:b/>
                <w:u w:val="single"/>
              </w:rPr>
            </w:pPr>
          </w:p>
          <w:p w:rsidR="00EA02F6" w:rsidRPr="002313DB" w:rsidRDefault="00EA02F6" w:rsidP="00EA02F6">
            <w:pPr>
              <w:jc w:val="center"/>
              <w:rPr>
                <w:b/>
                <w:u w:val="single"/>
              </w:rPr>
            </w:pPr>
          </w:p>
        </w:tc>
        <w:tc>
          <w:tcPr>
            <w:tcW w:w="4917" w:type="dxa"/>
            <w:gridSpan w:val="3"/>
          </w:tcPr>
          <w:p w:rsidR="00EA02F6" w:rsidRPr="002313DB" w:rsidRDefault="00EA02F6" w:rsidP="00EA02F6">
            <w:pPr>
              <w:jc w:val="center"/>
              <w:rPr>
                <w:b/>
                <w:u w:val="single"/>
              </w:rPr>
            </w:pPr>
          </w:p>
        </w:tc>
        <w:tc>
          <w:tcPr>
            <w:tcW w:w="4860" w:type="dxa"/>
          </w:tcPr>
          <w:p w:rsidR="00EA02F6" w:rsidRPr="002313DB" w:rsidRDefault="00EA02F6" w:rsidP="00EA02F6">
            <w:pPr>
              <w:jc w:val="center"/>
              <w:rPr>
                <w:b/>
                <w:u w:val="single"/>
              </w:rPr>
            </w:pPr>
          </w:p>
        </w:tc>
        <w:tc>
          <w:tcPr>
            <w:tcW w:w="2880" w:type="dxa"/>
          </w:tcPr>
          <w:p w:rsidR="00EA02F6" w:rsidRPr="002313DB" w:rsidRDefault="00EA02F6" w:rsidP="00EA02F6">
            <w:pPr>
              <w:jc w:val="center"/>
              <w:rPr>
                <w:b/>
                <w:u w:val="single"/>
              </w:rPr>
            </w:pPr>
          </w:p>
        </w:tc>
      </w:tr>
      <w:tr w:rsidR="00EA02F6" w:rsidRPr="002313DB" w:rsidTr="00EA02F6">
        <w:tc>
          <w:tcPr>
            <w:tcW w:w="3003" w:type="dxa"/>
          </w:tcPr>
          <w:p w:rsidR="00EA02F6" w:rsidRPr="002313DB" w:rsidRDefault="00EA02F6" w:rsidP="00EA02F6">
            <w:pPr>
              <w:jc w:val="center"/>
              <w:rPr>
                <w:rFonts w:ascii="Arial" w:hAnsi="Arial" w:cs="Arial"/>
                <w:b/>
                <w:u w:val="single"/>
              </w:rPr>
            </w:pPr>
            <w:r w:rsidRPr="002313DB">
              <w:rPr>
                <w:rFonts w:ascii="Arial" w:hAnsi="Arial" w:cs="Arial"/>
                <w:b/>
                <w:u w:val="single"/>
              </w:rPr>
              <w:t>GRASSED/OPEN AREAS/FOOTPATHS</w:t>
            </w:r>
          </w:p>
          <w:p w:rsidR="00EA02F6" w:rsidRPr="002313DB" w:rsidRDefault="00EA02F6" w:rsidP="00EA02F6">
            <w:pPr>
              <w:jc w:val="center"/>
              <w:rPr>
                <w:rFonts w:ascii="Arial" w:hAnsi="Arial" w:cs="Arial"/>
                <w:b/>
                <w:u w:val="single"/>
              </w:rPr>
            </w:pPr>
          </w:p>
          <w:p w:rsidR="00EA02F6" w:rsidRPr="002313DB" w:rsidRDefault="00EA02F6" w:rsidP="00EA02F6">
            <w:pPr>
              <w:jc w:val="center"/>
              <w:rPr>
                <w:rFonts w:ascii="Arial" w:hAnsi="Arial" w:cs="Arial"/>
                <w:b/>
                <w:u w:val="single"/>
              </w:rPr>
            </w:pPr>
          </w:p>
          <w:p w:rsidR="00EA02F6" w:rsidRPr="002313DB" w:rsidRDefault="00EA02F6" w:rsidP="00EA02F6">
            <w:pPr>
              <w:jc w:val="center"/>
              <w:rPr>
                <w:rFonts w:ascii="Arial" w:hAnsi="Arial" w:cs="Arial"/>
                <w:b/>
                <w:u w:val="single"/>
              </w:rPr>
            </w:pPr>
          </w:p>
          <w:p w:rsidR="00EA02F6" w:rsidRPr="002313DB" w:rsidRDefault="00EA02F6" w:rsidP="00EA02F6">
            <w:pPr>
              <w:jc w:val="center"/>
              <w:rPr>
                <w:rFonts w:ascii="Arial" w:hAnsi="Arial" w:cs="Arial"/>
                <w:b/>
                <w:u w:val="single"/>
              </w:rPr>
            </w:pPr>
          </w:p>
          <w:p w:rsidR="00EA02F6" w:rsidRPr="002313DB" w:rsidRDefault="00EA02F6" w:rsidP="00EA02F6">
            <w:pPr>
              <w:jc w:val="center"/>
              <w:rPr>
                <w:b/>
                <w:u w:val="single"/>
              </w:rPr>
            </w:pPr>
          </w:p>
        </w:tc>
        <w:tc>
          <w:tcPr>
            <w:tcW w:w="4917" w:type="dxa"/>
            <w:gridSpan w:val="3"/>
          </w:tcPr>
          <w:p w:rsidR="00EA02F6" w:rsidRPr="002313DB" w:rsidRDefault="00EA02F6" w:rsidP="00EA02F6">
            <w:pPr>
              <w:jc w:val="center"/>
              <w:rPr>
                <w:b/>
                <w:u w:val="single"/>
              </w:rPr>
            </w:pPr>
          </w:p>
        </w:tc>
        <w:tc>
          <w:tcPr>
            <w:tcW w:w="4860" w:type="dxa"/>
          </w:tcPr>
          <w:p w:rsidR="00EA02F6" w:rsidRPr="002313DB" w:rsidRDefault="00EA02F6" w:rsidP="00EA02F6">
            <w:pPr>
              <w:jc w:val="center"/>
              <w:rPr>
                <w:b/>
                <w:u w:val="single"/>
              </w:rPr>
            </w:pPr>
          </w:p>
        </w:tc>
        <w:tc>
          <w:tcPr>
            <w:tcW w:w="2880" w:type="dxa"/>
          </w:tcPr>
          <w:p w:rsidR="00EA02F6" w:rsidRPr="002313DB" w:rsidRDefault="00EA02F6" w:rsidP="00EA02F6">
            <w:pPr>
              <w:jc w:val="center"/>
              <w:rPr>
                <w:b/>
                <w:u w:val="single"/>
              </w:rPr>
            </w:pPr>
          </w:p>
        </w:tc>
      </w:tr>
      <w:tr w:rsidR="00EA02F6" w:rsidRPr="002313DB" w:rsidTr="00EA02F6">
        <w:tc>
          <w:tcPr>
            <w:tcW w:w="3003" w:type="dxa"/>
          </w:tcPr>
          <w:p w:rsidR="00EA02F6" w:rsidRPr="002313DB" w:rsidRDefault="00EA02F6" w:rsidP="00EA02F6">
            <w:pPr>
              <w:jc w:val="center"/>
              <w:rPr>
                <w:rFonts w:ascii="Arial" w:hAnsi="Arial" w:cs="Arial"/>
                <w:b/>
                <w:u w:val="single"/>
              </w:rPr>
            </w:pPr>
            <w:r w:rsidRPr="002313DB">
              <w:rPr>
                <w:rFonts w:ascii="Arial" w:hAnsi="Arial" w:cs="Arial"/>
                <w:b/>
                <w:u w:val="single"/>
              </w:rPr>
              <w:t>CARS;- UNTAXED/ABANDONED</w:t>
            </w:r>
          </w:p>
          <w:p w:rsidR="00EA02F6" w:rsidRPr="002313DB" w:rsidRDefault="00EA02F6" w:rsidP="00EA02F6">
            <w:pPr>
              <w:jc w:val="center"/>
              <w:rPr>
                <w:rFonts w:ascii="Arial" w:hAnsi="Arial" w:cs="Arial"/>
                <w:b/>
                <w:u w:val="single"/>
              </w:rPr>
            </w:pPr>
          </w:p>
          <w:p w:rsidR="00EA02F6" w:rsidRPr="002313DB" w:rsidRDefault="00EA02F6" w:rsidP="00EA02F6">
            <w:pPr>
              <w:jc w:val="center"/>
              <w:rPr>
                <w:b/>
                <w:u w:val="single"/>
              </w:rPr>
            </w:pPr>
          </w:p>
        </w:tc>
        <w:tc>
          <w:tcPr>
            <w:tcW w:w="4917" w:type="dxa"/>
            <w:gridSpan w:val="3"/>
          </w:tcPr>
          <w:p w:rsidR="00EA02F6" w:rsidRPr="002313DB" w:rsidRDefault="00EA02F6" w:rsidP="00EA02F6">
            <w:pPr>
              <w:jc w:val="center"/>
              <w:rPr>
                <w:b/>
                <w:u w:val="single"/>
              </w:rPr>
            </w:pPr>
          </w:p>
        </w:tc>
        <w:tc>
          <w:tcPr>
            <w:tcW w:w="4860" w:type="dxa"/>
          </w:tcPr>
          <w:p w:rsidR="00EA02F6" w:rsidRPr="002313DB" w:rsidRDefault="00EA02F6" w:rsidP="00EA02F6">
            <w:pPr>
              <w:jc w:val="center"/>
              <w:rPr>
                <w:b/>
                <w:u w:val="single"/>
              </w:rPr>
            </w:pPr>
          </w:p>
        </w:tc>
        <w:tc>
          <w:tcPr>
            <w:tcW w:w="2880" w:type="dxa"/>
          </w:tcPr>
          <w:p w:rsidR="00EA02F6" w:rsidRPr="002313DB" w:rsidRDefault="00EA02F6" w:rsidP="00EA02F6">
            <w:pPr>
              <w:jc w:val="center"/>
              <w:rPr>
                <w:b/>
                <w:u w:val="single"/>
              </w:rPr>
            </w:pPr>
          </w:p>
        </w:tc>
      </w:tr>
      <w:tr w:rsidR="00EA02F6" w:rsidRPr="002313DB" w:rsidTr="00EA02F6">
        <w:tc>
          <w:tcPr>
            <w:tcW w:w="3060" w:type="dxa"/>
            <w:gridSpan w:val="2"/>
          </w:tcPr>
          <w:p w:rsidR="00EA02F6" w:rsidRPr="002313DB" w:rsidRDefault="00EA02F6" w:rsidP="00656EAE">
            <w:pPr>
              <w:jc w:val="center"/>
              <w:rPr>
                <w:rFonts w:ascii="Arial" w:hAnsi="Arial" w:cs="Arial"/>
                <w:b/>
                <w:sz w:val="28"/>
                <w:szCs w:val="28"/>
              </w:rPr>
            </w:pPr>
            <w:r w:rsidRPr="002313DB">
              <w:rPr>
                <w:rFonts w:ascii="Arial" w:hAnsi="Arial" w:cs="Arial"/>
                <w:b/>
                <w:sz w:val="28"/>
                <w:szCs w:val="28"/>
              </w:rPr>
              <w:t>LOCATIONS</w:t>
            </w:r>
          </w:p>
        </w:tc>
        <w:tc>
          <w:tcPr>
            <w:tcW w:w="4714" w:type="dxa"/>
          </w:tcPr>
          <w:p w:rsidR="00EA02F6" w:rsidRPr="002313DB" w:rsidRDefault="00EA02F6" w:rsidP="00EA02F6">
            <w:pPr>
              <w:jc w:val="center"/>
              <w:rPr>
                <w:rFonts w:ascii="Arial" w:hAnsi="Arial" w:cs="Arial"/>
                <w:b/>
                <w:sz w:val="28"/>
                <w:szCs w:val="28"/>
              </w:rPr>
            </w:pPr>
            <w:r w:rsidRPr="002313DB">
              <w:rPr>
                <w:rFonts w:ascii="Arial" w:hAnsi="Arial" w:cs="Arial"/>
                <w:b/>
                <w:sz w:val="28"/>
                <w:szCs w:val="28"/>
              </w:rPr>
              <w:t>ISSUES</w:t>
            </w:r>
          </w:p>
        </w:tc>
        <w:tc>
          <w:tcPr>
            <w:tcW w:w="5006" w:type="dxa"/>
            <w:gridSpan w:val="2"/>
          </w:tcPr>
          <w:p w:rsidR="00EA02F6" w:rsidRPr="002313DB" w:rsidRDefault="00EA02F6" w:rsidP="00EA02F6">
            <w:pPr>
              <w:jc w:val="center"/>
              <w:rPr>
                <w:rFonts w:ascii="Arial" w:hAnsi="Arial" w:cs="Arial"/>
                <w:b/>
                <w:sz w:val="28"/>
                <w:szCs w:val="28"/>
              </w:rPr>
            </w:pPr>
            <w:r w:rsidRPr="002313DB">
              <w:rPr>
                <w:rFonts w:ascii="Arial" w:hAnsi="Arial" w:cs="Arial"/>
                <w:b/>
                <w:sz w:val="28"/>
                <w:szCs w:val="28"/>
              </w:rPr>
              <w:t>ACTION TAKEN</w:t>
            </w:r>
          </w:p>
        </w:tc>
        <w:tc>
          <w:tcPr>
            <w:tcW w:w="2880" w:type="dxa"/>
          </w:tcPr>
          <w:p w:rsidR="00EA02F6" w:rsidRPr="002313DB" w:rsidRDefault="00EA02F6" w:rsidP="00EA02F6">
            <w:pPr>
              <w:jc w:val="center"/>
              <w:rPr>
                <w:rFonts w:ascii="Arial" w:hAnsi="Arial" w:cs="Arial"/>
                <w:b/>
                <w:sz w:val="28"/>
                <w:szCs w:val="28"/>
              </w:rPr>
            </w:pPr>
            <w:r w:rsidRPr="002313DB">
              <w:rPr>
                <w:rFonts w:ascii="Arial" w:hAnsi="Arial" w:cs="Arial"/>
                <w:b/>
                <w:sz w:val="28"/>
                <w:szCs w:val="28"/>
              </w:rPr>
              <w:t>DATE RESOLVED</w:t>
            </w:r>
          </w:p>
        </w:tc>
      </w:tr>
      <w:tr w:rsidR="00EA02F6" w:rsidRPr="002313DB" w:rsidTr="00EA02F6">
        <w:tc>
          <w:tcPr>
            <w:tcW w:w="3060" w:type="dxa"/>
            <w:gridSpan w:val="2"/>
          </w:tcPr>
          <w:p w:rsidR="00EA02F6" w:rsidRPr="002313DB" w:rsidRDefault="00EA02F6" w:rsidP="00EA02F6">
            <w:pPr>
              <w:jc w:val="center"/>
              <w:rPr>
                <w:rFonts w:ascii="Arial" w:hAnsi="Arial" w:cs="Arial"/>
                <w:b/>
                <w:u w:val="single"/>
              </w:rPr>
            </w:pPr>
            <w:r w:rsidRPr="002313DB">
              <w:rPr>
                <w:rFonts w:ascii="Arial" w:hAnsi="Arial" w:cs="Arial"/>
                <w:b/>
                <w:u w:val="single"/>
              </w:rPr>
              <w:t>VOID PROPERTIES</w:t>
            </w:r>
          </w:p>
          <w:p w:rsidR="00EA02F6" w:rsidRPr="002313DB" w:rsidRDefault="00EA02F6" w:rsidP="00EA02F6">
            <w:pPr>
              <w:jc w:val="center"/>
              <w:rPr>
                <w:rFonts w:ascii="Arial" w:hAnsi="Arial" w:cs="Arial"/>
                <w:b/>
                <w:u w:val="single"/>
              </w:rPr>
            </w:pPr>
          </w:p>
          <w:p w:rsidR="00EA02F6" w:rsidRPr="002313DB" w:rsidRDefault="00EA02F6" w:rsidP="00EA02F6">
            <w:pPr>
              <w:jc w:val="center"/>
              <w:rPr>
                <w:rFonts w:ascii="Arial" w:hAnsi="Arial" w:cs="Arial"/>
                <w:b/>
                <w:u w:val="single"/>
              </w:rPr>
            </w:pPr>
          </w:p>
          <w:p w:rsidR="00EA02F6" w:rsidRPr="002313DB" w:rsidRDefault="00EA02F6" w:rsidP="00EA02F6">
            <w:pPr>
              <w:jc w:val="center"/>
              <w:rPr>
                <w:rFonts w:ascii="Arial" w:hAnsi="Arial" w:cs="Arial"/>
                <w:b/>
                <w:u w:val="single"/>
              </w:rPr>
            </w:pPr>
          </w:p>
        </w:tc>
        <w:tc>
          <w:tcPr>
            <w:tcW w:w="4714" w:type="dxa"/>
          </w:tcPr>
          <w:p w:rsidR="00EA02F6" w:rsidRPr="002313DB" w:rsidRDefault="00EA02F6" w:rsidP="00EA02F6">
            <w:pPr>
              <w:jc w:val="center"/>
              <w:rPr>
                <w:b/>
                <w:u w:val="single"/>
              </w:rPr>
            </w:pPr>
          </w:p>
        </w:tc>
        <w:tc>
          <w:tcPr>
            <w:tcW w:w="5006" w:type="dxa"/>
            <w:gridSpan w:val="2"/>
          </w:tcPr>
          <w:p w:rsidR="00EA02F6" w:rsidRPr="002313DB" w:rsidRDefault="00EA02F6" w:rsidP="00EA02F6">
            <w:pPr>
              <w:jc w:val="center"/>
              <w:rPr>
                <w:b/>
                <w:u w:val="single"/>
              </w:rPr>
            </w:pPr>
          </w:p>
        </w:tc>
        <w:tc>
          <w:tcPr>
            <w:tcW w:w="2880" w:type="dxa"/>
          </w:tcPr>
          <w:p w:rsidR="00EA02F6" w:rsidRPr="002313DB" w:rsidRDefault="00EA02F6" w:rsidP="00EA02F6">
            <w:pPr>
              <w:jc w:val="center"/>
              <w:rPr>
                <w:b/>
                <w:u w:val="single"/>
              </w:rPr>
            </w:pPr>
          </w:p>
        </w:tc>
      </w:tr>
      <w:tr w:rsidR="00EA02F6" w:rsidRPr="002313DB" w:rsidTr="00EA02F6">
        <w:trPr>
          <w:trHeight w:val="1731"/>
        </w:trPr>
        <w:tc>
          <w:tcPr>
            <w:tcW w:w="3060" w:type="dxa"/>
            <w:gridSpan w:val="2"/>
          </w:tcPr>
          <w:p w:rsidR="00EA02F6" w:rsidRPr="002313DB" w:rsidRDefault="00EA02F6" w:rsidP="00EA02F6">
            <w:pPr>
              <w:jc w:val="center"/>
              <w:rPr>
                <w:rFonts w:ascii="Arial" w:hAnsi="Arial" w:cs="Arial"/>
                <w:b/>
                <w:u w:val="single"/>
              </w:rPr>
            </w:pPr>
            <w:r w:rsidRPr="002313DB">
              <w:rPr>
                <w:rFonts w:ascii="Arial" w:hAnsi="Arial" w:cs="Arial"/>
                <w:b/>
                <w:u w:val="single"/>
              </w:rPr>
              <w:t>ELEC/GAS/BT:ETC</w:t>
            </w:r>
          </w:p>
          <w:p w:rsidR="00EA02F6" w:rsidRPr="002313DB" w:rsidRDefault="00EA02F6" w:rsidP="00EA02F6">
            <w:pPr>
              <w:jc w:val="center"/>
              <w:rPr>
                <w:rFonts w:ascii="Arial" w:hAnsi="Arial" w:cs="Arial"/>
                <w:b/>
                <w:u w:val="single"/>
              </w:rPr>
            </w:pPr>
            <w:r w:rsidRPr="002313DB">
              <w:rPr>
                <w:rFonts w:ascii="Arial" w:hAnsi="Arial" w:cs="Arial"/>
                <w:b/>
                <w:u w:val="single"/>
              </w:rPr>
              <w:t>MANHOLES/STREET LIGHTING</w:t>
            </w:r>
          </w:p>
          <w:p w:rsidR="00EA02F6" w:rsidRPr="002313DB" w:rsidRDefault="00EA02F6" w:rsidP="00EA02F6">
            <w:pPr>
              <w:jc w:val="center"/>
              <w:rPr>
                <w:rFonts w:ascii="Arial" w:hAnsi="Arial" w:cs="Arial"/>
                <w:b/>
                <w:u w:val="single"/>
              </w:rPr>
            </w:pPr>
          </w:p>
          <w:p w:rsidR="00EA02F6" w:rsidRPr="002313DB" w:rsidRDefault="00EA02F6" w:rsidP="00EA02F6">
            <w:pPr>
              <w:jc w:val="center"/>
              <w:rPr>
                <w:rFonts w:ascii="Arial" w:hAnsi="Arial" w:cs="Arial"/>
                <w:b/>
                <w:u w:val="single"/>
              </w:rPr>
            </w:pPr>
          </w:p>
          <w:p w:rsidR="00EA02F6" w:rsidRPr="002313DB" w:rsidRDefault="00EA02F6" w:rsidP="00EA02F6">
            <w:pPr>
              <w:jc w:val="center"/>
              <w:rPr>
                <w:rFonts w:ascii="Arial" w:hAnsi="Arial" w:cs="Arial"/>
                <w:b/>
                <w:u w:val="single"/>
              </w:rPr>
            </w:pPr>
          </w:p>
        </w:tc>
        <w:tc>
          <w:tcPr>
            <w:tcW w:w="4714" w:type="dxa"/>
          </w:tcPr>
          <w:p w:rsidR="00EA02F6" w:rsidRPr="002313DB" w:rsidRDefault="00EA02F6" w:rsidP="00EA02F6">
            <w:pPr>
              <w:jc w:val="center"/>
              <w:rPr>
                <w:b/>
                <w:u w:val="single"/>
              </w:rPr>
            </w:pPr>
          </w:p>
        </w:tc>
        <w:tc>
          <w:tcPr>
            <w:tcW w:w="5006" w:type="dxa"/>
            <w:gridSpan w:val="2"/>
          </w:tcPr>
          <w:p w:rsidR="00EA02F6" w:rsidRPr="002313DB" w:rsidRDefault="00EA02F6" w:rsidP="00EA02F6">
            <w:pPr>
              <w:jc w:val="center"/>
              <w:rPr>
                <w:b/>
                <w:u w:val="single"/>
              </w:rPr>
            </w:pPr>
          </w:p>
        </w:tc>
        <w:tc>
          <w:tcPr>
            <w:tcW w:w="2880" w:type="dxa"/>
          </w:tcPr>
          <w:p w:rsidR="00EA02F6" w:rsidRPr="002313DB" w:rsidRDefault="00EA02F6" w:rsidP="00EA02F6">
            <w:pPr>
              <w:jc w:val="center"/>
              <w:rPr>
                <w:b/>
                <w:u w:val="single"/>
              </w:rPr>
            </w:pPr>
          </w:p>
        </w:tc>
      </w:tr>
      <w:tr w:rsidR="00EA02F6" w:rsidRPr="002313DB" w:rsidTr="00EA02F6">
        <w:tc>
          <w:tcPr>
            <w:tcW w:w="3060" w:type="dxa"/>
            <w:gridSpan w:val="2"/>
          </w:tcPr>
          <w:p w:rsidR="00EA02F6" w:rsidRPr="002313DB" w:rsidRDefault="00EA02F6" w:rsidP="00EA02F6">
            <w:pPr>
              <w:jc w:val="center"/>
              <w:rPr>
                <w:rFonts w:ascii="Arial" w:hAnsi="Arial" w:cs="Arial"/>
                <w:b/>
                <w:u w:val="single"/>
              </w:rPr>
            </w:pPr>
            <w:r w:rsidRPr="002313DB">
              <w:rPr>
                <w:rFonts w:ascii="Arial" w:hAnsi="Arial" w:cs="Arial"/>
                <w:b/>
                <w:u w:val="single"/>
              </w:rPr>
              <w:t>VANDALISM/GRAFFITI</w:t>
            </w:r>
          </w:p>
          <w:p w:rsidR="00EA02F6" w:rsidRPr="002313DB" w:rsidRDefault="00EA02F6" w:rsidP="00EA02F6">
            <w:pPr>
              <w:jc w:val="center"/>
              <w:rPr>
                <w:rFonts w:ascii="Arial" w:hAnsi="Arial" w:cs="Arial"/>
                <w:b/>
                <w:u w:val="single"/>
              </w:rPr>
            </w:pPr>
            <w:r w:rsidRPr="002313DB">
              <w:rPr>
                <w:rFonts w:ascii="Arial" w:hAnsi="Arial" w:cs="Arial"/>
                <w:b/>
                <w:u w:val="single"/>
              </w:rPr>
              <w:t>(Offensive/Non Offensive)</w:t>
            </w:r>
          </w:p>
          <w:p w:rsidR="00EA02F6" w:rsidRPr="002313DB" w:rsidRDefault="00EA02F6" w:rsidP="00EA02F6">
            <w:pPr>
              <w:jc w:val="center"/>
              <w:rPr>
                <w:rFonts w:ascii="Arial" w:hAnsi="Arial" w:cs="Arial"/>
                <w:b/>
                <w:u w:val="single"/>
              </w:rPr>
            </w:pPr>
          </w:p>
          <w:p w:rsidR="00EA02F6" w:rsidRPr="002313DB" w:rsidRDefault="00EA02F6" w:rsidP="00EA02F6">
            <w:pPr>
              <w:jc w:val="center"/>
              <w:rPr>
                <w:rFonts w:ascii="Arial" w:hAnsi="Arial" w:cs="Arial"/>
                <w:b/>
                <w:u w:val="single"/>
              </w:rPr>
            </w:pPr>
          </w:p>
          <w:p w:rsidR="00EA02F6" w:rsidRPr="002313DB" w:rsidRDefault="00EA02F6" w:rsidP="00EA02F6">
            <w:pPr>
              <w:jc w:val="center"/>
              <w:rPr>
                <w:rFonts w:ascii="Arial" w:hAnsi="Arial" w:cs="Arial"/>
                <w:b/>
                <w:u w:val="single"/>
              </w:rPr>
            </w:pPr>
          </w:p>
        </w:tc>
        <w:tc>
          <w:tcPr>
            <w:tcW w:w="4714" w:type="dxa"/>
          </w:tcPr>
          <w:p w:rsidR="00EA02F6" w:rsidRPr="002313DB" w:rsidRDefault="00EA02F6" w:rsidP="00EA02F6">
            <w:pPr>
              <w:jc w:val="center"/>
              <w:rPr>
                <w:b/>
                <w:u w:val="single"/>
              </w:rPr>
            </w:pPr>
          </w:p>
        </w:tc>
        <w:tc>
          <w:tcPr>
            <w:tcW w:w="5006" w:type="dxa"/>
            <w:gridSpan w:val="2"/>
          </w:tcPr>
          <w:p w:rsidR="00EA02F6" w:rsidRPr="002313DB" w:rsidRDefault="00EA02F6" w:rsidP="00EA02F6">
            <w:pPr>
              <w:jc w:val="center"/>
              <w:rPr>
                <w:b/>
                <w:u w:val="single"/>
              </w:rPr>
            </w:pPr>
          </w:p>
        </w:tc>
        <w:tc>
          <w:tcPr>
            <w:tcW w:w="2880" w:type="dxa"/>
          </w:tcPr>
          <w:p w:rsidR="00EA02F6" w:rsidRPr="002313DB" w:rsidRDefault="00EA02F6" w:rsidP="00EA02F6">
            <w:pPr>
              <w:jc w:val="center"/>
              <w:rPr>
                <w:b/>
                <w:u w:val="single"/>
              </w:rPr>
            </w:pPr>
          </w:p>
        </w:tc>
      </w:tr>
      <w:tr w:rsidR="00EA02F6" w:rsidRPr="002313DB" w:rsidTr="00EA02F6">
        <w:tc>
          <w:tcPr>
            <w:tcW w:w="3060" w:type="dxa"/>
            <w:gridSpan w:val="2"/>
          </w:tcPr>
          <w:p w:rsidR="00EA02F6" w:rsidRPr="002313DB" w:rsidRDefault="00EA02F6" w:rsidP="00EA02F6">
            <w:pPr>
              <w:jc w:val="center"/>
              <w:rPr>
                <w:rFonts w:ascii="Arial" w:hAnsi="Arial" w:cs="Arial"/>
                <w:b/>
                <w:u w:val="single"/>
              </w:rPr>
            </w:pPr>
            <w:r w:rsidRPr="002313DB">
              <w:rPr>
                <w:rFonts w:ascii="Arial" w:hAnsi="Arial" w:cs="Arial"/>
                <w:b/>
                <w:u w:val="single"/>
              </w:rPr>
              <w:t>GARAGE SITES/CAR PARKING AEAS</w:t>
            </w:r>
          </w:p>
          <w:p w:rsidR="00EA02F6" w:rsidRPr="002313DB" w:rsidRDefault="00EA02F6" w:rsidP="00EA02F6">
            <w:pPr>
              <w:jc w:val="center"/>
              <w:rPr>
                <w:rFonts w:ascii="Arial" w:hAnsi="Arial" w:cs="Arial"/>
                <w:b/>
                <w:u w:val="single"/>
              </w:rPr>
            </w:pPr>
          </w:p>
          <w:p w:rsidR="00EA02F6" w:rsidRPr="002313DB" w:rsidRDefault="00EA02F6" w:rsidP="00EA02F6">
            <w:pPr>
              <w:jc w:val="center"/>
              <w:rPr>
                <w:rFonts w:ascii="Arial" w:hAnsi="Arial" w:cs="Arial"/>
                <w:b/>
                <w:u w:val="single"/>
              </w:rPr>
            </w:pPr>
          </w:p>
          <w:p w:rsidR="00EA02F6" w:rsidRPr="002313DB" w:rsidRDefault="00EA02F6" w:rsidP="00EA02F6">
            <w:pPr>
              <w:jc w:val="center"/>
              <w:rPr>
                <w:rFonts w:ascii="Arial" w:hAnsi="Arial" w:cs="Arial"/>
                <w:b/>
                <w:u w:val="single"/>
              </w:rPr>
            </w:pPr>
            <w:r w:rsidRPr="002313DB">
              <w:rPr>
                <w:rFonts w:ascii="Arial" w:hAnsi="Arial" w:cs="Arial"/>
                <w:b/>
                <w:u w:val="single"/>
              </w:rPr>
              <w:t xml:space="preserve"> </w:t>
            </w:r>
          </w:p>
        </w:tc>
        <w:tc>
          <w:tcPr>
            <w:tcW w:w="4714" w:type="dxa"/>
          </w:tcPr>
          <w:p w:rsidR="00EA02F6" w:rsidRPr="002313DB" w:rsidRDefault="00EA02F6" w:rsidP="00EA02F6">
            <w:pPr>
              <w:jc w:val="center"/>
              <w:rPr>
                <w:b/>
                <w:u w:val="single"/>
              </w:rPr>
            </w:pPr>
          </w:p>
        </w:tc>
        <w:tc>
          <w:tcPr>
            <w:tcW w:w="5006" w:type="dxa"/>
            <w:gridSpan w:val="2"/>
          </w:tcPr>
          <w:p w:rsidR="00EA02F6" w:rsidRPr="002313DB" w:rsidRDefault="00EA02F6" w:rsidP="00EA02F6">
            <w:pPr>
              <w:jc w:val="center"/>
              <w:rPr>
                <w:b/>
                <w:u w:val="single"/>
              </w:rPr>
            </w:pPr>
          </w:p>
        </w:tc>
        <w:tc>
          <w:tcPr>
            <w:tcW w:w="2880" w:type="dxa"/>
          </w:tcPr>
          <w:p w:rsidR="00EA02F6" w:rsidRPr="002313DB" w:rsidRDefault="00EA02F6" w:rsidP="00EA02F6">
            <w:pPr>
              <w:jc w:val="center"/>
              <w:rPr>
                <w:b/>
                <w:u w:val="single"/>
              </w:rPr>
            </w:pPr>
          </w:p>
        </w:tc>
      </w:tr>
      <w:tr w:rsidR="00EA02F6" w:rsidRPr="002313DB" w:rsidTr="00EA02F6">
        <w:tc>
          <w:tcPr>
            <w:tcW w:w="3060" w:type="dxa"/>
            <w:gridSpan w:val="2"/>
          </w:tcPr>
          <w:p w:rsidR="00EA02F6" w:rsidRPr="002313DB" w:rsidRDefault="00EA02F6" w:rsidP="00EA02F6">
            <w:pPr>
              <w:jc w:val="center"/>
              <w:rPr>
                <w:rFonts w:ascii="Arial" w:hAnsi="Arial" w:cs="Arial"/>
                <w:b/>
                <w:u w:val="single"/>
              </w:rPr>
            </w:pPr>
            <w:r w:rsidRPr="002313DB">
              <w:rPr>
                <w:rFonts w:ascii="Arial" w:hAnsi="Arial" w:cs="Arial"/>
                <w:b/>
                <w:u w:val="single"/>
              </w:rPr>
              <w:t>RUBBISH/FLY TIPPING LITTER</w:t>
            </w:r>
          </w:p>
          <w:p w:rsidR="00EA02F6" w:rsidRPr="002313DB" w:rsidRDefault="00EA02F6" w:rsidP="00EA02F6">
            <w:pPr>
              <w:jc w:val="center"/>
              <w:rPr>
                <w:rFonts w:ascii="Arial" w:hAnsi="Arial" w:cs="Arial"/>
                <w:b/>
                <w:u w:val="single"/>
              </w:rPr>
            </w:pPr>
          </w:p>
          <w:p w:rsidR="00EA02F6" w:rsidRPr="002313DB" w:rsidRDefault="00EA02F6" w:rsidP="00EA02F6">
            <w:pPr>
              <w:jc w:val="center"/>
              <w:rPr>
                <w:rFonts w:ascii="Arial" w:hAnsi="Arial" w:cs="Arial"/>
                <w:b/>
                <w:u w:val="single"/>
              </w:rPr>
            </w:pPr>
          </w:p>
          <w:p w:rsidR="00EA02F6" w:rsidRPr="002313DB" w:rsidRDefault="00EA02F6" w:rsidP="00EA02F6">
            <w:pPr>
              <w:jc w:val="center"/>
              <w:rPr>
                <w:rFonts w:ascii="Arial" w:hAnsi="Arial" w:cs="Arial"/>
                <w:b/>
                <w:u w:val="single"/>
              </w:rPr>
            </w:pPr>
          </w:p>
        </w:tc>
        <w:tc>
          <w:tcPr>
            <w:tcW w:w="4714" w:type="dxa"/>
          </w:tcPr>
          <w:p w:rsidR="00EA02F6" w:rsidRPr="002313DB" w:rsidRDefault="00EA02F6" w:rsidP="00EA02F6">
            <w:pPr>
              <w:jc w:val="center"/>
              <w:rPr>
                <w:b/>
                <w:u w:val="single"/>
              </w:rPr>
            </w:pPr>
          </w:p>
        </w:tc>
        <w:tc>
          <w:tcPr>
            <w:tcW w:w="5006" w:type="dxa"/>
            <w:gridSpan w:val="2"/>
          </w:tcPr>
          <w:p w:rsidR="00EA02F6" w:rsidRPr="002313DB" w:rsidRDefault="00EA02F6" w:rsidP="00EA02F6">
            <w:pPr>
              <w:jc w:val="center"/>
              <w:rPr>
                <w:b/>
                <w:u w:val="single"/>
              </w:rPr>
            </w:pPr>
          </w:p>
        </w:tc>
        <w:tc>
          <w:tcPr>
            <w:tcW w:w="2880" w:type="dxa"/>
          </w:tcPr>
          <w:p w:rsidR="00EA02F6" w:rsidRPr="002313DB" w:rsidRDefault="00EA02F6" w:rsidP="00EA02F6">
            <w:pPr>
              <w:jc w:val="center"/>
              <w:rPr>
                <w:b/>
                <w:u w:val="single"/>
              </w:rPr>
            </w:pPr>
          </w:p>
        </w:tc>
      </w:tr>
      <w:tr w:rsidR="00EA02F6" w:rsidRPr="002313DB" w:rsidTr="00656EAE">
        <w:trPr>
          <w:trHeight w:val="860"/>
        </w:trPr>
        <w:tc>
          <w:tcPr>
            <w:tcW w:w="3060" w:type="dxa"/>
            <w:gridSpan w:val="2"/>
          </w:tcPr>
          <w:p w:rsidR="00EA02F6" w:rsidRPr="002313DB" w:rsidRDefault="00EA02F6" w:rsidP="00EA02F6">
            <w:pPr>
              <w:jc w:val="center"/>
              <w:rPr>
                <w:rFonts w:ascii="Arial" w:hAnsi="Arial" w:cs="Arial"/>
                <w:b/>
                <w:u w:val="single"/>
              </w:rPr>
            </w:pPr>
            <w:r w:rsidRPr="002313DB">
              <w:rPr>
                <w:rFonts w:ascii="Arial" w:hAnsi="Arial" w:cs="Arial"/>
                <w:b/>
                <w:u w:val="single"/>
              </w:rPr>
              <w:t>MISCELLANEOUS</w:t>
            </w:r>
          </w:p>
          <w:p w:rsidR="00EA02F6" w:rsidRPr="002313DB" w:rsidRDefault="00EA02F6" w:rsidP="00EA02F6">
            <w:pPr>
              <w:jc w:val="center"/>
              <w:rPr>
                <w:rFonts w:ascii="Arial" w:hAnsi="Arial" w:cs="Arial"/>
                <w:b/>
                <w:u w:val="single"/>
              </w:rPr>
            </w:pPr>
          </w:p>
          <w:p w:rsidR="00EA02F6" w:rsidRPr="002313DB" w:rsidRDefault="00EA02F6" w:rsidP="00EA02F6">
            <w:pPr>
              <w:jc w:val="center"/>
              <w:rPr>
                <w:rFonts w:ascii="Arial" w:hAnsi="Arial" w:cs="Arial"/>
                <w:b/>
                <w:u w:val="single"/>
              </w:rPr>
            </w:pPr>
          </w:p>
          <w:p w:rsidR="00EA02F6" w:rsidRPr="002313DB" w:rsidRDefault="00EA02F6" w:rsidP="00EA02F6">
            <w:pPr>
              <w:jc w:val="center"/>
              <w:rPr>
                <w:rFonts w:ascii="Arial" w:hAnsi="Arial" w:cs="Arial"/>
                <w:b/>
                <w:u w:val="single"/>
              </w:rPr>
            </w:pPr>
          </w:p>
          <w:p w:rsidR="00EA02F6" w:rsidRPr="002313DB" w:rsidRDefault="00EA02F6" w:rsidP="00EA02F6">
            <w:pPr>
              <w:jc w:val="center"/>
              <w:rPr>
                <w:rFonts w:ascii="Arial" w:hAnsi="Arial" w:cs="Arial"/>
                <w:b/>
                <w:u w:val="single"/>
              </w:rPr>
            </w:pPr>
          </w:p>
        </w:tc>
        <w:tc>
          <w:tcPr>
            <w:tcW w:w="4714" w:type="dxa"/>
          </w:tcPr>
          <w:p w:rsidR="00EA02F6" w:rsidRPr="002313DB" w:rsidRDefault="00EA02F6" w:rsidP="00EA02F6">
            <w:pPr>
              <w:jc w:val="center"/>
              <w:rPr>
                <w:b/>
                <w:u w:val="single"/>
              </w:rPr>
            </w:pPr>
          </w:p>
        </w:tc>
        <w:tc>
          <w:tcPr>
            <w:tcW w:w="5006" w:type="dxa"/>
            <w:gridSpan w:val="2"/>
          </w:tcPr>
          <w:p w:rsidR="00EA02F6" w:rsidRPr="002313DB" w:rsidRDefault="00EA02F6" w:rsidP="00EA02F6">
            <w:pPr>
              <w:jc w:val="center"/>
              <w:rPr>
                <w:b/>
                <w:u w:val="single"/>
              </w:rPr>
            </w:pPr>
          </w:p>
        </w:tc>
        <w:tc>
          <w:tcPr>
            <w:tcW w:w="2880" w:type="dxa"/>
          </w:tcPr>
          <w:p w:rsidR="00EA02F6" w:rsidRPr="002313DB" w:rsidRDefault="00EA02F6" w:rsidP="00EA02F6">
            <w:pPr>
              <w:jc w:val="center"/>
              <w:rPr>
                <w:b/>
                <w:u w:val="single"/>
              </w:rPr>
            </w:pPr>
          </w:p>
        </w:tc>
      </w:tr>
    </w:tbl>
    <w:p w:rsidR="00EA02F6" w:rsidRPr="002313DB" w:rsidRDefault="00EA02F6" w:rsidP="00EA02F6">
      <w:pPr>
        <w:jc w:val="center"/>
        <w:rPr>
          <w:b/>
          <w:u w:val="single"/>
        </w:rPr>
      </w:pPr>
    </w:p>
    <w:p w:rsidR="00EA02F6" w:rsidRPr="002313DB" w:rsidRDefault="00EA02F6" w:rsidP="00EA02F6">
      <w:pPr>
        <w:rPr>
          <w:b/>
        </w:rPr>
      </w:pPr>
      <w:r w:rsidRPr="002313DB">
        <w:rPr>
          <w:b/>
        </w:rPr>
        <w:t xml:space="preserve">      </w:t>
      </w:r>
      <w:proofErr w:type="gramStart"/>
      <w:r w:rsidRPr="002313DB">
        <w:rPr>
          <w:b/>
        </w:rPr>
        <w:t>Present  _</w:t>
      </w:r>
      <w:proofErr w:type="gramEnd"/>
      <w:r w:rsidRPr="002313DB">
        <w:rPr>
          <w:b/>
        </w:rPr>
        <w:t>_________________________________</w:t>
      </w:r>
      <w:r w:rsidRPr="002313DB">
        <w:rPr>
          <w:b/>
        </w:rPr>
        <w:tab/>
        <w:t>Address  ________________________________________  Signature  __________________________</w:t>
      </w:r>
    </w:p>
    <w:p w:rsidR="00D134F4" w:rsidRDefault="00D134F4" w:rsidP="00D134F4">
      <w:pPr>
        <w:jc w:val="center"/>
        <w:rPr>
          <w:b/>
        </w:rPr>
        <w:sectPr w:rsidR="00D134F4" w:rsidSect="00656EAE">
          <w:pgSz w:w="16838" w:h="11906" w:orient="landscape"/>
          <w:pgMar w:top="238" w:right="284" w:bottom="238" w:left="284" w:header="709" w:footer="709" w:gutter="0"/>
          <w:cols w:space="708"/>
          <w:docGrid w:linePitch="360"/>
        </w:sectPr>
      </w:pPr>
    </w:p>
    <w:p w:rsidR="00D134F4" w:rsidRPr="002313DB" w:rsidRDefault="00D134F4" w:rsidP="00D134F4">
      <w:pPr>
        <w:rPr>
          <w:rFonts w:ascii="Arial" w:hAnsi="Arial" w:cs="Arial"/>
        </w:rPr>
      </w:pPr>
      <w:r>
        <w:rPr>
          <w:rFonts w:ascii="Arial" w:hAnsi="Arial" w:cs="Arial"/>
        </w:rPr>
        <w:t>Appendix 3</w:t>
      </w:r>
    </w:p>
    <w:p w:rsidR="00D134F4" w:rsidRPr="002313DB" w:rsidRDefault="00D134F4" w:rsidP="00D134F4">
      <w:pPr>
        <w:jc w:val="center"/>
        <w:rPr>
          <w:b/>
          <w:color w:val="000000"/>
          <w:sz w:val="36"/>
          <w:szCs w:val="36"/>
        </w:rPr>
      </w:pPr>
      <w:proofErr w:type="gramStart"/>
      <w:r w:rsidRPr="002313DB">
        <w:rPr>
          <w:b/>
          <w:color w:val="000000"/>
          <w:sz w:val="36"/>
          <w:szCs w:val="36"/>
        </w:rPr>
        <w:t>Environmental Services.</w:t>
      </w:r>
      <w:proofErr w:type="gramEnd"/>
    </w:p>
    <w:p w:rsidR="00D134F4" w:rsidRPr="002313DB" w:rsidRDefault="00D134F4" w:rsidP="00D134F4">
      <w:pPr>
        <w:jc w:val="center"/>
        <w:rPr>
          <w:color w:val="000000"/>
          <w:sz w:val="36"/>
          <w:szCs w:val="36"/>
        </w:rPr>
      </w:pPr>
      <w:r w:rsidRPr="002313DB">
        <w:rPr>
          <w:color w:val="000000"/>
          <w:sz w:val="36"/>
          <w:szCs w:val="36"/>
        </w:rPr>
        <w:t>Block Champion Score Card.</w:t>
      </w:r>
    </w:p>
    <w:p w:rsidR="00D134F4" w:rsidRPr="002313DB" w:rsidRDefault="00D134F4" w:rsidP="00D134F4">
      <w:pPr>
        <w:jc w:val="center"/>
        <w:rPr>
          <w:b/>
        </w:rPr>
      </w:pPr>
      <w:r w:rsidRPr="002313DB">
        <w:rPr>
          <w:b/>
          <w:noProof/>
          <w:lang w:val="en-US" w:eastAsia="en-US"/>
        </w:rPr>
        <w:drawing>
          <wp:inline distT="0" distB="0" distL="0" distR="0">
            <wp:extent cx="2040255" cy="1712595"/>
            <wp:effectExtent l="1905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040255" cy="1712595"/>
                    </a:xfrm>
                    <a:prstGeom prst="rect">
                      <a:avLst/>
                    </a:prstGeom>
                    <a:noFill/>
                    <a:ln w="9525">
                      <a:noFill/>
                      <a:miter lim="800000"/>
                      <a:headEnd/>
                      <a:tailEnd/>
                    </a:ln>
                  </pic:spPr>
                </pic:pic>
              </a:graphicData>
            </a:graphic>
          </wp:inline>
        </w:drawing>
      </w:r>
    </w:p>
    <w:p w:rsidR="00D134F4" w:rsidRPr="002313DB" w:rsidRDefault="00D134F4" w:rsidP="00D134F4">
      <w:pPr>
        <w:rPr>
          <w:b/>
          <w:u w:val="single"/>
        </w:rPr>
      </w:pPr>
    </w:p>
    <w:p w:rsidR="00D134F4" w:rsidRPr="002313DB" w:rsidRDefault="00D134F4" w:rsidP="00D134F4">
      <w:r w:rsidRPr="002313DB">
        <w:t>We have put together a booklet called “Environmental Services Block Champion” which contains useful information about being a Block Champion and will assist you when completing the inspection.</w:t>
      </w:r>
    </w:p>
    <w:p w:rsidR="00D134F4" w:rsidRPr="002313DB" w:rsidRDefault="00D134F4" w:rsidP="00D134F4"/>
    <w:p w:rsidR="00D134F4" w:rsidRPr="002313DB" w:rsidRDefault="00D134F4" w:rsidP="00D134F4">
      <w:r w:rsidRPr="002313DB">
        <w:t>All internal and external cleaning of the block / estate must be specified. Details of evidence including precise location will assist us to deliver the service.</w:t>
      </w:r>
    </w:p>
    <w:p w:rsidR="00D134F4" w:rsidRPr="002313DB" w:rsidRDefault="00D134F4" w:rsidP="00D134F4"/>
    <w:p w:rsidR="00D134F4" w:rsidRPr="002313DB" w:rsidRDefault="00D134F4" w:rsidP="00D134F4">
      <w:r w:rsidRPr="002313DB">
        <w:t>Block/Estate Address: …………………………………………………………….</w:t>
      </w:r>
    </w:p>
    <w:p w:rsidR="00D134F4" w:rsidRPr="002313DB" w:rsidRDefault="00D134F4" w:rsidP="00D134F4"/>
    <w:p w:rsidR="00D134F4" w:rsidRPr="002313DB" w:rsidRDefault="00D134F4" w:rsidP="00D134F4">
      <w:r w:rsidRPr="002313DB">
        <w:t>Please provide ratings as follows.</w:t>
      </w:r>
    </w:p>
    <w:p w:rsidR="00D134F4" w:rsidRPr="002313DB" w:rsidRDefault="00D134F4" w:rsidP="00D134F4"/>
    <w:p w:rsidR="00D134F4" w:rsidRPr="002313DB" w:rsidRDefault="00D134F4" w:rsidP="00D134F4">
      <w:pPr>
        <w:rPr>
          <w:b/>
        </w:rPr>
      </w:pPr>
      <w:r w:rsidRPr="002313DB">
        <w:rPr>
          <w:b/>
        </w:rPr>
        <w:t>A</w:t>
      </w:r>
      <w:proofErr w:type="gramStart"/>
      <w:r w:rsidRPr="002313DB">
        <w:rPr>
          <w:b/>
        </w:rPr>
        <w:t>=  Score</w:t>
      </w:r>
      <w:proofErr w:type="gramEnd"/>
      <w:r w:rsidRPr="002313DB">
        <w:rPr>
          <w:b/>
        </w:rPr>
        <w:t xml:space="preserve"> 4 (Very Good)</w:t>
      </w:r>
    </w:p>
    <w:p w:rsidR="00D134F4" w:rsidRPr="002313DB" w:rsidRDefault="00D134F4" w:rsidP="00D134F4">
      <w:pPr>
        <w:rPr>
          <w:b/>
        </w:rPr>
      </w:pPr>
      <w:r w:rsidRPr="002313DB">
        <w:rPr>
          <w:b/>
        </w:rPr>
        <w:t>B = Score 3 (Good)</w:t>
      </w:r>
    </w:p>
    <w:p w:rsidR="00D134F4" w:rsidRPr="002313DB" w:rsidRDefault="00D134F4" w:rsidP="00D134F4">
      <w:pPr>
        <w:rPr>
          <w:b/>
        </w:rPr>
      </w:pPr>
      <w:r w:rsidRPr="002313DB">
        <w:rPr>
          <w:b/>
        </w:rPr>
        <w:t>C = Score 2 (Average)</w:t>
      </w:r>
    </w:p>
    <w:p w:rsidR="00D134F4" w:rsidRPr="002313DB" w:rsidRDefault="00D134F4" w:rsidP="00D134F4">
      <w:pPr>
        <w:rPr>
          <w:b/>
        </w:rPr>
      </w:pPr>
      <w:r w:rsidRPr="002313DB">
        <w:rPr>
          <w:b/>
        </w:rPr>
        <w:t>D = Score 1 (Poor)</w:t>
      </w:r>
      <w:r w:rsidRPr="002313DB">
        <w:rPr>
          <w:b/>
        </w:rPr>
        <w:tab/>
      </w:r>
    </w:p>
    <w:p w:rsidR="00D134F4" w:rsidRPr="002313DB" w:rsidRDefault="00D134F4" w:rsidP="00D134F4">
      <w:pPr>
        <w:rPr>
          <w:b/>
        </w:rPr>
      </w:pPr>
    </w:p>
    <w:p w:rsidR="00D134F4" w:rsidRPr="002313DB" w:rsidRDefault="00D134F4" w:rsidP="00D134F4">
      <w:pPr>
        <w:rPr>
          <w:b/>
          <w:sz w:val="22"/>
          <w:szCs w:val="22"/>
        </w:rPr>
      </w:pPr>
      <w:r w:rsidRPr="002313DB">
        <w:rPr>
          <w:rFonts w:ascii="Arial" w:hAnsi="Arial" w:cs="Arial"/>
          <w:b/>
          <w:i/>
          <w:sz w:val="22"/>
          <w:szCs w:val="22"/>
        </w:rPr>
        <w:t>Please note – You cannot score zero, one is the lowest score and half points are not acceptable either).</w:t>
      </w:r>
    </w:p>
    <w:p w:rsidR="00D134F4" w:rsidRPr="002313DB" w:rsidRDefault="00D134F4" w:rsidP="00D134F4">
      <w:pPr>
        <w:rPr>
          <w:b/>
          <w:sz w:val="22"/>
          <w:szCs w:val="22"/>
        </w:rPr>
      </w:pPr>
    </w:p>
    <w:p w:rsidR="00D134F4" w:rsidRPr="002313DB" w:rsidRDefault="00D134F4" w:rsidP="00D134F4">
      <w:pPr>
        <w:pBdr>
          <w:bottom w:val="single" w:sz="4" w:space="1" w:color="auto"/>
        </w:pBdr>
        <w:rPr>
          <w:b/>
        </w:rPr>
      </w:pPr>
      <w:r w:rsidRPr="002313DB">
        <w:rPr>
          <w:b/>
        </w:rPr>
        <w:tab/>
      </w:r>
      <w:r w:rsidRPr="002313DB">
        <w:rPr>
          <w:b/>
        </w:rPr>
        <w:tab/>
      </w:r>
      <w:r w:rsidRPr="002313DB">
        <w:rPr>
          <w:b/>
        </w:rPr>
        <w:tab/>
        <w:t>Total Score: …………………….</w:t>
      </w:r>
    </w:p>
    <w:p w:rsidR="00D134F4" w:rsidRPr="002313DB" w:rsidRDefault="00D134F4" w:rsidP="00D134F4">
      <w:pPr>
        <w:rPr>
          <w:b/>
        </w:rPr>
      </w:pPr>
    </w:p>
    <w:p w:rsidR="00D134F4" w:rsidRPr="002313DB" w:rsidRDefault="00D134F4" w:rsidP="00D134F4">
      <w:pPr>
        <w:rPr>
          <w:b/>
        </w:rPr>
      </w:pPr>
      <w:r w:rsidRPr="002313DB">
        <w:rPr>
          <w:b/>
        </w:rPr>
        <w:t>Environmental Services Block Champion Contact Details</w:t>
      </w:r>
    </w:p>
    <w:p w:rsidR="00D134F4" w:rsidRPr="002313DB" w:rsidRDefault="00D134F4" w:rsidP="00D134F4"/>
    <w:p w:rsidR="00D134F4" w:rsidRPr="002313DB" w:rsidRDefault="00D134F4" w:rsidP="00D134F4">
      <w:r w:rsidRPr="002313DB">
        <w:t>Inspection Completed by (Print Name)...................................................................</w:t>
      </w:r>
    </w:p>
    <w:p w:rsidR="00D134F4" w:rsidRPr="002313DB" w:rsidRDefault="00D134F4" w:rsidP="00D134F4"/>
    <w:p w:rsidR="00D134F4" w:rsidRPr="002313DB" w:rsidRDefault="00D134F4" w:rsidP="00D134F4">
      <w:r w:rsidRPr="002313DB">
        <w:t>Your Address……………………………………………………………………….</w:t>
      </w:r>
    </w:p>
    <w:p w:rsidR="00D134F4" w:rsidRPr="002313DB" w:rsidRDefault="00D134F4" w:rsidP="00D134F4"/>
    <w:p w:rsidR="00D134F4" w:rsidRPr="002313DB" w:rsidRDefault="00D134F4" w:rsidP="00D134F4">
      <w:r w:rsidRPr="002313DB">
        <w:t>Your Contact Number………………………………………………………………</w:t>
      </w:r>
    </w:p>
    <w:p w:rsidR="00D134F4" w:rsidRPr="002313DB" w:rsidRDefault="00D134F4" w:rsidP="00D134F4"/>
    <w:p w:rsidR="00D134F4" w:rsidRPr="002313DB" w:rsidRDefault="00D134F4" w:rsidP="00D134F4">
      <w:r w:rsidRPr="002313DB">
        <w:t>Email………………………………………………………………………………..</w:t>
      </w:r>
    </w:p>
    <w:p w:rsidR="00D134F4" w:rsidRPr="002313DB" w:rsidRDefault="00D134F4" w:rsidP="00D134F4"/>
    <w:p w:rsidR="00D134F4" w:rsidRPr="002313DB" w:rsidRDefault="00D134F4" w:rsidP="00D134F4">
      <w:r w:rsidRPr="002313DB">
        <w:t>Date of Inspection…..………………………………………………………………</w:t>
      </w:r>
    </w:p>
    <w:p w:rsidR="00D134F4" w:rsidRPr="002313DB" w:rsidRDefault="00D134F4" w:rsidP="00D134F4"/>
    <w:p w:rsidR="00D134F4" w:rsidRPr="002313DB" w:rsidRDefault="00D134F4" w:rsidP="00D134F4">
      <w:r w:rsidRPr="002313DB">
        <w:t>Signature......................................................................................................................</w:t>
      </w:r>
    </w:p>
    <w:p w:rsidR="00D134F4" w:rsidRPr="002313DB" w:rsidRDefault="00D134F4" w:rsidP="00D134F4">
      <w:r w:rsidRPr="002313DB">
        <w:tab/>
      </w:r>
      <w:r w:rsidRPr="002313DB">
        <w:tab/>
      </w:r>
      <w:r w:rsidRPr="002313DB">
        <w:tab/>
      </w:r>
      <w:r w:rsidRPr="002313DB">
        <w:tab/>
      </w:r>
      <w:r w:rsidRPr="002313DB">
        <w:tab/>
      </w:r>
      <w:r w:rsidRPr="002313DB">
        <w:tab/>
      </w:r>
      <w:r w:rsidRPr="002313DB">
        <w:tab/>
      </w:r>
      <w:r w:rsidRPr="002313DB">
        <w:tab/>
      </w:r>
      <w:r w:rsidRPr="002313DB">
        <w:tab/>
      </w:r>
      <w:r w:rsidRPr="002313DB">
        <w:tab/>
        <w:t>Page 1 of 6</w:t>
      </w:r>
    </w:p>
    <w:p w:rsidR="00D134F4" w:rsidRPr="002313DB" w:rsidRDefault="00D134F4" w:rsidP="00D134F4">
      <w:pPr>
        <w:rPr>
          <w:b/>
          <w:u w:val="single"/>
        </w:rPr>
      </w:pPr>
      <w:r w:rsidRPr="002313DB">
        <w:rPr>
          <w:b/>
          <w:u w:val="single"/>
        </w:rPr>
        <w:t>Brush, mop or vacuum as necessary, floors and stairs.</w:t>
      </w:r>
    </w:p>
    <w:p w:rsidR="00D134F4" w:rsidRPr="002313DB" w:rsidRDefault="00D134F4" w:rsidP="00D134F4"/>
    <w:p w:rsidR="00D134F4" w:rsidRPr="002313DB" w:rsidRDefault="00D134F4" w:rsidP="00D134F4">
      <w:pPr>
        <w:rPr>
          <w:b/>
        </w:rPr>
      </w:pPr>
      <w:r w:rsidRPr="002313DB">
        <w:rPr>
          <w:b/>
        </w:rPr>
        <w:t>Score</w:t>
      </w:r>
      <w:proofErr w:type="gramStart"/>
      <w:r w:rsidRPr="002313DB">
        <w:rPr>
          <w:b/>
        </w:rPr>
        <w:t xml:space="preserve">: </w:t>
      </w:r>
      <w:r w:rsidRPr="002313DB">
        <w:rPr>
          <w:b/>
        </w:rPr>
        <w:tab/>
        <w:t>.......................</w:t>
      </w:r>
      <w:proofErr w:type="gramEnd"/>
      <w:r w:rsidRPr="002313DB">
        <w:rPr>
          <w:b/>
        </w:rPr>
        <w:tab/>
      </w:r>
      <w:r w:rsidRPr="002313DB">
        <w:rPr>
          <w:b/>
        </w:rPr>
        <w:tab/>
        <w:t>A (4)</w:t>
      </w:r>
      <w:r w:rsidRPr="002313DB">
        <w:rPr>
          <w:b/>
        </w:rPr>
        <w:tab/>
      </w:r>
      <w:r w:rsidRPr="002313DB">
        <w:rPr>
          <w:b/>
        </w:rPr>
        <w:tab/>
        <w:t>B (3)</w:t>
      </w:r>
      <w:r w:rsidRPr="002313DB">
        <w:rPr>
          <w:b/>
        </w:rPr>
        <w:tab/>
      </w:r>
      <w:r w:rsidRPr="002313DB">
        <w:rPr>
          <w:b/>
        </w:rPr>
        <w:tab/>
        <w:t xml:space="preserve">C (2)  </w:t>
      </w:r>
      <w:r w:rsidRPr="002313DB">
        <w:rPr>
          <w:b/>
        </w:rPr>
        <w:tab/>
      </w:r>
      <w:r w:rsidRPr="002313DB">
        <w:rPr>
          <w:b/>
        </w:rPr>
        <w:tab/>
        <w:t>D (1)</w:t>
      </w:r>
    </w:p>
    <w:p w:rsidR="00D134F4" w:rsidRPr="002313DB" w:rsidRDefault="00D134F4" w:rsidP="00D134F4">
      <w:pPr>
        <w:rPr>
          <w:b/>
        </w:rPr>
      </w:pPr>
    </w:p>
    <w:p w:rsidR="00D134F4" w:rsidRPr="002313DB" w:rsidRDefault="00D134F4" w:rsidP="00D134F4">
      <w:pPr>
        <w:rPr>
          <w:b/>
        </w:rPr>
      </w:pPr>
    </w:p>
    <w:p w:rsidR="00D134F4" w:rsidRPr="002313DB" w:rsidRDefault="00D134F4" w:rsidP="00D134F4">
      <w:pPr>
        <w:rPr>
          <w:b/>
        </w:rPr>
      </w:pPr>
      <w:r w:rsidRPr="002313DB">
        <w:rPr>
          <w:b/>
        </w:rPr>
        <w:t xml:space="preserve">Comments: </w:t>
      </w:r>
    </w:p>
    <w:p w:rsidR="00D134F4" w:rsidRPr="002313DB" w:rsidRDefault="00D134F4" w:rsidP="00D134F4">
      <w:pPr>
        <w:rPr>
          <w:b/>
        </w:rPr>
      </w:pPr>
    </w:p>
    <w:p w:rsidR="00D134F4" w:rsidRPr="002313DB" w:rsidRDefault="00D134F4" w:rsidP="00D134F4">
      <w:pPr>
        <w:rPr>
          <w:b/>
        </w:rPr>
      </w:pPr>
    </w:p>
    <w:p w:rsidR="00D134F4" w:rsidRPr="002313DB" w:rsidRDefault="00D134F4" w:rsidP="00D134F4"/>
    <w:p w:rsidR="00D134F4" w:rsidRPr="002313DB" w:rsidRDefault="00D134F4" w:rsidP="00D134F4">
      <w:pPr>
        <w:ind w:firstLine="720"/>
      </w:pPr>
      <w:proofErr w:type="gramStart"/>
      <w:r w:rsidRPr="002313DB">
        <w:t>( Example</w:t>
      </w:r>
      <w:proofErr w:type="gramEnd"/>
      <w:r w:rsidRPr="002313DB">
        <w:t xml:space="preserve"> A score )</w:t>
      </w:r>
      <w:r w:rsidRPr="002313DB">
        <w:tab/>
      </w:r>
      <w:r w:rsidRPr="002313DB">
        <w:tab/>
      </w:r>
      <w:r w:rsidRPr="002313DB">
        <w:tab/>
      </w:r>
      <w:r w:rsidRPr="002313DB">
        <w:tab/>
      </w:r>
      <w:r w:rsidRPr="002313DB">
        <w:tab/>
      </w:r>
      <w:proofErr w:type="gramStart"/>
      <w:r w:rsidRPr="002313DB">
        <w:t>( Example</w:t>
      </w:r>
      <w:proofErr w:type="gramEnd"/>
      <w:r w:rsidRPr="002313DB">
        <w:t xml:space="preserve"> D score )</w:t>
      </w:r>
    </w:p>
    <w:p w:rsidR="00D134F4" w:rsidRPr="002313DB" w:rsidRDefault="00D134F4" w:rsidP="00D134F4">
      <w:r w:rsidRPr="002313DB">
        <w:t xml:space="preserve">    </w:t>
      </w:r>
      <w:r w:rsidRPr="002313DB">
        <w:rPr>
          <w:noProof/>
          <w:lang w:val="en-US" w:eastAsia="en-US"/>
        </w:rPr>
        <w:drawing>
          <wp:inline distT="0" distB="0" distL="0" distR="0">
            <wp:extent cx="2258695" cy="1706245"/>
            <wp:effectExtent l="19050" t="0" r="8255"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258695" cy="1706245"/>
                    </a:xfrm>
                    <a:prstGeom prst="rect">
                      <a:avLst/>
                    </a:prstGeom>
                    <a:noFill/>
                    <a:ln w="9525">
                      <a:noFill/>
                      <a:miter lim="800000"/>
                      <a:headEnd/>
                      <a:tailEnd/>
                    </a:ln>
                  </pic:spPr>
                </pic:pic>
              </a:graphicData>
            </a:graphic>
          </wp:inline>
        </w:drawing>
      </w:r>
      <w:r w:rsidRPr="002313DB">
        <w:t xml:space="preserve"> </w:t>
      </w:r>
      <w:r w:rsidRPr="002313DB">
        <w:tab/>
      </w:r>
      <w:r w:rsidRPr="005874B0">
        <w:rPr>
          <w:noProof/>
        </w:rPr>
      </w:r>
      <w:r>
        <w:rPr>
          <w:noProof/>
        </w:rPr>
        <w:pict>
          <v:group id="Canvas 5" o:spid="_x0000_s1029" editas="canvas" style="width:198pt;height:144.4pt;mso-position-horizontal-relative:char;mso-position-vertical-relative:line" coordsize="25146,18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25146;height:18338;visibility:visible;mso-wrap-style:square">
              <v:fill o:detectmouseclick="t"/>
              <v:path o:connecttype="none"/>
            </v:shape>
            <v:shape id="Picture 7" o:spid="_x0000_s1031" type="#_x0000_t75" style="position:absolute;left:2628;top:1295;width:20105;height:17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VPw7DAAAA2wAAAA8AAABkcnMvZG93bnJldi54bWxEj92KwjAUhO8F3yEcwTtNq+vu0jUVEQRZ&#10;EPGHvT42x7bYnJQm2vr2RhD2cpiZb5j5ojOVuFPjSssK4nEEgjizuuRcwem4Hn2DcB5ZY2WZFDzI&#10;wSLt9+aYaNvynu4Hn4sAYZeggsL7OpHSZQUZdGNbEwfvYhuDPsgml7rBNsBNJSdR9CkNlhwWCqxp&#10;VVB2PdyMAretdq11X/q8j+36PPs1q48/o9Rw0C1/QHjq/H/43d5oBZMpvL6EHyDT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pU/DsMAAADbAAAADwAAAAAAAAAAAAAAAACf&#10;AgAAZHJzL2Rvd25yZXYueG1sUEsFBgAAAAAEAAQA9wAAAI8DAAAAAA==&#10;">
              <v:imagedata r:id="rId15" o:title=""/>
            </v:shape>
            <w10:wrap type="none"/>
            <w10:anchorlock/>
          </v:group>
        </w:pict>
      </w:r>
    </w:p>
    <w:p w:rsidR="00D134F4" w:rsidRPr="002313DB" w:rsidRDefault="00D134F4" w:rsidP="00D134F4"/>
    <w:p w:rsidR="00D134F4" w:rsidRPr="002313DB" w:rsidRDefault="00D134F4" w:rsidP="00D134F4">
      <w:r w:rsidRPr="002313DB">
        <w:t>..........................................................................................................................................</w:t>
      </w:r>
    </w:p>
    <w:p w:rsidR="00D134F4" w:rsidRPr="002313DB" w:rsidRDefault="00D134F4" w:rsidP="00D134F4"/>
    <w:p w:rsidR="00D134F4" w:rsidRPr="002313DB" w:rsidRDefault="00D134F4" w:rsidP="00D134F4">
      <w:pPr>
        <w:rPr>
          <w:b/>
          <w:u w:val="single"/>
        </w:rPr>
      </w:pPr>
      <w:r w:rsidRPr="002313DB">
        <w:rPr>
          <w:b/>
          <w:u w:val="single"/>
        </w:rPr>
        <w:t>Remove cobwebs from light fitting and doorways, walls and ceilings.</w:t>
      </w:r>
    </w:p>
    <w:p w:rsidR="00D134F4" w:rsidRPr="002313DB" w:rsidRDefault="00D134F4" w:rsidP="00D134F4">
      <w:pPr>
        <w:rPr>
          <w:b/>
        </w:rPr>
      </w:pPr>
    </w:p>
    <w:p w:rsidR="00D134F4" w:rsidRPr="002313DB" w:rsidRDefault="00D134F4" w:rsidP="00D134F4">
      <w:pPr>
        <w:rPr>
          <w:b/>
        </w:rPr>
      </w:pPr>
    </w:p>
    <w:p w:rsidR="00D134F4" w:rsidRPr="002313DB" w:rsidRDefault="00D134F4" w:rsidP="00D134F4">
      <w:pPr>
        <w:rPr>
          <w:b/>
        </w:rPr>
      </w:pPr>
      <w:r w:rsidRPr="002313DB">
        <w:rPr>
          <w:b/>
        </w:rPr>
        <w:t>Score: .........................</w:t>
      </w:r>
      <w:r w:rsidRPr="002313DB">
        <w:rPr>
          <w:b/>
        </w:rPr>
        <w:tab/>
        <w:t>A (4)</w:t>
      </w:r>
      <w:r w:rsidRPr="002313DB">
        <w:rPr>
          <w:b/>
        </w:rPr>
        <w:tab/>
      </w:r>
      <w:r w:rsidRPr="002313DB">
        <w:rPr>
          <w:b/>
        </w:rPr>
        <w:tab/>
        <w:t>B (3)</w:t>
      </w:r>
      <w:r w:rsidRPr="002313DB">
        <w:rPr>
          <w:b/>
        </w:rPr>
        <w:tab/>
      </w:r>
      <w:r w:rsidRPr="002313DB">
        <w:rPr>
          <w:b/>
        </w:rPr>
        <w:tab/>
        <w:t xml:space="preserve">C (2)  </w:t>
      </w:r>
      <w:r w:rsidRPr="002313DB">
        <w:rPr>
          <w:b/>
        </w:rPr>
        <w:tab/>
      </w:r>
      <w:r w:rsidRPr="002313DB">
        <w:rPr>
          <w:b/>
        </w:rPr>
        <w:tab/>
        <w:t>D (1)</w:t>
      </w:r>
    </w:p>
    <w:p w:rsidR="00D134F4" w:rsidRPr="002313DB" w:rsidRDefault="00D134F4" w:rsidP="00D134F4">
      <w:pPr>
        <w:rPr>
          <w:b/>
        </w:rPr>
      </w:pPr>
    </w:p>
    <w:p w:rsidR="00D134F4" w:rsidRPr="002313DB" w:rsidRDefault="00D134F4" w:rsidP="00D134F4">
      <w:pPr>
        <w:tabs>
          <w:tab w:val="left" w:pos="1185"/>
        </w:tabs>
        <w:rPr>
          <w:b/>
        </w:rPr>
      </w:pPr>
      <w:r w:rsidRPr="002313DB">
        <w:rPr>
          <w:b/>
        </w:rPr>
        <w:t>Comments:</w:t>
      </w:r>
    </w:p>
    <w:p w:rsidR="00D134F4" w:rsidRPr="002313DB" w:rsidRDefault="00D134F4" w:rsidP="00D134F4">
      <w:pPr>
        <w:tabs>
          <w:tab w:val="left" w:pos="1185"/>
        </w:tabs>
      </w:pPr>
    </w:p>
    <w:p w:rsidR="00D134F4" w:rsidRPr="002313DB" w:rsidRDefault="00D134F4" w:rsidP="00D134F4">
      <w:pPr>
        <w:tabs>
          <w:tab w:val="left" w:pos="1185"/>
        </w:tabs>
      </w:pPr>
    </w:p>
    <w:p w:rsidR="00D134F4" w:rsidRPr="002313DB" w:rsidRDefault="00D134F4" w:rsidP="00D134F4">
      <w:pPr>
        <w:ind w:firstLine="720"/>
      </w:pPr>
      <w:proofErr w:type="gramStart"/>
      <w:r w:rsidRPr="002313DB">
        <w:t>( Example</w:t>
      </w:r>
      <w:proofErr w:type="gramEnd"/>
      <w:r w:rsidRPr="002313DB">
        <w:t xml:space="preserve"> A score )</w:t>
      </w:r>
      <w:r w:rsidRPr="002313DB">
        <w:tab/>
      </w:r>
      <w:r w:rsidRPr="002313DB">
        <w:tab/>
      </w:r>
      <w:r w:rsidRPr="002313DB">
        <w:tab/>
      </w:r>
      <w:r w:rsidRPr="002313DB">
        <w:tab/>
      </w:r>
      <w:r w:rsidRPr="002313DB">
        <w:tab/>
      </w:r>
      <w:proofErr w:type="gramStart"/>
      <w:r w:rsidRPr="002313DB">
        <w:t>( Example</w:t>
      </w:r>
      <w:proofErr w:type="gramEnd"/>
      <w:r w:rsidRPr="002313DB">
        <w:t xml:space="preserve"> D score )</w:t>
      </w:r>
    </w:p>
    <w:p w:rsidR="00D134F4" w:rsidRPr="002313DB" w:rsidRDefault="00D134F4" w:rsidP="00D134F4">
      <w:pPr>
        <w:ind w:firstLine="720"/>
      </w:pPr>
    </w:p>
    <w:p w:rsidR="00D134F4" w:rsidRPr="002313DB" w:rsidRDefault="00D134F4" w:rsidP="00D134F4">
      <w:pPr>
        <w:tabs>
          <w:tab w:val="left" w:pos="1185"/>
        </w:tabs>
      </w:pPr>
      <w:r w:rsidRPr="002313DB">
        <w:rPr>
          <w:noProof/>
          <w:lang w:val="en-US" w:eastAsia="en-US"/>
        </w:rPr>
        <w:drawing>
          <wp:anchor distT="0" distB="0" distL="114300" distR="114300" simplePos="0" relativeHeight="251666944" behindDoc="0" locked="0" layoutInCell="1" allowOverlap="1">
            <wp:simplePos x="0" y="0"/>
            <wp:positionH relativeFrom="column">
              <wp:posOffset>88265</wp:posOffset>
            </wp:positionH>
            <wp:positionV relativeFrom="paragraph">
              <wp:posOffset>16510</wp:posOffset>
            </wp:positionV>
            <wp:extent cx="2177415" cy="1581150"/>
            <wp:effectExtent l="19050" t="0" r="0" b="0"/>
            <wp:wrapSquare wrapText="right"/>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2177415" cy="1581150"/>
                    </a:xfrm>
                    <a:prstGeom prst="rect">
                      <a:avLst/>
                    </a:prstGeom>
                    <a:noFill/>
                    <a:ln w="9525">
                      <a:noFill/>
                      <a:miter lim="800000"/>
                      <a:headEnd/>
                      <a:tailEnd/>
                    </a:ln>
                  </pic:spPr>
                </pic:pic>
              </a:graphicData>
            </a:graphic>
          </wp:anchor>
        </w:drawing>
      </w:r>
      <w:r w:rsidRPr="002313DB">
        <w:t xml:space="preserve">              </w:t>
      </w:r>
      <w:r w:rsidRPr="002313DB">
        <w:rPr>
          <w:noProof/>
          <w:lang w:val="en-US" w:eastAsia="en-US"/>
        </w:rPr>
        <w:drawing>
          <wp:inline distT="0" distB="0" distL="0" distR="0">
            <wp:extent cx="2149475" cy="1637665"/>
            <wp:effectExtent l="19050" t="0" r="3175"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149475" cy="1637665"/>
                    </a:xfrm>
                    <a:prstGeom prst="rect">
                      <a:avLst/>
                    </a:prstGeom>
                    <a:noFill/>
                    <a:ln w="9525">
                      <a:noFill/>
                      <a:miter lim="800000"/>
                      <a:headEnd/>
                      <a:tailEnd/>
                    </a:ln>
                  </pic:spPr>
                </pic:pic>
              </a:graphicData>
            </a:graphic>
          </wp:inline>
        </w:drawing>
      </w:r>
    </w:p>
    <w:p w:rsidR="00D134F4" w:rsidRPr="002313DB" w:rsidRDefault="00D134F4" w:rsidP="00D134F4">
      <w:pPr>
        <w:tabs>
          <w:tab w:val="left" w:pos="1185"/>
        </w:tabs>
      </w:pPr>
    </w:p>
    <w:p w:rsidR="00D134F4" w:rsidRPr="002313DB" w:rsidRDefault="00D134F4" w:rsidP="00D134F4">
      <w:r w:rsidRPr="002313DB">
        <w:tab/>
      </w:r>
      <w:r w:rsidRPr="002313DB">
        <w:tab/>
      </w:r>
      <w:r w:rsidRPr="002313DB">
        <w:tab/>
      </w:r>
      <w:r w:rsidRPr="002313DB">
        <w:tab/>
      </w:r>
      <w:r w:rsidRPr="002313DB">
        <w:tab/>
      </w:r>
      <w:r w:rsidRPr="002313DB">
        <w:tab/>
      </w:r>
      <w:r w:rsidRPr="002313DB">
        <w:tab/>
      </w:r>
      <w:r w:rsidRPr="002313DB">
        <w:tab/>
      </w:r>
      <w:r w:rsidRPr="002313DB">
        <w:tab/>
      </w:r>
      <w:r w:rsidRPr="002313DB">
        <w:tab/>
        <w:t>Page 2 of 6</w:t>
      </w:r>
    </w:p>
    <w:p w:rsidR="00D134F4" w:rsidRPr="002313DB" w:rsidRDefault="00D134F4" w:rsidP="00D134F4">
      <w:pPr>
        <w:rPr>
          <w:b/>
          <w:u w:val="single"/>
        </w:rPr>
      </w:pPr>
    </w:p>
    <w:p w:rsidR="00D134F4" w:rsidRPr="002313DB" w:rsidRDefault="00D134F4" w:rsidP="00D134F4">
      <w:pPr>
        <w:rPr>
          <w:b/>
          <w:u w:val="single"/>
        </w:rPr>
      </w:pPr>
    </w:p>
    <w:p w:rsidR="00D134F4" w:rsidRPr="002313DB" w:rsidRDefault="00D134F4" w:rsidP="00D134F4">
      <w:pPr>
        <w:rPr>
          <w:b/>
          <w:u w:val="single"/>
        </w:rPr>
      </w:pPr>
    </w:p>
    <w:p w:rsidR="00D134F4" w:rsidRPr="002313DB" w:rsidRDefault="00D134F4" w:rsidP="00D134F4">
      <w:pPr>
        <w:rPr>
          <w:b/>
          <w:u w:val="single"/>
        </w:rPr>
      </w:pPr>
    </w:p>
    <w:p w:rsidR="00D134F4" w:rsidRPr="002313DB" w:rsidRDefault="00D134F4" w:rsidP="00D134F4">
      <w:pPr>
        <w:rPr>
          <w:b/>
          <w:u w:val="single"/>
        </w:rPr>
      </w:pPr>
    </w:p>
    <w:p w:rsidR="00D134F4" w:rsidRPr="002313DB" w:rsidRDefault="00D134F4" w:rsidP="00D134F4">
      <w:pPr>
        <w:rPr>
          <w:b/>
          <w:u w:val="single"/>
        </w:rPr>
      </w:pPr>
      <w:r w:rsidRPr="002313DB">
        <w:rPr>
          <w:b/>
          <w:u w:val="single"/>
        </w:rPr>
        <w:t xml:space="preserve">Dust or wash down banisters, handrails and </w:t>
      </w:r>
      <w:proofErr w:type="gramStart"/>
      <w:r w:rsidRPr="002313DB">
        <w:rPr>
          <w:b/>
          <w:u w:val="single"/>
        </w:rPr>
        <w:t>skirting :</w:t>
      </w:r>
      <w:proofErr w:type="gramEnd"/>
    </w:p>
    <w:p w:rsidR="00D134F4" w:rsidRPr="002313DB" w:rsidRDefault="00D134F4" w:rsidP="00D134F4">
      <w:pPr>
        <w:rPr>
          <w:b/>
        </w:rPr>
      </w:pPr>
    </w:p>
    <w:p w:rsidR="00D134F4" w:rsidRPr="002313DB" w:rsidRDefault="00D134F4" w:rsidP="00D134F4"/>
    <w:p w:rsidR="00D134F4" w:rsidRPr="002313DB" w:rsidRDefault="00D134F4" w:rsidP="00D134F4">
      <w:pPr>
        <w:rPr>
          <w:b/>
        </w:rPr>
      </w:pPr>
      <w:r w:rsidRPr="002313DB">
        <w:t xml:space="preserve"> </w:t>
      </w:r>
      <w:r w:rsidRPr="002313DB">
        <w:rPr>
          <w:b/>
        </w:rPr>
        <w:t>Score: .........................</w:t>
      </w:r>
      <w:r w:rsidRPr="002313DB">
        <w:rPr>
          <w:b/>
        </w:rPr>
        <w:tab/>
        <w:t>A (4)</w:t>
      </w:r>
      <w:r w:rsidRPr="002313DB">
        <w:rPr>
          <w:b/>
        </w:rPr>
        <w:tab/>
      </w:r>
      <w:r w:rsidRPr="002313DB">
        <w:rPr>
          <w:b/>
        </w:rPr>
        <w:tab/>
        <w:t>B (3)</w:t>
      </w:r>
      <w:r w:rsidRPr="002313DB">
        <w:rPr>
          <w:b/>
        </w:rPr>
        <w:tab/>
      </w:r>
      <w:r w:rsidRPr="002313DB">
        <w:rPr>
          <w:b/>
        </w:rPr>
        <w:tab/>
        <w:t xml:space="preserve">C (2)  </w:t>
      </w:r>
      <w:r w:rsidRPr="002313DB">
        <w:rPr>
          <w:b/>
        </w:rPr>
        <w:tab/>
      </w:r>
      <w:r w:rsidRPr="002313DB">
        <w:rPr>
          <w:b/>
        </w:rPr>
        <w:tab/>
        <w:t>D (1)</w:t>
      </w:r>
    </w:p>
    <w:p w:rsidR="00D134F4" w:rsidRPr="002313DB" w:rsidRDefault="00D134F4" w:rsidP="00D134F4">
      <w:pPr>
        <w:rPr>
          <w:b/>
        </w:rPr>
      </w:pPr>
    </w:p>
    <w:p w:rsidR="00D134F4" w:rsidRPr="002313DB" w:rsidRDefault="00D134F4" w:rsidP="00D134F4"/>
    <w:p w:rsidR="00D134F4" w:rsidRPr="002313DB" w:rsidRDefault="00D134F4" w:rsidP="00D134F4">
      <w:pPr>
        <w:rPr>
          <w:b/>
        </w:rPr>
      </w:pPr>
      <w:r w:rsidRPr="002313DB">
        <w:rPr>
          <w:b/>
        </w:rPr>
        <w:t>Comments:</w:t>
      </w:r>
    </w:p>
    <w:p w:rsidR="00D134F4" w:rsidRPr="002313DB" w:rsidRDefault="00D134F4" w:rsidP="00D134F4"/>
    <w:p w:rsidR="00D134F4" w:rsidRPr="002313DB" w:rsidRDefault="00D134F4" w:rsidP="00D134F4"/>
    <w:p w:rsidR="00D134F4" w:rsidRPr="002313DB" w:rsidRDefault="00D134F4" w:rsidP="00D134F4"/>
    <w:p w:rsidR="00D134F4" w:rsidRPr="002313DB" w:rsidRDefault="00D134F4" w:rsidP="00D134F4">
      <w:pPr>
        <w:ind w:firstLine="720"/>
      </w:pPr>
      <w:proofErr w:type="gramStart"/>
      <w:r w:rsidRPr="002313DB">
        <w:t>( Example</w:t>
      </w:r>
      <w:proofErr w:type="gramEnd"/>
      <w:r w:rsidRPr="002313DB">
        <w:t xml:space="preserve"> : A score )</w:t>
      </w:r>
      <w:r w:rsidRPr="002313DB">
        <w:tab/>
      </w:r>
      <w:r w:rsidRPr="002313DB">
        <w:tab/>
      </w:r>
      <w:r w:rsidRPr="002313DB">
        <w:tab/>
      </w:r>
      <w:r w:rsidRPr="002313DB">
        <w:tab/>
      </w:r>
      <w:r w:rsidRPr="002313DB">
        <w:tab/>
      </w:r>
      <w:proofErr w:type="gramStart"/>
      <w:r w:rsidRPr="002313DB">
        <w:t>( Example</w:t>
      </w:r>
      <w:proofErr w:type="gramEnd"/>
      <w:r w:rsidRPr="002313DB">
        <w:t xml:space="preserve"> : D score )</w:t>
      </w:r>
    </w:p>
    <w:p w:rsidR="00D134F4" w:rsidRPr="002313DB" w:rsidRDefault="00D134F4" w:rsidP="00D134F4">
      <w:pPr>
        <w:ind w:firstLine="720"/>
      </w:pPr>
    </w:p>
    <w:p w:rsidR="00D134F4" w:rsidRPr="002313DB" w:rsidRDefault="00D134F4" w:rsidP="00D134F4">
      <w:r w:rsidRPr="002313DB">
        <w:rPr>
          <w:noProof/>
          <w:lang w:val="en-US" w:eastAsia="en-US"/>
        </w:rPr>
        <w:drawing>
          <wp:anchor distT="0" distB="0" distL="114300" distR="114300" simplePos="0" relativeHeight="251670016" behindDoc="0" locked="0" layoutInCell="1" allowOverlap="1">
            <wp:simplePos x="0" y="0"/>
            <wp:positionH relativeFrom="column">
              <wp:posOffset>88265</wp:posOffset>
            </wp:positionH>
            <wp:positionV relativeFrom="paragraph">
              <wp:posOffset>14605</wp:posOffset>
            </wp:positionV>
            <wp:extent cx="2320290" cy="2033270"/>
            <wp:effectExtent l="19050" t="0" r="3810" b="0"/>
            <wp:wrapSquare wrapText="right"/>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2320290" cy="2033270"/>
                    </a:xfrm>
                    <a:prstGeom prst="rect">
                      <a:avLst/>
                    </a:prstGeom>
                    <a:noFill/>
                    <a:ln w="9525">
                      <a:noFill/>
                      <a:miter lim="800000"/>
                      <a:headEnd/>
                      <a:tailEnd/>
                    </a:ln>
                  </pic:spPr>
                </pic:pic>
              </a:graphicData>
            </a:graphic>
          </wp:anchor>
        </w:drawing>
      </w:r>
      <w:r w:rsidRPr="002313DB">
        <w:t xml:space="preserve">          </w:t>
      </w:r>
      <w:r w:rsidRPr="002313DB">
        <w:rPr>
          <w:noProof/>
          <w:lang w:val="en-US" w:eastAsia="en-US"/>
        </w:rPr>
        <w:drawing>
          <wp:inline distT="0" distB="0" distL="0" distR="0">
            <wp:extent cx="2224405" cy="2033270"/>
            <wp:effectExtent l="19050" t="0" r="4445"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2224405" cy="2033270"/>
                    </a:xfrm>
                    <a:prstGeom prst="rect">
                      <a:avLst/>
                    </a:prstGeom>
                    <a:noFill/>
                    <a:ln w="9525">
                      <a:noFill/>
                      <a:miter lim="800000"/>
                      <a:headEnd/>
                      <a:tailEnd/>
                    </a:ln>
                  </pic:spPr>
                </pic:pic>
              </a:graphicData>
            </a:graphic>
          </wp:inline>
        </w:drawing>
      </w:r>
    </w:p>
    <w:p w:rsidR="00D134F4" w:rsidRPr="002313DB" w:rsidRDefault="00D134F4" w:rsidP="00D134F4"/>
    <w:p w:rsidR="00D134F4" w:rsidRPr="002313DB" w:rsidRDefault="00D134F4" w:rsidP="00D134F4"/>
    <w:p w:rsidR="00D134F4" w:rsidRPr="002313DB" w:rsidRDefault="00D134F4" w:rsidP="00D134F4">
      <w:r w:rsidRPr="002313DB">
        <w:t>..........................................................................................................................................</w:t>
      </w:r>
    </w:p>
    <w:p w:rsidR="00D134F4" w:rsidRPr="002313DB" w:rsidRDefault="00D134F4" w:rsidP="00D134F4"/>
    <w:p w:rsidR="00D134F4" w:rsidRPr="002313DB" w:rsidRDefault="00D134F4" w:rsidP="00D134F4">
      <w:pPr>
        <w:rPr>
          <w:b/>
          <w:u w:val="single"/>
        </w:rPr>
      </w:pPr>
      <w:r w:rsidRPr="002313DB">
        <w:rPr>
          <w:b/>
          <w:u w:val="single"/>
        </w:rPr>
        <w:t xml:space="preserve">Clean and disinfect bin areas / chute </w:t>
      </w:r>
      <w:proofErr w:type="gramStart"/>
      <w:r w:rsidRPr="002313DB">
        <w:rPr>
          <w:b/>
          <w:u w:val="single"/>
        </w:rPr>
        <w:t>rooms :</w:t>
      </w:r>
      <w:proofErr w:type="gramEnd"/>
    </w:p>
    <w:p w:rsidR="00D134F4" w:rsidRPr="002313DB" w:rsidRDefault="00D134F4" w:rsidP="00D134F4"/>
    <w:p w:rsidR="00D134F4" w:rsidRPr="002313DB" w:rsidRDefault="00D134F4" w:rsidP="00D134F4">
      <w:r w:rsidRPr="002313DB">
        <w:t xml:space="preserve"> </w:t>
      </w:r>
    </w:p>
    <w:p w:rsidR="00D134F4" w:rsidRPr="002313DB" w:rsidRDefault="00D134F4" w:rsidP="00D134F4">
      <w:pPr>
        <w:rPr>
          <w:b/>
        </w:rPr>
      </w:pPr>
      <w:r w:rsidRPr="002313DB">
        <w:rPr>
          <w:b/>
        </w:rPr>
        <w:t>Score: ...............................</w:t>
      </w:r>
      <w:r w:rsidRPr="002313DB">
        <w:rPr>
          <w:b/>
        </w:rPr>
        <w:tab/>
        <w:t>A (4)</w:t>
      </w:r>
      <w:r w:rsidRPr="002313DB">
        <w:rPr>
          <w:b/>
        </w:rPr>
        <w:tab/>
      </w:r>
      <w:r w:rsidRPr="002313DB">
        <w:rPr>
          <w:b/>
        </w:rPr>
        <w:tab/>
        <w:t>B (3)</w:t>
      </w:r>
      <w:r w:rsidRPr="002313DB">
        <w:rPr>
          <w:b/>
        </w:rPr>
        <w:tab/>
      </w:r>
      <w:r w:rsidRPr="002313DB">
        <w:rPr>
          <w:b/>
        </w:rPr>
        <w:tab/>
        <w:t xml:space="preserve">C (2)  </w:t>
      </w:r>
      <w:r w:rsidRPr="002313DB">
        <w:rPr>
          <w:b/>
        </w:rPr>
        <w:tab/>
      </w:r>
      <w:r w:rsidRPr="002313DB">
        <w:rPr>
          <w:b/>
        </w:rPr>
        <w:tab/>
        <w:t>D (1)</w:t>
      </w:r>
    </w:p>
    <w:p w:rsidR="00D134F4" w:rsidRPr="002313DB" w:rsidRDefault="00D134F4" w:rsidP="00D134F4">
      <w:pPr>
        <w:rPr>
          <w:b/>
        </w:rPr>
      </w:pPr>
    </w:p>
    <w:p w:rsidR="00D134F4" w:rsidRPr="002313DB" w:rsidRDefault="00D134F4" w:rsidP="00D134F4">
      <w:pPr>
        <w:rPr>
          <w:b/>
        </w:rPr>
      </w:pPr>
      <w:r w:rsidRPr="002313DB">
        <w:rPr>
          <w:b/>
        </w:rPr>
        <w:t>Comments:</w:t>
      </w:r>
    </w:p>
    <w:p w:rsidR="00D134F4" w:rsidRPr="002313DB" w:rsidRDefault="00D134F4" w:rsidP="00D134F4"/>
    <w:p w:rsidR="00D134F4" w:rsidRPr="002313DB" w:rsidRDefault="00D134F4" w:rsidP="00D134F4"/>
    <w:p w:rsidR="00D134F4" w:rsidRPr="002313DB" w:rsidRDefault="00D134F4" w:rsidP="00D134F4">
      <w:pPr>
        <w:ind w:firstLine="720"/>
      </w:pPr>
      <w:proofErr w:type="gramStart"/>
      <w:r w:rsidRPr="002313DB">
        <w:t>( Example</w:t>
      </w:r>
      <w:proofErr w:type="gramEnd"/>
      <w:r w:rsidRPr="002313DB">
        <w:t xml:space="preserve"> : A score )</w:t>
      </w:r>
      <w:r w:rsidRPr="002313DB">
        <w:tab/>
      </w:r>
      <w:r w:rsidRPr="002313DB">
        <w:tab/>
      </w:r>
      <w:r w:rsidRPr="002313DB">
        <w:tab/>
      </w:r>
      <w:r w:rsidRPr="002313DB">
        <w:tab/>
      </w:r>
      <w:r w:rsidRPr="002313DB">
        <w:tab/>
      </w:r>
      <w:proofErr w:type="gramStart"/>
      <w:r w:rsidRPr="002313DB">
        <w:t>( Example</w:t>
      </w:r>
      <w:proofErr w:type="gramEnd"/>
      <w:r w:rsidRPr="002313DB">
        <w:t xml:space="preserve"> : D score )</w:t>
      </w:r>
    </w:p>
    <w:p w:rsidR="00D134F4" w:rsidRPr="002313DB" w:rsidRDefault="00D134F4" w:rsidP="00D134F4">
      <w:pPr>
        <w:jc w:val="both"/>
      </w:pPr>
    </w:p>
    <w:p w:rsidR="00D134F4" w:rsidRPr="002313DB" w:rsidRDefault="00D134F4" w:rsidP="00D134F4">
      <w:r w:rsidRPr="002313DB">
        <w:rPr>
          <w:noProof/>
          <w:lang w:val="en-US" w:eastAsia="en-US"/>
        </w:rPr>
        <w:drawing>
          <wp:anchor distT="0" distB="0" distL="114300" distR="114300" simplePos="0" relativeHeight="251667968" behindDoc="0" locked="0" layoutInCell="1" allowOverlap="1">
            <wp:simplePos x="0" y="0"/>
            <wp:positionH relativeFrom="column">
              <wp:align>left</wp:align>
            </wp:positionH>
            <wp:positionV relativeFrom="paragraph">
              <wp:posOffset>-3175</wp:posOffset>
            </wp:positionV>
            <wp:extent cx="2179955" cy="1762125"/>
            <wp:effectExtent l="19050" t="0" r="0" b="0"/>
            <wp:wrapSquare wrapText="right"/>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2179955" cy="1762125"/>
                    </a:xfrm>
                    <a:prstGeom prst="rect">
                      <a:avLst/>
                    </a:prstGeom>
                    <a:noFill/>
                    <a:ln w="9525">
                      <a:noFill/>
                      <a:miter lim="800000"/>
                      <a:headEnd/>
                      <a:tailEnd/>
                    </a:ln>
                  </pic:spPr>
                </pic:pic>
              </a:graphicData>
            </a:graphic>
          </wp:anchor>
        </w:drawing>
      </w:r>
      <w:r w:rsidRPr="002313DB">
        <w:t xml:space="preserve">                </w:t>
      </w:r>
      <w:r w:rsidRPr="002313DB">
        <w:rPr>
          <w:noProof/>
          <w:lang w:val="en-US" w:eastAsia="en-US"/>
        </w:rPr>
        <w:drawing>
          <wp:inline distT="0" distB="0" distL="0" distR="0">
            <wp:extent cx="2169795" cy="1767205"/>
            <wp:effectExtent l="19050" t="0" r="1905"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2169795" cy="1767205"/>
                    </a:xfrm>
                    <a:prstGeom prst="rect">
                      <a:avLst/>
                    </a:prstGeom>
                    <a:noFill/>
                    <a:ln w="9525">
                      <a:noFill/>
                      <a:miter lim="800000"/>
                      <a:headEnd/>
                      <a:tailEnd/>
                    </a:ln>
                  </pic:spPr>
                </pic:pic>
              </a:graphicData>
            </a:graphic>
          </wp:inline>
        </w:drawing>
      </w:r>
    </w:p>
    <w:p w:rsidR="00D134F4" w:rsidRPr="002313DB" w:rsidRDefault="00D134F4" w:rsidP="00D134F4">
      <w:r w:rsidRPr="002313DB">
        <w:br w:type="textWrapping" w:clear="all"/>
      </w:r>
      <w:r w:rsidRPr="002313DB">
        <w:tab/>
      </w:r>
      <w:r w:rsidRPr="002313DB">
        <w:tab/>
      </w:r>
      <w:r w:rsidRPr="002313DB">
        <w:tab/>
      </w:r>
      <w:r w:rsidRPr="002313DB">
        <w:tab/>
      </w:r>
      <w:r w:rsidRPr="002313DB">
        <w:tab/>
      </w:r>
      <w:r w:rsidRPr="002313DB">
        <w:tab/>
      </w:r>
      <w:r w:rsidRPr="002313DB">
        <w:tab/>
      </w:r>
      <w:r w:rsidRPr="002313DB">
        <w:tab/>
      </w:r>
      <w:r w:rsidRPr="002313DB">
        <w:tab/>
      </w:r>
      <w:r w:rsidRPr="002313DB">
        <w:tab/>
        <w:t>Page 3 of 6</w:t>
      </w:r>
    </w:p>
    <w:p w:rsidR="00D134F4" w:rsidRPr="002313DB" w:rsidRDefault="00D134F4" w:rsidP="00D134F4">
      <w:pPr>
        <w:rPr>
          <w:b/>
        </w:rPr>
      </w:pPr>
      <w:r w:rsidRPr="002313DB">
        <w:rPr>
          <w:b/>
          <w:u w:val="single"/>
        </w:rPr>
        <w:t xml:space="preserve">Internal and external </w:t>
      </w:r>
      <w:proofErr w:type="gramStart"/>
      <w:r w:rsidRPr="002313DB">
        <w:rPr>
          <w:b/>
          <w:u w:val="single"/>
        </w:rPr>
        <w:t>litter</w:t>
      </w:r>
      <w:r w:rsidRPr="002313DB">
        <w:rPr>
          <w:b/>
        </w:rPr>
        <w:t xml:space="preserve"> :</w:t>
      </w:r>
      <w:proofErr w:type="gramEnd"/>
    </w:p>
    <w:p w:rsidR="00D134F4" w:rsidRPr="002313DB" w:rsidRDefault="00D134F4" w:rsidP="00D134F4">
      <w:r w:rsidRPr="002313DB">
        <w:t xml:space="preserve"> </w:t>
      </w:r>
    </w:p>
    <w:p w:rsidR="00D134F4" w:rsidRPr="002313DB" w:rsidRDefault="00D134F4" w:rsidP="00D134F4">
      <w:pPr>
        <w:rPr>
          <w:b/>
        </w:rPr>
      </w:pPr>
      <w:r w:rsidRPr="002313DB">
        <w:rPr>
          <w:b/>
        </w:rPr>
        <w:t xml:space="preserve"> Score</w:t>
      </w:r>
      <w:proofErr w:type="gramStart"/>
      <w:r w:rsidRPr="002313DB">
        <w:rPr>
          <w:b/>
        </w:rPr>
        <w:t>:.........................</w:t>
      </w:r>
      <w:proofErr w:type="gramEnd"/>
      <w:r w:rsidRPr="002313DB">
        <w:rPr>
          <w:b/>
        </w:rPr>
        <w:tab/>
        <w:t>A (</w:t>
      </w:r>
      <w:r w:rsidRPr="002313DB">
        <w:t>4</w:t>
      </w:r>
      <w:r w:rsidRPr="002313DB">
        <w:rPr>
          <w:b/>
        </w:rPr>
        <w:t>)</w:t>
      </w:r>
      <w:r w:rsidRPr="002313DB">
        <w:rPr>
          <w:b/>
        </w:rPr>
        <w:tab/>
      </w:r>
      <w:r w:rsidRPr="002313DB">
        <w:tab/>
        <w:t>B (3)</w:t>
      </w:r>
      <w:r w:rsidRPr="002313DB">
        <w:tab/>
      </w:r>
      <w:r w:rsidRPr="002313DB">
        <w:tab/>
        <w:t xml:space="preserve">C (2)  </w:t>
      </w:r>
      <w:r w:rsidRPr="002313DB">
        <w:tab/>
      </w:r>
      <w:r w:rsidRPr="002313DB">
        <w:tab/>
        <w:t>D (1)</w:t>
      </w:r>
    </w:p>
    <w:p w:rsidR="00D134F4" w:rsidRPr="002313DB" w:rsidRDefault="00D134F4" w:rsidP="00D134F4">
      <w:pPr>
        <w:rPr>
          <w:b/>
        </w:rPr>
      </w:pPr>
    </w:p>
    <w:p w:rsidR="00D134F4" w:rsidRPr="002313DB" w:rsidRDefault="00D134F4" w:rsidP="00D134F4">
      <w:pPr>
        <w:rPr>
          <w:b/>
        </w:rPr>
      </w:pPr>
    </w:p>
    <w:p w:rsidR="00D134F4" w:rsidRPr="002313DB" w:rsidRDefault="00D134F4" w:rsidP="00D134F4">
      <w:pPr>
        <w:rPr>
          <w:b/>
        </w:rPr>
      </w:pPr>
    </w:p>
    <w:p w:rsidR="00D134F4" w:rsidRPr="002313DB" w:rsidRDefault="00D134F4" w:rsidP="00D134F4">
      <w:pPr>
        <w:rPr>
          <w:b/>
        </w:rPr>
      </w:pPr>
      <w:r w:rsidRPr="002313DB">
        <w:rPr>
          <w:b/>
        </w:rPr>
        <w:t>Comments:</w:t>
      </w:r>
    </w:p>
    <w:p w:rsidR="00D134F4" w:rsidRPr="002313DB" w:rsidRDefault="00D134F4" w:rsidP="00D134F4"/>
    <w:p w:rsidR="00D134F4" w:rsidRPr="002313DB" w:rsidRDefault="00D134F4" w:rsidP="00D134F4"/>
    <w:p w:rsidR="00D134F4" w:rsidRPr="002313DB" w:rsidRDefault="00D134F4" w:rsidP="00D134F4">
      <w:pPr>
        <w:ind w:firstLine="720"/>
      </w:pPr>
      <w:proofErr w:type="gramStart"/>
      <w:r w:rsidRPr="002313DB">
        <w:t>( Example</w:t>
      </w:r>
      <w:proofErr w:type="gramEnd"/>
      <w:r w:rsidRPr="002313DB">
        <w:t xml:space="preserve"> A score )</w:t>
      </w:r>
      <w:r w:rsidRPr="002313DB">
        <w:tab/>
      </w:r>
      <w:r w:rsidRPr="002313DB">
        <w:tab/>
      </w:r>
      <w:r w:rsidRPr="002313DB">
        <w:tab/>
      </w:r>
      <w:r w:rsidRPr="002313DB">
        <w:tab/>
      </w:r>
      <w:r w:rsidRPr="002313DB">
        <w:tab/>
      </w:r>
      <w:proofErr w:type="gramStart"/>
      <w:r w:rsidRPr="002313DB">
        <w:t>( Example</w:t>
      </w:r>
      <w:proofErr w:type="gramEnd"/>
      <w:r w:rsidRPr="002313DB">
        <w:t xml:space="preserve"> D score )</w:t>
      </w:r>
    </w:p>
    <w:p w:rsidR="00D134F4" w:rsidRPr="002313DB" w:rsidRDefault="00D134F4" w:rsidP="00D134F4">
      <w:pPr>
        <w:tabs>
          <w:tab w:val="left" w:pos="5624"/>
        </w:tabs>
      </w:pPr>
    </w:p>
    <w:p w:rsidR="00D134F4" w:rsidRPr="002313DB" w:rsidRDefault="00D134F4" w:rsidP="00D134F4">
      <w:r w:rsidRPr="002313DB">
        <w:rPr>
          <w:noProof/>
          <w:lang w:val="en-US" w:eastAsia="en-US"/>
        </w:rPr>
        <w:drawing>
          <wp:anchor distT="0" distB="0" distL="114300" distR="114300" simplePos="0" relativeHeight="251668992" behindDoc="0" locked="0" layoutInCell="1" allowOverlap="1">
            <wp:simplePos x="0" y="0"/>
            <wp:positionH relativeFrom="column">
              <wp:posOffset>0</wp:posOffset>
            </wp:positionH>
            <wp:positionV relativeFrom="paragraph">
              <wp:posOffset>22860</wp:posOffset>
            </wp:positionV>
            <wp:extent cx="2286000" cy="1708785"/>
            <wp:effectExtent l="19050" t="0" r="0" b="0"/>
            <wp:wrapSquare wrapText="right"/>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2286000" cy="1708785"/>
                    </a:xfrm>
                    <a:prstGeom prst="rect">
                      <a:avLst/>
                    </a:prstGeom>
                    <a:noFill/>
                    <a:ln w="9525">
                      <a:noFill/>
                      <a:miter lim="800000"/>
                      <a:headEnd/>
                      <a:tailEnd/>
                    </a:ln>
                  </pic:spPr>
                </pic:pic>
              </a:graphicData>
            </a:graphic>
          </wp:anchor>
        </w:drawing>
      </w:r>
      <w:r w:rsidRPr="002313DB">
        <w:t xml:space="preserve">               </w:t>
      </w:r>
      <w:r w:rsidRPr="002313DB">
        <w:rPr>
          <w:noProof/>
          <w:lang w:val="en-US" w:eastAsia="en-US"/>
        </w:rPr>
        <w:drawing>
          <wp:inline distT="0" distB="0" distL="0" distR="0">
            <wp:extent cx="2286000" cy="1712595"/>
            <wp:effectExtent l="19050" t="0" r="0" b="0"/>
            <wp:docPr id="2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286000" cy="1712595"/>
                    </a:xfrm>
                    <a:prstGeom prst="rect">
                      <a:avLst/>
                    </a:prstGeom>
                    <a:noFill/>
                    <a:ln w="9525">
                      <a:noFill/>
                      <a:miter lim="800000"/>
                      <a:headEnd/>
                      <a:tailEnd/>
                    </a:ln>
                  </pic:spPr>
                </pic:pic>
              </a:graphicData>
            </a:graphic>
          </wp:inline>
        </w:drawing>
      </w:r>
      <w:r w:rsidRPr="002313DB">
        <w:br w:type="textWrapping" w:clear="all"/>
      </w:r>
    </w:p>
    <w:p w:rsidR="00D134F4" w:rsidRPr="002313DB" w:rsidRDefault="00D134F4" w:rsidP="00D134F4"/>
    <w:p w:rsidR="00D134F4" w:rsidRPr="002313DB" w:rsidRDefault="00D134F4" w:rsidP="00D134F4">
      <w:pPr>
        <w:rPr>
          <w:b/>
        </w:rPr>
      </w:pPr>
      <w:r w:rsidRPr="002313DB">
        <w:rPr>
          <w:rFonts w:ascii="Arial" w:hAnsi="Arial" w:cs="Arial"/>
          <w:b/>
          <w:bCs/>
          <w:color w:val="000000"/>
          <w:sz w:val="23"/>
          <w:szCs w:val="23"/>
        </w:rPr>
        <w:t>Pa</w:t>
      </w:r>
      <w:r w:rsidRPr="002313DB">
        <w:rPr>
          <w:rFonts w:ascii="Arial" w:hAnsi="Arial" w:cs="Arial"/>
          <w:b/>
          <w:bCs/>
          <w:color w:val="000000"/>
          <w:spacing w:val="2"/>
          <w:sz w:val="23"/>
          <w:szCs w:val="23"/>
        </w:rPr>
        <w:t>t</w:t>
      </w:r>
      <w:r w:rsidRPr="002313DB">
        <w:rPr>
          <w:rFonts w:ascii="Arial" w:hAnsi="Arial" w:cs="Arial"/>
          <w:b/>
          <w:bCs/>
          <w:color w:val="000000"/>
          <w:spacing w:val="-1"/>
          <w:sz w:val="23"/>
          <w:szCs w:val="23"/>
        </w:rPr>
        <w:t>h</w:t>
      </w:r>
      <w:r w:rsidRPr="002313DB">
        <w:rPr>
          <w:rFonts w:ascii="Arial" w:hAnsi="Arial" w:cs="Arial"/>
          <w:b/>
          <w:bCs/>
          <w:color w:val="000000"/>
          <w:sz w:val="23"/>
          <w:szCs w:val="23"/>
        </w:rPr>
        <w:t>s,</w:t>
      </w:r>
      <w:r w:rsidRPr="002313DB">
        <w:rPr>
          <w:rFonts w:ascii="Arial" w:hAnsi="Arial" w:cs="Arial"/>
          <w:b/>
          <w:bCs/>
          <w:color w:val="000000"/>
          <w:spacing w:val="2"/>
          <w:sz w:val="23"/>
          <w:szCs w:val="23"/>
        </w:rPr>
        <w:t xml:space="preserve"> </w:t>
      </w:r>
      <w:r w:rsidRPr="002313DB">
        <w:rPr>
          <w:rFonts w:ascii="Arial" w:hAnsi="Arial" w:cs="Arial"/>
          <w:b/>
          <w:bCs/>
          <w:color w:val="000000"/>
          <w:spacing w:val="1"/>
          <w:sz w:val="23"/>
          <w:szCs w:val="23"/>
        </w:rPr>
        <w:t>roa</w:t>
      </w:r>
      <w:r w:rsidRPr="002313DB">
        <w:rPr>
          <w:rFonts w:ascii="Arial" w:hAnsi="Arial" w:cs="Arial"/>
          <w:b/>
          <w:bCs/>
          <w:color w:val="000000"/>
          <w:spacing w:val="-2"/>
          <w:sz w:val="23"/>
          <w:szCs w:val="23"/>
        </w:rPr>
        <w:t>d</w:t>
      </w:r>
      <w:r w:rsidRPr="002313DB">
        <w:rPr>
          <w:rFonts w:ascii="Arial" w:hAnsi="Arial" w:cs="Arial"/>
          <w:b/>
          <w:bCs/>
          <w:color w:val="000000"/>
          <w:spacing w:val="8"/>
          <w:sz w:val="23"/>
          <w:szCs w:val="23"/>
        </w:rPr>
        <w:t>w</w:t>
      </w:r>
      <w:r w:rsidRPr="002313DB">
        <w:rPr>
          <w:rFonts w:ascii="Arial" w:hAnsi="Arial" w:cs="Arial"/>
          <w:b/>
          <w:bCs/>
          <w:color w:val="000000"/>
          <w:spacing w:val="1"/>
          <w:sz w:val="23"/>
          <w:szCs w:val="23"/>
        </w:rPr>
        <w:t>a</w:t>
      </w:r>
      <w:r w:rsidRPr="002313DB">
        <w:rPr>
          <w:rFonts w:ascii="Arial" w:hAnsi="Arial" w:cs="Arial"/>
          <w:b/>
          <w:bCs/>
          <w:color w:val="000000"/>
          <w:spacing w:val="-3"/>
          <w:sz w:val="23"/>
          <w:szCs w:val="23"/>
        </w:rPr>
        <w:t>y</w:t>
      </w:r>
      <w:r w:rsidRPr="002313DB">
        <w:rPr>
          <w:rFonts w:ascii="Arial" w:hAnsi="Arial" w:cs="Arial"/>
          <w:b/>
          <w:bCs/>
          <w:color w:val="000000"/>
          <w:sz w:val="23"/>
          <w:szCs w:val="23"/>
        </w:rPr>
        <w:t>s</w:t>
      </w:r>
      <w:r w:rsidRPr="002313DB">
        <w:rPr>
          <w:rFonts w:ascii="Arial" w:hAnsi="Arial" w:cs="Arial"/>
          <w:b/>
          <w:bCs/>
          <w:color w:val="000000"/>
          <w:spacing w:val="3"/>
          <w:sz w:val="23"/>
          <w:szCs w:val="23"/>
        </w:rPr>
        <w:t xml:space="preserve"> </w:t>
      </w:r>
      <w:r w:rsidRPr="002313DB">
        <w:rPr>
          <w:rFonts w:ascii="Arial" w:hAnsi="Arial" w:cs="Arial"/>
          <w:b/>
          <w:bCs/>
          <w:color w:val="000000"/>
          <w:spacing w:val="1"/>
          <w:sz w:val="23"/>
          <w:szCs w:val="23"/>
        </w:rPr>
        <w:t>an</w:t>
      </w:r>
      <w:r w:rsidRPr="002313DB">
        <w:rPr>
          <w:rFonts w:ascii="Arial" w:hAnsi="Arial" w:cs="Arial"/>
          <w:b/>
          <w:bCs/>
          <w:color w:val="000000"/>
          <w:sz w:val="23"/>
          <w:szCs w:val="23"/>
        </w:rPr>
        <w:t>d</w:t>
      </w:r>
      <w:r w:rsidRPr="002313DB">
        <w:rPr>
          <w:rFonts w:ascii="Arial" w:hAnsi="Arial" w:cs="Arial"/>
          <w:b/>
          <w:bCs/>
          <w:color w:val="000000"/>
          <w:spacing w:val="4"/>
          <w:sz w:val="23"/>
          <w:szCs w:val="23"/>
        </w:rPr>
        <w:t xml:space="preserve"> </w:t>
      </w:r>
      <w:r w:rsidRPr="002313DB">
        <w:rPr>
          <w:rFonts w:ascii="Arial" w:hAnsi="Arial" w:cs="Arial"/>
          <w:b/>
          <w:bCs/>
          <w:color w:val="000000"/>
          <w:spacing w:val="2"/>
          <w:sz w:val="23"/>
          <w:szCs w:val="23"/>
        </w:rPr>
        <w:t>co</w:t>
      </w:r>
      <w:r w:rsidRPr="002313DB">
        <w:rPr>
          <w:rFonts w:ascii="Arial" w:hAnsi="Arial" w:cs="Arial"/>
          <w:b/>
          <w:bCs/>
          <w:color w:val="000000"/>
          <w:sz w:val="23"/>
          <w:szCs w:val="23"/>
        </w:rPr>
        <w:t>ur</w:t>
      </w:r>
      <w:r w:rsidRPr="002313DB">
        <w:rPr>
          <w:rFonts w:ascii="Arial" w:hAnsi="Arial" w:cs="Arial"/>
          <w:b/>
          <w:bCs/>
          <w:color w:val="000000"/>
          <w:spacing w:val="2"/>
          <w:sz w:val="23"/>
          <w:szCs w:val="23"/>
        </w:rPr>
        <w:t>t</w:t>
      </w:r>
      <w:r w:rsidRPr="002313DB">
        <w:rPr>
          <w:rFonts w:ascii="Arial" w:hAnsi="Arial" w:cs="Arial"/>
          <w:b/>
          <w:bCs/>
          <w:color w:val="000000"/>
          <w:spacing w:val="-3"/>
          <w:sz w:val="23"/>
          <w:szCs w:val="23"/>
        </w:rPr>
        <w:t>y</w:t>
      </w:r>
      <w:r w:rsidRPr="002313DB">
        <w:rPr>
          <w:rFonts w:ascii="Arial" w:hAnsi="Arial" w:cs="Arial"/>
          <w:b/>
          <w:bCs/>
          <w:color w:val="000000"/>
          <w:spacing w:val="2"/>
          <w:sz w:val="23"/>
          <w:szCs w:val="23"/>
        </w:rPr>
        <w:t>ards</w:t>
      </w:r>
      <w:r w:rsidRPr="002313DB">
        <w:rPr>
          <w:b/>
        </w:rPr>
        <w:t>:</w:t>
      </w:r>
    </w:p>
    <w:p w:rsidR="00D134F4" w:rsidRPr="002313DB" w:rsidRDefault="00D134F4" w:rsidP="00D134F4">
      <w:pPr>
        <w:rPr>
          <w:b/>
        </w:rPr>
      </w:pPr>
    </w:p>
    <w:p w:rsidR="00D134F4" w:rsidRPr="002313DB" w:rsidRDefault="00D134F4" w:rsidP="00D134F4">
      <w:r w:rsidRPr="002313DB">
        <w:t xml:space="preserve"> </w:t>
      </w:r>
    </w:p>
    <w:p w:rsidR="00D134F4" w:rsidRPr="002313DB" w:rsidRDefault="00D134F4" w:rsidP="00D134F4">
      <w:pPr>
        <w:rPr>
          <w:b/>
        </w:rPr>
      </w:pPr>
      <w:r w:rsidRPr="002313DB">
        <w:rPr>
          <w:b/>
        </w:rPr>
        <w:t xml:space="preserve"> Score</w:t>
      </w:r>
      <w:proofErr w:type="gramStart"/>
      <w:r w:rsidRPr="002313DB">
        <w:rPr>
          <w:b/>
        </w:rPr>
        <w:t>:</w:t>
      </w:r>
      <w:r w:rsidRPr="002313DB">
        <w:rPr>
          <w:b/>
        </w:rPr>
        <w:tab/>
        <w:t>........................</w:t>
      </w:r>
      <w:proofErr w:type="gramEnd"/>
      <w:r w:rsidRPr="002313DB">
        <w:rPr>
          <w:b/>
        </w:rPr>
        <w:tab/>
        <w:t>A (4)</w:t>
      </w:r>
      <w:r w:rsidRPr="002313DB">
        <w:rPr>
          <w:b/>
        </w:rPr>
        <w:tab/>
      </w:r>
      <w:r w:rsidRPr="002313DB">
        <w:rPr>
          <w:b/>
        </w:rPr>
        <w:tab/>
        <w:t>B (3)</w:t>
      </w:r>
      <w:r w:rsidRPr="002313DB">
        <w:rPr>
          <w:b/>
        </w:rPr>
        <w:tab/>
      </w:r>
      <w:r w:rsidRPr="002313DB">
        <w:rPr>
          <w:b/>
        </w:rPr>
        <w:tab/>
        <w:t xml:space="preserve">C (2)  </w:t>
      </w:r>
      <w:r w:rsidRPr="002313DB">
        <w:rPr>
          <w:b/>
        </w:rPr>
        <w:tab/>
      </w:r>
      <w:r w:rsidRPr="002313DB">
        <w:rPr>
          <w:b/>
        </w:rPr>
        <w:tab/>
        <w:t>D (1)</w:t>
      </w:r>
    </w:p>
    <w:p w:rsidR="00D134F4" w:rsidRPr="002313DB" w:rsidRDefault="00D134F4" w:rsidP="00D134F4">
      <w:pPr>
        <w:rPr>
          <w:b/>
        </w:rPr>
      </w:pPr>
    </w:p>
    <w:p w:rsidR="00D134F4" w:rsidRPr="002313DB" w:rsidRDefault="00D134F4" w:rsidP="00D134F4">
      <w:pPr>
        <w:rPr>
          <w:b/>
        </w:rPr>
      </w:pPr>
    </w:p>
    <w:p w:rsidR="00D134F4" w:rsidRPr="002313DB" w:rsidRDefault="00D134F4" w:rsidP="00D134F4">
      <w:pPr>
        <w:rPr>
          <w:b/>
        </w:rPr>
      </w:pPr>
      <w:r w:rsidRPr="002313DB">
        <w:rPr>
          <w:b/>
        </w:rPr>
        <w:t xml:space="preserve">Comments: </w:t>
      </w:r>
    </w:p>
    <w:p w:rsidR="00D134F4" w:rsidRPr="002313DB" w:rsidRDefault="00D134F4" w:rsidP="00D134F4">
      <w:pPr>
        <w:rPr>
          <w:b/>
        </w:rPr>
      </w:pPr>
    </w:p>
    <w:p w:rsidR="00D134F4" w:rsidRPr="002313DB" w:rsidRDefault="00D134F4" w:rsidP="00D134F4">
      <w:pPr>
        <w:rPr>
          <w:b/>
        </w:rPr>
      </w:pPr>
    </w:p>
    <w:p w:rsidR="00D134F4" w:rsidRPr="002313DB" w:rsidRDefault="00D134F4" w:rsidP="00D134F4">
      <w:pPr>
        <w:rPr>
          <w:b/>
        </w:rPr>
      </w:pPr>
    </w:p>
    <w:p w:rsidR="00D134F4" w:rsidRPr="002313DB" w:rsidRDefault="00D134F4" w:rsidP="00D134F4">
      <w:pPr>
        <w:ind w:firstLine="720"/>
      </w:pPr>
      <w:proofErr w:type="gramStart"/>
      <w:r w:rsidRPr="002313DB">
        <w:t>( Example</w:t>
      </w:r>
      <w:proofErr w:type="gramEnd"/>
      <w:r w:rsidRPr="002313DB">
        <w:t xml:space="preserve"> A score )</w:t>
      </w:r>
      <w:r w:rsidRPr="002313DB">
        <w:tab/>
      </w:r>
      <w:r w:rsidRPr="002313DB">
        <w:tab/>
      </w:r>
      <w:r w:rsidRPr="002313DB">
        <w:tab/>
      </w:r>
      <w:r w:rsidRPr="002313DB">
        <w:tab/>
      </w:r>
      <w:r w:rsidRPr="002313DB">
        <w:tab/>
      </w:r>
      <w:proofErr w:type="gramStart"/>
      <w:r w:rsidRPr="002313DB">
        <w:t>( Example</w:t>
      </w:r>
      <w:proofErr w:type="gramEnd"/>
      <w:r w:rsidRPr="002313DB">
        <w:t xml:space="preserve"> D score )</w:t>
      </w:r>
    </w:p>
    <w:p w:rsidR="00D134F4" w:rsidRPr="002313DB" w:rsidRDefault="00D134F4" w:rsidP="00D134F4">
      <w:pPr>
        <w:rPr>
          <w:b/>
        </w:rPr>
      </w:pPr>
    </w:p>
    <w:p w:rsidR="00D134F4" w:rsidRPr="002313DB" w:rsidRDefault="00D134F4" w:rsidP="00D134F4">
      <w:pPr>
        <w:rPr>
          <w:b/>
        </w:rPr>
      </w:pPr>
      <w:r w:rsidRPr="002313DB">
        <w:rPr>
          <w:noProof/>
          <w:color w:val="000000"/>
          <w:sz w:val="20"/>
          <w:szCs w:val="20"/>
          <w:lang w:val="en-US" w:eastAsia="en-US"/>
        </w:rPr>
        <w:drawing>
          <wp:inline distT="0" distB="0" distL="0" distR="0">
            <wp:extent cx="2251710" cy="1917700"/>
            <wp:effectExtent l="19050" t="0" r="0" b="0"/>
            <wp:docPr id="289" name="Picture 8" descr="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128"/>
                    <pic:cNvPicPr>
                      <a:picLocks noChangeAspect="1" noChangeArrowheads="1"/>
                    </pic:cNvPicPr>
                  </pic:nvPicPr>
                  <pic:blipFill>
                    <a:blip r:embed="rId24" cstate="print"/>
                    <a:srcRect/>
                    <a:stretch>
                      <a:fillRect/>
                    </a:stretch>
                  </pic:blipFill>
                  <pic:spPr bwMode="auto">
                    <a:xfrm>
                      <a:off x="0" y="0"/>
                      <a:ext cx="2251710" cy="1917700"/>
                    </a:xfrm>
                    <a:prstGeom prst="rect">
                      <a:avLst/>
                    </a:prstGeom>
                    <a:noFill/>
                    <a:ln w="9525">
                      <a:noFill/>
                      <a:miter lim="800000"/>
                      <a:headEnd/>
                      <a:tailEnd/>
                    </a:ln>
                  </pic:spPr>
                </pic:pic>
              </a:graphicData>
            </a:graphic>
          </wp:inline>
        </w:drawing>
      </w:r>
      <w:r w:rsidRPr="002313DB">
        <w:rPr>
          <w:rFonts w:ascii="Arial" w:hAnsi="Arial" w:cs="Arial"/>
          <w:b/>
          <w:bCs/>
          <w:color w:val="000000"/>
          <w:sz w:val="22"/>
          <w:szCs w:val="22"/>
        </w:rPr>
        <w:t xml:space="preserve">                   </w:t>
      </w:r>
      <w:r w:rsidRPr="002313DB">
        <w:rPr>
          <w:rFonts w:ascii="Arial" w:hAnsi="Arial" w:cs="Arial"/>
          <w:noProof/>
          <w:color w:val="000000"/>
          <w:sz w:val="23"/>
          <w:szCs w:val="23"/>
          <w:lang w:val="en-US" w:eastAsia="en-US"/>
        </w:rPr>
        <w:drawing>
          <wp:inline distT="0" distB="0" distL="0" distR="0">
            <wp:extent cx="2272665" cy="1910715"/>
            <wp:effectExtent l="19050" t="0" r="0" b="0"/>
            <wp:docPr id="290" name="Picture 9" descr="DSC0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478"/>
                    <pic:cNvPicPr>
                      <a:picLocks noChangeAspect="1" noChangeArrowheads="1"/>
                    </pic:cNvPicPr>
                  </pic:nvPicPr>
                  <pic:blipFill>
                    <a:blip r:embed="rId25" cstate="print"/>
                    <a:srcRect/>
                    <a:stretch>
                      <a:fillRect/>
                    </a:stretch>
                  </pic:blipFill>
                  <pic:spPr bwMode="auto">
                    <a:xfrm>
                      <a:off x="0" y="0"/>
                      <a:ext cx="2272665" cy="1910715"/>
                    </a:xfrm>
                    <a:prstGeom prst="rect">
                      <a:avLst/>
                    </a:prstGeom>
                    <a:noFill/>
                    <a:ln w="9525">
                      <a:noFill/>
                      <a:miter lim="800000"/>
                      <a:headEnd/>
                      <a:tailEnd/>
                    </a:ln>
                  </pic:spPr>
                </pic:pic>
              </a:graphicData>
            </a:graphic>
          </wp:inline>
        </w:drawing>
      </w:r>
    </w:p>
    <w:p w:rsidR="00D134F4" w:rsidRPr="002313DB" w:rsidRDefault="00D134F4" w:rsidP="00D134F4">
      <w:pPr>
        <w:rPr>
          <w:b/>
        </w:rPr>
      </w:pPr>
      <w:r w:rsidRPr="002313DB">
        <w:rPr>
          <w:rFonts w:ascii="Arial" w:hAnsi="Arial" w:cs="Arial"/>
          <w:color w:val="000000"/>
          <w:sz w:val="23"/>
          <w:szCs w:val="23"/>
        </w:rPr>
        <w:t xml:space="preserve">                                                      </w:t>
      </w:r>
    </w:p>
    <w:p w:rsidR="00D134F4" w:rsidRPr="002313DB" w:rsidRDefault="00D134F4" w:rsidP="00D134F4">
      <w:pPr>
        <w:rPr>
          <w:b/>
        </w:rPr>
      </w:pPr>
    </w:p>
    <w:p w:rsidR="00D134F4" w:rsidRPr="002313DB" w:rsidRDefault="00D134F4" w:rsidP="00D134F4">
      <w:r w:rsidRPr="002313DB">
        <w:tab/>
      </w:r>
      <w:r w:rsidRPr="002313DB">
        <w:tab/>
      </w:r>
      <w:r w:rsidRPr="002313DB">
        <w:tab/>
      </w:r>
      <w:r w:rsidRPr="002313DB">
        <w:tab/>
      </w:r>
      <w:r w:rsidRPr="002313DB">
        <w:tab/>
      </w:r>
      <w:r w:rsidRPr="002313DB">
        <w:tab/>
      </w:r>
      <w:r w:rsidRPr="002313DB">
        <w:tab/>
      </w:r>
      <w:r w:rsidRPr="002313DB">
        <w:tab/>
      </w:r>
      <w:r w:rsidRPr="002313DB">
        <w:tab/>
      </w:r>
      <w:r w:rsidRPr="002313DB">
        <w:tab/>
        <w:t>Page 4 of 6</w:t>
      </w:r>
    </w:p>
    <w:p w:rsidR="00D134F4" w:rsidRPr="002313DB" w:rsidRDefault="00D134F4" w:rsidP="00D134F4"/>
    <w:p w:rsidR="00D134F4" w:rsidRPr="002313DB" w:rsidRDefault="00D134F4" w:rsidP="00D134F4">
      <w:pPr>
        <w:rPr>
          <w:rFonts w:ascii="Arial" w:hAnsi="Arial" w:cs="Arial"/>
          <w:b/>
        </w:rPr>
      </w:pPr>
      <w:r w:rsidRPr="002313DB">
        <w:rPr>
          <w:rFonts w:ascii="Arial" w:hAnsi="Arial" w:cs="Arial"/>
          <w:b/>
        </w:rPr>
        <w:t>Grounds Maintenance</w:t>
      </w:r>
    </w:p>
    <w:p w:rsidR="00D134F4" w:rsidRPr="002313DB" w:rsidRDefault="00D134F4" w:rsidP="00D134F4"/>
    <w:p w:rsidR="00D134F4" w:rsidRPr="002313DB" w:rsidRDefault="00D134F4" w:rsidP="00D134F4">
      <w:pPr>
        <w:rPr>
          <w:b/>
        </w:rPr>
      </w:pPr>
      <w:r w:rsidRPr="002313DB">
        <w:rPr>
          <w:b/>
        </w:rPr>
        <w:t>Score</w:t>
      </w:r>
      <w:proofErr w:type="gramStart"/>
      <w:r w:rsidRPr="002313DB">
        <w:rPr>
          <w:b/>
        </w:rPr>
        <w:t>:</w:t>
      </w:r>
      <w:r w:rsidRPr="002313DB">
        <w:rPr>
          <w:b/>
        </w:rPr>
        <w:tab/>
        <w:t>........................</w:t>
      </w:r>
      <w:proofErr w:type="gramEnd"/>
      <w:r w:rsidRPr="002313DB">
        <w:rPr>
          <w:b/>
        </w:rPr>
        <w:tab/>
        <w:t>A (4)</w:t>
      </w:r>
      <w:r w:rsidRPr="002313DB">
        <w:rPr>
          <w:b/>
        </w:rPr>
        <w:tab/>
      </w:r>
      <w:r w:rsidRPr="002313DB">
        <w:rPr>
          <w:b/>
        </w:rPr>
        <w:tab/>
        <w:t>B (3)</w:t>
      </w:r>
      <w:r w:rsidRPr="002313DB">
        <w:rPr>
          <w:b/>
        </w:rPr>
        <w:tab/>
      </w:r>
      <w:r w:rsidRPr="002313DB">
        <w:rPr>
          <w:b/>
        </w:rPr>
        <w:tab/>
        <w:t xml:space="preserve">C (2)  </w:t>
      </w:r>
      <w:r w:rsidRPr="002313DB">
        <w:rPr>
          <w:b/>
        </w:rPr>
        <w:tab/>
      </w:r>
      <w:r w:rsidRPr="002313DB">
        <w:rPr>
          <w:b/>
        </w:rPr>
        <w:tab/>
        <w:t>D (1)</w:t>
      </w:r>
    </w:p>
    <w:p w:rsidR="00D134F4" w:rsidRPr="002313DB" w:rsidRDefault="00D134F4" w:rsidP="00D134F4">
      <w:pPr>
        <w:rPr>
          <w:b/>
        </w:rPr>
      </w:pPr>
    </w:p>
    <w:p w:rsidR="00D134F4" w:rsidRPr="002313DB" w:rsidRDefault="00D134F4" w:rsidP="00D134F4">
      <w:pPr>
        <w:rPr>
          <w:b/>
        </w:rPr>
      </w:pPr>
    </w:p>
    <w:p w:rsidR="00D134F4" w:rsidRPr="002313DB" w:rsidRDefault="00D134F4" w:rsidP="00D134F4">
      <w:pPr>
        <w:rPr>
          <w:b/>
        </w:rPr>
      </w:pPr>
      <w:r w:rsidRPr="002313DB">
        <w:rPr>
          <w:b/>
        </w:rPr>
        <w:t xml:space="preserve">Comments: </w:t>
      </w:r>
    </w:p>
    <w:p w:rsidR="00D134F4" w:rsidRPr="002313DB" w:rsidRDefault="00D134F4" w:rsidP="00D134F4">
      <w:pPr>
        <w:rPr>
          <w:b/>
        </w:rPr>
      </w:pPr>
    </w:p>
    <w:p w:rsidR="00D134F4" w:rsidRPr="002313DB" w:rsidRDefault="00D134F4" w:rsidP="00D134F4"/>
    <w:p w:rsidR="00D134F4" w:rsidRPr="002313DB" w:rsidRDefault="00D134F4" w:rsidP="00D134F4">
      <w:pPr>
        <w:ind w:firstLine="720"/>
      </w:pPr>
      <w:proofErr w:type="gramStart"/>
      <w:r w:rsidRPr="002313DB">
        <w:t>( Example</w:t>
      </w:r>
      <w:proofErr w:type="gramEnd"/>
      <w:r w:rsidRPr="002313DB">
        <w:t xml:space="preserve"> A score )</w:t>
      </w:r>
      <w:r w:rsidRPr="002313DB">
        <w:tab/>
      </w:r>
      <w:r w:rsidRPr="002313DB">
        <w:tab/>
      </w:r>
      <w:r w:rsidRPr="002313DB">
        <w:tab/>
      </w:r>
      <w:r w:rsidRPr="002313DB">
        <w:tab/>
        <w:t xml:space="preserve">  </w:t>
      </w:r>
      <w:proofErr w:type="gramStart"/>
      <w:r w:rsidRPr="002313DB">
        <w:t>( Example</w:t>
      </w:r>
      <w:proofErr w:type="gramEnd"/>
      <w:r w:rsidRPr="002313DB">
        <w:t xml:space="preserve"> D score )</w:t>
      </w:r>
    </w:p>
    <w:p w:rsidR="00D134F4" w:rsidRPr="002313DB" w:rsidRDefault="00D134F4" w:rsidP="00D134F4"/>
    <w:p w:rsidR="00D134F4" w:rsidRPr="002313DB" w:rsidRDefault="00D134F4" w:rsidP="00D134F4">
      <w:pPr>
        <w:rPr>
          <w:color w:val="000000"/>
          <w:sz w:val="20"/>
          <w:szCs w:val="20"/>
        </w:rPr>
      </w:pPr>
      <w:r w:rsidRPr="002313DB">
        <w:rPr>
          <w:color w:val="000000"/>
          <w:sz w:val="20"/>
          <w:szCs w:val="20"/>
        </w:rPr>
        <w:t xml:space="preserve">          </w:t>
      </w:r>
      <w:r w:rsidRPr="002313DB">
        <w:rPr>
          <w:rFonts w:ascii="Arial" w:hAnsi="Arial" w:cs="Arial"/>
          <w:noProof/>
          <w:color w:val="000000"/>
          <w:lang w:val="en-US" w:eastAsia="en-US"/>
        </w:rPr>
        <w:drawing>
          <wp:inline distT="0" distB="0" distL="0" distR="0">
            <wp:extent cx="2142490" cy="1849120"/>
            <wp:effectExtent l="19050" t="0" r="0" b="0"/>
            <wp:docPr id="291" name="Picture 10" descr="DSC0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0504"/>
                    <pic:cNvPicPr>
                      <a:picLocks noChangeAspect="1" noChangeArrowheads="1"/>
                    </pic:cNvPicPr>
                  </pic:nvPicPr>
                  <pic:blipFill>
                    <a:blip r:embed="rId26" cstate="print"/>
                    <a:srcRect/>
                    <a:stretch>
                      <a:fillRect/>
                    </a:stretch>
                  </pic:blipFill>
                  <pic:spPr bwMode="auto">
                    <a:xfrm>
                      <a:off x="0" y="0"/>
                      <a:ext cx="2142490" cy="1849120"/>
                    </a:xfrm>
                    <a:prstGeom prst="rect">
                      <a:avLst/>
                    </a:prstGeom>
                    <a:noFill/>
                    <a:ln w="9525">
                      <a:noFill/>
                      <a:miter lim="800000"/>
                      <a:headEnd/>
                      <a:tailEnd/>
                    </a:ln>
                  </pic:spPr>
                </pic:pic>
              </a:graphicData>
            </a:graphic>
          </wp:inline>
        </w:drawing>
      </w:r>
      <w:r w:rsidRPr="002313DB">
        <w:rPr>
          <w:color w:val="000000"/>
          <w:sz w:val="20"/>
          <w:szCs w:val="20"/>
        </w:rPr>
        <w:t xml:space="preserve">         </w:t>
      </w:r>
      <w:r w:rsidRPr="002313DB">
        <w:rPr>
          <w:rFonts w:ascii="Arial" w:hAnsi="Arial" w:cs="Arial"/>
          <w:noProof/>
          <w:color w:val="000000"/>
          <w:lang w:val="en-US" w:eastAsia="en-US"/>
        </w:rPr>
        <w:drawing>
          <wp:inline distT="0" distB="0" distL="0" distR="0">
            <wp:extent cx="2327275" cy="1842135"/>
            <wp:effectExtent l="19050" t="0" r="0" b="0"/>
            <wp:docPr id="2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2327275" cy="1842135"/>
                    </a:xfrm>
                    <a:prstGeom prst="rect">
                      <a:avLst/>
                    </a:prstGeom>
                    <a:noFill/>
                  </pic:spPr>
                </pic:pic>
              </a:graphicData>
            </a:graphic>
          </wp:inline>
        </w:drawing>
      </w:r>
    </w:p>
    <w:p w:rsidR="00D134F4" w:rsidRPr="002313DB" w:rsidRDefault="00D134F4" w:rsidP="00D134F4">
      <w:pPr>
        <w:rPr>
          <w:color w:val="000000"/>
          <w:sz w:val="20"/>
          <w:szCs w:val="20"/>
        </w:rPr>
      </w:pPr>
    </w:p>
    <w:p w:rsidR="00D134F4" w:rsidRPr="002313DB" w:rsidRDefault="00D134F4" w:rsidP="00D134F4">
      <w:pPr>
        <w:rPr>
          <w:color w:val="000000"/>
          <w:sz w:val="20"/>
          <w:szCs w:val="20"/>
        </w:rPr>
      </w:pPr>
    </w:p>
    <w:p w:rsidR="00D134F4" w:rsidRPr="002313DB" w:rsidRDefault="00D134F4" w:rsidP="00D134F4">
      <w:pPr>
        <w:rPr>
          <w:b/>
        </w:rPr>
      </w:pPr>
      <w:r w:rsidRPr="002313DB">
        <w:rPr>
          <w:b/>
        </w:rPr>
        <w:t>******         Please total your score and place it on the front page       ******</w:t>
      </w:r>
    </w:p>
    <w:p w:rsidR="00D134F4" w:rsidRPr="002313DB" w:rsidRDefault="00D134F4" w:rsidP="00D134F4">
      <w:pPr>
        <w:rPr>
          <w:color w:val="000000"/>
          <w:sz w:val="20"/>
          <w:szCs w:val="20"/>
        </w:rPr>
      </w:pPr>
    </w:p>
    <w:p w:rsidR="00D134F4" w:rsidRPr="002313DB" w:rsidRDefault="00D134F4" w:rsidP="00D134F4">
      <w:pPr>
        <w:rPr>
          <w:color w:val="000000"/>
          <w:sz w:val="20"/>
          <w:szCs w:val="20"/>
        </w:rPr>
      </w:pPr>
    </w:p>
    <w:p w:rsidR="00D134F4" w:rsidRPr="002313DB" w:rsidRDefault="00D134F4" w:rsidP="00D134F4">
      <w:pPr>
        <w:rPr>
          <w:b/>
        </w:rPr>
      </w:pPr>
      <w:r w:rsidRPr="002313DB">
        <w:rPr>
          <w:b/>
        </w:rPr>
        <w:t>Repairs:</w:t>
      </w:r>
    </w:p>
    <w:p w:rsidR="00D134F4" w:rsidRPr="002313DB" w:rsidRDefault="00D134F4" w:rsidP="00D134F4">
      <w:pPr>
        <w:rPr>
          <w:b/>
        </w:rPr>
      </w:pPr>
    </w:p>
    <w:p w:rsidR="00D134F4" w:rsidRPr="002313DB" w:rsidRDefault="00D134F4" w:rsidP="00D134F4">
      <w:pPr>
        <w:rPr>
          <w:b/>
        </w:rPr>
      </w:pPr>
      <w:r w:rsidRPr="002313DB">
        <w:rPr>
          <w:b/>
        </w:rPr>
        <w:t>………………………………………………………………………………………......</w:t>
      </w:r>
    </w:p>
    <w:p w:rsidR="00D134F4" w:rsidRPr="002313DB" w:rsidRDefault="00D134F4" w:rsidP="00D134F4">
      <w:pPr>
        <w:rPr>
          <w:b/>
        </w:rPr>
      </w:pPr>
      <w:r w:rsidRPr="002313DB">
        <w:rPr>
          <w:b/>
        </w:rPr>
        <w:t>………………………………………………………………………………………..</w:t>
      </w:r>
    </w:p>
    <w:p w:rsidR="00D134F4" w:rsidRPr="002313DB" w:rsidRDefault="00D134F4" w:rsidP="00D134F4">
      <w:pPr>
        <w:rPr>
          <w:b/>
        </w:rPr>
      </w:pPr>
      <w:r w:rsidRPr="002313DB">
        <w:rPr>
          <w:b/>
        </w:rPr>
        <w:t>…………………………………………………………………………………………..</w:t>
      </w:r>
    </w:p>
    <w:p w:rsidR="00D134F4" w:rsidRPr="002313DB" w:rsidRDefault="00D134F4" w:rsidP="00D134F4">
      <w:pPr>
        <w:rPr>
          <w:b/>
        </w:rPr>
      </w:pPr>
    </w:p>
    <w:p w:rsidR="00D134F4" w:rsidRPr="002313DB" w:rsidRDefault="00D134F4" w:rsidP="00D134F4">
      <w:pPr>
        <w:rPr>
          <w:b/>
        </w:rPr>
      </w:pPr>
    </w:p>
    <w:p w:rsidR="00D134F4" w:rsidRPr="002313DB" w:rsidRDefault="00D134F4" w:rsidP="00D134F4">
      <w:pPr>
        <w:rPr>
          <w:b/>
        </w:rPr>
      </w:pPr>
      <w:r w:rsidRPr="002313DB">
        <w:rPr>
          <w:b/>
        </w:rPr>
        <w:t>Other Issues:</w:t>
      </w:r>
    </w:p>
    <w:p w:rsidR="00D134F4" w:rsidRPr="002313DB" w:rsidRDefault="00D134F4" w:rsidP="00D134F4">
      <w:pPr>
        <w:rPr>
          <w:b/>
        </w:rPr>
      </w:pPr>
      <w:r w:rsidRPr="002313DB">
        <w:rPr>
          <w:b/>
        </w:rPr>
        <w:t>………………………………………………………………………………………….</w:t>
      </w:r>
    </w:p>
    <w:p w:rsidR="00D134F4" w:rsidRPr="002313DB" w:rsidRDefault="00D134F4" w:rsidP="00D134F4">
      <w:pPr>
        <w:rPr>
          <w:b/>
        </w:rPr>
      </w:pPr>
      <w:r w:rsidRPr="002313DB">
        <w:rPr>
          <w:b/>
        </w:rPr>
        <w:t>………………………………………………………………………………………….</w:t>
      </w:r>
    </w:p>
    <w:p w:rsidR="00D134F4" w:rsidRPr="002313DB" w:rsidRDefault="00D134F4" w:rsidP="00D134F4">
      <w:pPr>
        <w:rPr>
          <w:b/>
        </w:rPr>
      </w:pPr>
    </w:p>
    <w:p w:rsidR="00D134F4" w:rsidRPr="002313DB" w:rsidRDefault="00D134F4" w:rsidP="00D134F4">
      <w:pPr>
        <w:rPr>
          <w:b/>
        </w:rPr>
      </w:pPr>
    </w:p>
    <w:p w:rsidR="00D134F4" w:rsidRPr="002313DB" w:rsidRDefault="00D134F4" w:rsidP="00D134F4">
      <w:r w:rsidRPr="002313DB">
        <w:rPr>
          <w:b/>
        </w:rPr>
        <w:tab/>
      </w:r>
      <w:r w:rsidRPr="002313DB">
        <w:rPr>
          <w:b/>
        </w:rPr>
        <w:tab/>
      </w:r>
      <w:r w:rsidRPr="002313DB">
        <w:rPr>
          <w:b/>
        </w:rPr>
        <w:tab/>
      </w:r>
      <w:r w:rsidRPr="002313DB">
        <w:rPr>
          <w:b/>
        </w:rPr>
        <w:tab/>
      </w:r>
      <w:r w:rsidRPr="002313DB">
        <w:rPr>
          <w:b/>
        </w:rPr>
        <w:tab/>
      </w:r>
      <w:r w:rsidRPr="002313DB">
        <w:rPr>
          <w:b/>
        </w:rPr>
        <w:tab/>
      </w:r>
      <w:r w:rsidRPr="002313DB">
        <w:rPr>
          <w:b/>
        </w:rPr>
        <w:tab/>
      </w:r>
      <w:r w:rsidRPr="002313DB">
        <w:rPr>
          <w:b/>
        </w:rPr>
        <w:tab/>
      </w:r>
      <w:r w:rsidRPr="002313DB">
        <w:rPr>
          <w:b/>
        </w:rPr>
        <w:tab/>
      </w:r>
      <w:r w:rsidRPr="002313DB">
        <w:t>Page 5 of 6</w:t>
      </w:r>
    </w:p>
    <w:p w:rsidR="00D134F4" w:rsidRPr="002313DB" w:rsidRDefault="00D134F4" w:rsidP="00D134F4">
      <w:pPr>
        <w:rPr>
          <w:b/>
        </w:rPr>
      </w:pPr>
      <w:r w:rsidRPr="002313DB">
        <w:rPr>
          <w:b/>
        </w:rPr>
        <w:t>Action Plan:</w:t>
      </w:r>
    </w:p>
    <w:p w:rsidR="00D134F4" w:rsidRPr="002313DB" w:rsidRDefault="00D134F4" w:rsidP="00D134F4">
      <w:pPr>
        <w:rPr>
          <w:b/>
        </w:rPr>
      </w:pPr>
    </w:p>
    <w:p w:rsidR="00D134F4" w:rsidRPr="002313DB" w:rsidRDefault="00D134F4" w:rsidP="00D134F4">
      <w:pPr>
        <w:rPr>
          <w:b/>
        </w:rPr>
      </w:pPr>
      <w:r w:rsidRPr="002313DB">
        <w:rPr>
          <w:b/>
        </w:rPr>
        <w:t>…………………………………………………………………………………………</w:t>
      </w:r>
    </w:p>
    <w:p w:rsidR="00D134F4" w:rsidRPr="002313DB" w:rsidRDefault="00D134F4" w:rsidP="00D134F4">
      <w:pPr>
        <w:rPr>
          <w:b/>
        </w:rPr>
      </w:pPr>
    </w:p>
    <w:p w:rsidR="00D134F4" w:rsidRPr="002313DB" w:rsidRDefault="00D134F4" w:rsidP="00D134F4">
      <w:pPr>
        <w:rPr>
          <w:b/>
        </w:rPr>
      </w:pPr>
      <w:r w:rsidRPr="002313DB">
        <w:rPr>
          <w:b/>
        </w:rPr>
        <w:t>………………………………………………………………………………………….</w:t>
      </w:r>
    </w:p>
    <w:p w:rsidR="00D134F4" w:rsidRPr="002313DB" w:rsidRDefault="00D134F4" w:rsidP="00D134F4">
      <w:pPr>
        <w:rPr>
          <w:b/>
        </w:rPr>
      </w:pPr>
    </w:p>
    <w:p w:rsidR="00D134F4" w:rsidRPr="002313DB" w:rsidRDefault="00D134F4" w:rsidP="00D134F4">
      <w:pPr>
        <w:rPr>
          <w:b/>
        </w:rPr>
      </w:pPr>
      <w:r w:rsidRPr="002313DB">
        <w:rPr>
          <w:b/>
        </w:rPr>
        <w:t>…………………………………………………………………………………………..</w:t>
      </w:r>
    </w:p>
    <w:p w:rsidR="00D134F4" w:rsidRPr="002313DB" w:rsidRDefault="00D134F4" w:rsidP="00D134F4">
      <w:pPr>
        <w:rPr>
          <w:b/>
        </w:rPr>
      </w:pPr>
    </w:p>
    <w:p w:rsidR="00D134F4" w:rsidRPr="002313DB" w:rsidRDefault="00D134F4" w:rsidP="00D134F4">
      <w:pPr>
        <w:rPr>
          <w:b/>
        </w:rPr>
      </w:pPr>
      <w:r w:rsidRPr="002313DB">
        <w:rPr>
          <w:b/>
        </w:rPr>
        <w:t>Completion Date Cleaning    …………………………………</w:t>
      </w:r>
    </w:p>
    <w:p w:rsidR="00D134F4" w:rsidRPr="002313DB" w:rsidRDefault="00D134F4" w:rsidP="00D134F4">
      <w:pPr>
        <w:rPr>
          <w:b/>
        </w:rPr>
      </w:pPr>
    </w:p>
    <w:p w:rsidR="00D134F4" w:rsidRPr="002313DB" w:rsidRDefault="00D134F4" w:rsidP="00D134F4">
      <w:pPr>
        <w:rPr>
          <w:b/>
        </w:rPr>
      </w:pPr>
      <w:r w:rsidRPr="002313DB">
        <w:rPr>
          <w:b/>
        </w:rPr>
        <w:t>Completion Date Repairs     ………………………………….</w:t>
      </w:r>
    </w:p>
    <w:p w:rsidR="00D134F4" w:rsidRPr="002313DB" w:rsidRDefault="00D134F4" w:rsidP="00D134F4">
      <w:pPr>
        <w:rPr>
          <w:b/>
        </w:rPr>
      </w:pPr>
    </w:p>
    <w:p w:rsidR="00D134F4" w:rsidRPr="002313DB" w:rsidRDefault="00D134F4" w:rsidP="00D134F4">
      <w:pPr>
        <w:rPr>
          <w:b/>
        </w:rPr>
      </w:pPr>
      <w:r w:rsidRPr="002313DB">
        <w:rPr>
          <w:b/>
          <w:noProof/>
          <w:lang w:val="en-US" w:eastAsia="en-US"/>
        </w:rPr>
        <w:drawing>
          <wp:inline distT="0" distB="0" distL="0" distR="0">
            <wp:extent cx="1603375" cy="1576070"/>
            <wp:effectExtent l="19050" t="0" r="0" b="0"/>
            <wp:docPr id="2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1603375" cy="1576070"/>
                    </a:xfrm>
                    <a:prstGeom prst="rect">
                      <a:avLst/>
                    </a:prstGeom>
                    <a:noFill/>
                    <a:ln w="9525">
                      <a:noFill/>
                      <a:miter lim="800000"/>
                      <a:headEnd/>
                      <a:tailEnd/>
                    </a:ln>
                  </pic:spPr>
                </pic:pic>
              </a:graphicData>
            </a:graphic>
          </wp:inline>
        </w:drawing>
      </w:r>
      <w:r w:rsidRPr="005874B0">
        <w:rPr>
          <w:b/>
          <w:noProof/>
        </w:rPr>
      </w:r>
      <w:r>
        <w:rPr>
          <w:b/>
          <w:noProof/>
        </w:rPr>
        <w:pict>
          <v:group id="Canvas 2" o:spid="_x0000_s1026" editas="canvas" style="width:279pt;height:117pt;mso-position-horizontal-relative:char;mso-position-vertical-relative:line" coordsize="35433,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">
            <v:shape id="_x0000_s1027" type="#_x0000_t75" style="position:absolute;width:35433;height:14859;visibility:visible;mso-wrap-style:square">
              <v:fill o:detectmouseclick="t"/>
              <v:path o:connecttype="none"/>
            </v:shape>
            <v:shape id="Text Box 4" o:spid="_x0000_s1028" type="#_x0000_t202" style="position:absolute;left:2285;width:33148;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rsidR="00C40DF9" w:rsidRPr="00174270" w:rsidRDefault="00C40DF9" w:rsidP="00D134F4">
                    <w:pPr>
                      <w:rPr>
                        <w:b/>
                        <w:sz w:val="20"/>
                        <w:szCs w:val="20"/>
                      </w:rPr>
                    </w:pPr>
                    <w:r w:rsidRPr="00174270">
                      <w:rPr>
                        <w:b/>
                        <w:color w:val="008000"/>
                        <w:sz w:val="20"/>
                        <w:szCs w:val="20"/>
                      </w:rPr>
                      <w:t>What’s this?</w:t>
                    </w:r>
                  </w:p>
                  <w:p w:rsidR="00C40DF9" w:rsidRPr="00174270" w:rsidRDefault="00C40DF9" w:rsidP="00D134F4">
                    <w:pPr>
                      <w:rPr>
                        <w:sz w:val="20"/>
                        <w:szCs w:val="20"/>
                      </w:rPr>
                    </w:pPr>
                    <w:r w:rsidRPr="00174270">
                      <w:rPr>
                        <w:sz w:val="20"/>
                        <w:szCs w:val="20"/>
                      </w:rPr>
                      <w:t>This is a Quick Response or QR code.  You</w:t>
                    </w:r>
                    <w:r>
                      <w:rPr>
                        <w:sz w:val="20"/>
                        <w:szCs w:val="20"/>
                      </w:rPr>
                      <w:t xml:space="preserve"> may have seen these before and not realised what they are or what they can do; this code takes you to our website.  A barcode reader application installed on a mobile device can read QR codes.  If you have an </w:t>
                    </w:r>
                    <w:proofErr w:type="spellStart"/>
                    <w:r>
                      <w:rPr>
                        <w:sz w:val="20"/>
                        <w:szCs w:val="20"/>
                      </w:rPr>
                      <w:t>iPhone</w:t>
                    </w:r>
                    <w:proofErr w:type="spellEnd"/>
                    <w:r>
                      <w:rPr>
                        <w:sz w:val="20"/>
                        <w:szCs w:val="20"/>
                      </w:rPr>
                      <w:t>, you can download the app free of charge from the App Store or if you have an Android enabled device you can get it from their Android Market Store.  Most recent Blackberry phones have the app already installed.</w:t>
                    </w:r>
                  </w:p>
                </w:txbxContent>
              </v:textbox>
            </v:shape>
            <w10:wrap type="none"/>
            <w10:anchorlock/>
          </v:group>
        </w:pict>
      </w:r>
    </w:p>
    <w:p w:rsidR="00D134F4" w:rsidRPr="002313DB" w:rsidRDefault="00D134F4" w:rsidP="00D134F4">
      <w:pPr>
        <w:rPr>
          <w:b/>
        </w:rPr>
      </w:pPr>
      <w:r w:rsidRPr="002313DB">
        <w:rPr>
          <w:b/>
        </w:rPr>
        <w:br w:type="page"/>
      </w:r>
    </w:p>
    <w:p w:rsidR="00D134F4" w:rsidRDefault="00D134F4">
      <w:pPr>
        <w:rPr>
          <w:rFonts w:ascii="Arial" w:hAnsi="Arial" w:cs="Arial"/>
        </w:rPr>
        <w:sectPr w:rsidR="00D134F4" w:rsidSect="00D134F4">
          <w:pgSz w:w="11906" w:h="16838"/>
          <w:pgMar w:top="284" w:right="238" w:bottom="284" w:left="238" w:header="709" w:footer="709" w:gutter="0"/>
          <w:cols w:space="708"/>
          <w:docGrid w:linePitch="360"/>
        </w:sectPr>
      </w:pPr>
    </w:p>
    <w:p w:rsidR="00EA02F6" w:rsidRDefault="00F23D19">
      <w:pPr>
        <w:rPr>
          <w:rFonts w:ascii="Arial" w:hAnsi="Arial" w:cs="Arial"/>
        </w:rPr>
      </w:pPr>
      <w:r>
        <w:rPr>
          <w:rFonts w:ascii="Arial" w:hAnsi="Arial" w:cs="Arial"/>
          <w:noProof/>
          <w:lang w:val="en-US" w:eastAsia="en-US"/>
        </w:rPr>
        <w:pict>
          <v:shape id="_x0000_s1033" type="#_x0000_t202" style="position:absolute;margin-left:12.85pt;margin-top:-35.45pt;width:78.35pt;height:27.1pt;z-index:251671040" stroked="f">
            <v:textbox>
              <w:txbxContent>
                <w:p w:rsidR="00C40DF9" w:rsidRDefault="00C40DF9">
                  <w:r>
                    <w:t>Appendix 4</w:t>
                  </w:r>
                </w:p>
              </w:txbxContent>
            </v:textbox>
          </v:shape>
        </w:pict>
      </w:r>
    </w:p>
    <w:p w:rsidR="006E0DF6" w:rsidRPr="002313DB" w:rsidRDefault="006E0DF6">
      <w:pPr>
        <w:rPr>
          <w:rFonts w:ascii="Arial" w:hAnsi="Arial" w:cs="Arial"/>
        </w:rPr>
        <w:sectPr w:rsidR="006E0DF6" w:rsidRPr="002313DB" w:rsidSect="00656EAE">
          <w:pgSz w:w="16838" w:h="11906" w:orient="landscape"/>
          <w:pgMar w:top="238" w:right="284" w:bottom="238" w:left="284" w:header="709" w:footer="709" w:gutter="0"/>
          <w:cols w:space="708"/>
          <w:docGrid w:linePitch="360"/>
        </w:sectPr>
      </w:pPr>
      <w:r>
        <w:rPr>
          <w:rFonts w:ascii="Arial" w:hAnsi="Arial" w:cs="Arial"/>
          <w:noProof/>
          <w:lang w:val="en-US" w:eastAsia="en-US"/>
        </w:rPr>
        <w:drawing>
          <wp:inline distT="0" distB="0" distL="0" distR="0">
            <wp:extent cx="10328910" cy="549402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10328910" cy="5494020"/>
                    </a:xfrm>
                    <a:prstGeom prst="rect">
                      <a:avLst/>
                    </a:prstGeom>
                    <a:noFill/>
                    <a:ln w="9525">
                      <a:noFill/>
                      <a:miter lim="800000"/>
                      <a:headEnd/>
                      <a:tailEnd/>
                    </a:ln>
                  </pic:spPr>
                </pic:pic>
              </a:graphicData>
            </a:graphic>
          </wp:inline>
        </w:drawing>
      </w:r>
    </w:p>
    <w:p w:rsidR="00F23D19" w:rsidRDefault="00F23D19">
      <w:pPr>
        <w:rPr>
          <w:rFonts w:ascii="Arial" w:hAnsi="Arial" w:cs="Arial"/>
        </w:rPr>
      </w:pPr>
      <w:r>
        <w:rPr>
          <w:rFonts w:ascii="Arial" w:hAnsi="Arial" w:cs="Arial"/>
        </w:rPr>
        <w:t xml:space="preserve">Appendix 5 </w:t>
      </w:r>
    </w:p>
    <w:p w:rsidR="00F23D19" w:rsidRDefault="00F23D19">
      <w:pPr>
        <w:rPr>
          <w:rFonts w:ascii="Arial" w:hAnsi="Arial" w:cs="Arial"/>
        </w:rPr>
      </w:pPr>
      <w:r>
        <w:rPr>
          <w:rFonts w:ascii="Arial" w:hAnsi="Arial" w:cs="Arial"/>
        </w:rPr>
        <w:t>Officer Survey Results</w:t>
      </w:r>
    </w:p>
    <w:p w:rsidR="00F23D19" w:rsidRDefault="00F23D19">
      <w:pPr>
        <w:rPr>
          <w:rFonts w:ascii="Arial" w:hAnsi="Arial" w:cs="Arial"/>
        </w:rPr>
      </w:pPr>
      <w:r>
        <w:rPr>
          <w:rFonts w:ascii="Arial" w:hAnsi="Arial" w:cs="Arial"/>
          <w:noProof/>
          <w:lang w:val="en-US" w:eastAsia="en-US"/>
        </w:rPr>
        <w:drawing>
          <wp:inline distT="0" distB="0" distL="0" distR="0">
            <wp:extent cx="6064301" cy="2728717"/>
            <wp:effectExtent l="19050" t="0" r="0" b="0"/>
            <wp:docPr id="2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6065290" cy="2729162"/>
                    </a:xfrm>
                    <a:prstGeom prst="rect">
                      <a:avLst/>
                    </a:prstGeom>
                    <a:noFill/>
                    <a:ln w="9525">
                      <a:noFill/>
                      <a:miter lim="800000"/>
                      <a:headEnd/>
                      <a:tailEnd/>
                    </a:ln>
                  </pic:spPr>
                </pic:pic>
              </a:graphicData>
            </a:graphic>
          </wp:inline>
        </w:drawing>
      </w:r>
    </w:p>
    <w:p w:rsidR="00F23D19" w:rsidRDefault="00F23D19">
      <w:pPr>
        <w:rPr>
          <w:rFonts w:ascii="Arial" w:hAnsi="Arial" w:cs="Arial"/>
        </w:rPr>
      </w:pPr>
    </w:p>
    <w:p w:rsidR="00F23D19" w:rsidRDefault="00F23D19">
      <w:pPr>
        <w:rPr>
          <w:rFonts w:ascii="Arial" w:hAnsi="Arial" w:cs="Arial"/>
        </w:rPr>
      </w:pPr>
      <w:r>
        <w:rPr>
          <w:rFonts w:ascii="Arial" w:hAnsi="Arial" w:cs="Arial"/>
          <w:noProof/>
          <w:lang w:val="en-US" w:eastAsia="en-US"/>
        </w:rPr>
        <w:drawing>
          <wp:inline distT="0" distB="0" distL="0" distR="0">
            <wp:extent cx="5855056" cy="2852780"/>
            <wp:effectExtent l="19050" t="0" r="0" b="0"/>
            <wp:docPr id="2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5859038" cy="2854720"/>
                    </a:xfrm>
                    <a:prstGeom prst="rect">
                      <a:avLst/>
                    </a:prstGeom>
                    <a:noFill/>
                    <a:ln w="9525">
                      <a:noFill/>
                      <a:miter lim="800000"/>
                      <a:headEnd/>
                      <a:tailEnd/>
                    </a:ln>
                  </pic:spPr>
                </pic:pic>
              </a:graphicData>
            </a:graphic>
          </wp:inline>
        </w:drawing>
      </w:r>
    </w:p>
    <w:p w:rsidR="00F23D19" w:rsidRDefault="00F23D19">
      <w:pPr>
        <w:rPr>
          <w:rFonts w:ascii="Arial" w:hAnsi="Arial" w:cs="Arial"/>
        </w:rPr>
      </w:pPr>
      <w:r>
        <w:rPr>
          <w:rFonts w:ascii="Arial" w:hAnsi="Arial" w:cs="Arial"/>
          <w:noProof/>
          <w:lang w:val="en-US" w:eastAsia="en-US"/>
        </w:rPr>
        <w:drawing>
          <wp:inline distT="0" distB="0" distL="0" distR="0">
            <wp:extent cx="5987072" cy="2677363"/>
            <wp:effectExtent l="19050" t="0" r="0" b="0"/>
            <wp:docPr id="2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a:stretch>
                      <a:fillRect/>
                    </a:stretch>
                  </pic:blipFill>
                  <pic:spPr bwMode="auto">
                    <a:xfrm>
                      <a:off x="0" y="0"/>
                      <a:ext cx="5986363" cy="2677046"/>
                    </a:xfrm>
                    <a:prstGeom prst="rect">
                      <a:avLst/>
                    </a:prstGeom>
                    <a:noFill/>
                    <a:ln w="9525">
                      <a:noFill/>
                      <a:miter lim="800000"/>
                      <a:headEnd/>
                      <a:tailEnd/>
                    </a:ln>
                  </pic:spPr>
                </pic:pic>
              </a:graphicData>
            </a:graphic>
          </wp:inline>
        </w:drawing>
      </w:r>
    </w:p>
    <w:p w:rsidR="00F11F1A" w:rsidRPr="002313DB" w:rsidRDefault="00F23D19">
      <w:pPr>
        <w:rPr>
          <w:rFonts w:ascii="Arial" w:hAnsi="Arial" w:cs="Arial"/>
        </w:rPr>
      </w:pPr>
      <w:r>
        <w:rPr>
          <w:rFonts w:ascii="Arial" w:hAnsi="Arial" w:cs="Arial"/>
        </w:rPr>
        <w:t>Appendix 6</w:t>
      </w:r>
      <w:r w:rsidR="00F11F1A" w:rsidRPr="002313DB">
        <w:rPr>
          <w:rFonts w:ascii="Arial" w:hAnsi="Arial" w:cs="Arial"/>
        </w:rPr>
        <w:t xml:space="preserve"> </w:t>
      </w:r>
    </w:p>
    <w:p w:rsidR="00F11F1A" w:rsidRPr="002313DB" w:rsidRDefault="00F11F1A">
      <w:pPr>
        <w:rPr>
          <w:rFonts w:ascii="Arial" w:hAnsi="Arial" w:cs="Arial"/>
        </w:rPr>
      </w:pPr>
    </w:p>
    <w:p w:rsidR="00F11F1A" w:rsidRPr="002313DB" w:rsidRDefault="00F11F1A">
      <w:pPr>
        <w:rPr>
          <w:rFonts w:ascii="Arial" w:hAnsi="Arial" w:cs="Arial"/>
        </w:rPr>
      </w:pPr>
      <w:r w:rsidRPr="002313DB">
        <w:rPr>
          <w:rFonts w:ascii="Arial" w:hAnsi="Arial" w:cs="Arial"/>
        </w:rPr>
        <w:t>Resident Survey Results</w:t>
      </w:r>
    </w:p>
    <w:p w:rsidR="008E6FA2" w:rsidRPr="002313DB" w:rsidRDefault="008E6FA2" w:rsidP="008E6FA2">
      <w:pPr>
        <w:jc w:val="both"/>
        <w:rPr>
          <w:rFonts w:ascii="Arial" w:hAnsi="Arial" w:cs="Arial"/>
        </w:rPr>
      </w:pPr>
    </w:p>
    <w:p w:rsidR="00F11F1A" w:rsidRPr="002313DB" w:rsidRDefault="008E6FA2" w:rsidP="008E6FA2">
      <w:pPr>
        <w:jc w:val="both"/>
        <w:rPr>
          <w:rFonts w:ascii="Arial" w:hAnsi="Arial" w:cs="Arial"/>
        </w:rPr>
      </w:pPr>
      <w:r w:rsidRPr="002313DB">
        <w:rPr>
          <w:rFonts w:ascii="Arial" w:hAnsi="Arial" w:cs="Arial"/>
          <w:noProof/>
          <w:lang w:val="en-US" w:eastAsia="en-US"/>
        </w:rPr>
        <w:drawing>
          <wp:inline distT="0" distB="0" distL="0" distR="0">
            <wp:extent cx="3590783" cy="2013044"/>
            <wp:effectExtent l="19050" t="0" r="9667" b="6256"/>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11F1A" w:rsidRPr="002313DB" w:rsidRDefault="00F11F1A">
      <w:pPr>
        <w:rPr>
          <w:rFonts w:ascii="Arial" w:hAnsi="Arial" w:cs="Arial"/>
        </w:rPr>
      </w:pPr>
    </w:p>
    <w:p w:rsidR="00F11F1A" w:rsidRPr="002313DB" w:rsidRDefault="00F11F1A">
      <w:pPr>
        <w:rPr>
          <w:rFonts w:ascii="Arial" w:hAnsi="Arial" w:cs="Arial"/>
        </w:rPr>
      </w:pPr>
      <w:r w:rsidRPr="002313DB">
        <w:rPr>
          <w:rFonts w:ascii="Arial" w:hAnsi="Arial" w:cs="Arial"/>
          <w:noProof/>
          <w:lang w:val="en-US" w:eastAsia="en-US"/>
        </w:rPr>
        <w:drawing>
          <wp:inline distT="0" distB="0" distL="0" distR="0">
            <wp:extent cx="3624902" cy="2183642"/>
            <wp:effectExtent l="19050" t="0" r="13648" b="7108"/>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11F1A" w:rsidRPr="002313DB" w:rsidRDefault="00F11F1A">
      <w:pPr>
        <w:rPr>
          <w:rFonts w:ascii="Arial" w:hAnsi="Arial" w:cs="Arial"/>
        </w:rPr>
      </w:pPr>
    </w:p>
    <w:p w:rsidR="00F11F1A" w:rsidRPr="002313DB" w:rsidRDefault="00F11F1A">
      <w:pPr>
        <w:rPr>
          <w:rFonts w:ascii="Arial" w:hAnsi="Arial" w:cs="Arial"/>
        </w:rPr>
      </w:pPr>
      <w:r w:rsidRPr="002313DB">
        <w:rPr>
          <w:rFonts w:ascii="Arial" w:hAnsi="Arial" w:cs="Arial"/>
          <w:noProof/>
          <w:lang w:val="en-US" w:eastAsia="en-US"/>
        </w:rPr>
        <w:drawing>
          <wp:inline distT="0" distB="0" distL="0" distR="0">
            <wp:extent cx="3588082" cy="2292824"/>
            <wp:effectExtent l="19050" t="0" r="12368"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F29AF" w:rsidRPr="002313DB" w:rsidRDefault="005F29AF">
      <w:pPr>
        <w:rPr>
          <w:rFonts w:ascii="Arial" w:hAnsi="Arial" w:cs="Arial"/>
        </w:rPr>
      </w:pPr>
    </w:p>
    <w:p w:rsidR="005F29AF" w:rsidRPr="002313DB" w:rsidRDefault="005F29AF">
      <w:pPr>
        <w:rPr>
          <w:rFonts w:ascii="Arial" w:hAnsi="Arial" w:cs="Arial"/>
        </w:rPr>
      </w:pPr>
    </w:p>
    <w:p w:rsidR="005F29AF" w:rsidRPr="002313DB" w:rsidRDefault="005F29AF">
      <w:pPr>
        <w:rPr>
          <w:rFonts w:ascii="Arial" w:hAnsi="Arial" w:cs="Arial"/>
        </w:rPr>
      </w:pPr>
    </w:p>
    <w:p w:rsidR="005F29AF" w:rsidRPr="002313DB" w:rsidRDefault="005F29AF">
      <w:pPr>
        <w:rPr>
          <w:rFonts w:ascii="Arial" w:hAnsi="Arial" w:cs="Arial"/>
        </w:rPr>
      </w:pPr>
    </w:p>
    <w:p w:rsidR="005F29AF" w:rsidRPr="002313DB" w:rsidRDefault="005F29AF">
      <w:pPr>
        <w:rPr>
          <w:rFonts w:ascii="Arial" w:hAnsi="Arial" w:cs="Arial"/>
        </w:rPr>
      </w:pPr>
    </w:p>
    <w:p w:rsidR="005F29AF" w:rsidRPr="002313DB" w:rsidRDefault="005F29AF">
      <w:pPr>
        <w:rPr>
          <w:rFonts w:ascii="Arial" w:hAnsi="Arial" w:cs="Arial"/>
        </w:rPr>
      </w:pPr>
    </w:p>
    <w:p w:rsidR="00745B8E" w:rsidRPr="002313DB" w:rsidRDefault="00745B8E">
      <w:pPr>
        <w:rPr>
          <w:rFonts w:ascii="Arial" w:hAnsi="Arial" w:cs="Arial"/>
        </w:rPr>
      </w:pPr>
      <w:r w:rsidRPr="002313DB">
        <w:rPr>
          <w:rFonts w:ascii="Arial" w:hAnsi="Arial" w:cs="Arial"/>
        </w:rPr>
        <w:br w:type="page"/>
      </w:r>
    </w:p>
    <w:p w:rsidR="002B3AD7" w:rsidRPr="002313DB" w:rsidRDefault="00B1516E" w:rsidP="003336E3">
      <w:pPr>
        <w:rPr>
          <w:b/>
        </w:rPr>
      </w:pPr>
      <w:r>
        <w:rPr>
          <w:b/>
          <w:noProof/>
          <w:lang w:val="en-US" w:eastAsia="en-US"/>
        </w:rPr>
        <w:pict>
          <v:shape id="_x0000_s1034" type="#_x0000_t202" style="position:absolute;margin-left:-47.25pt;margin-top:-46.8pt;width:85.85pt;height:24.2pt;z-index:251672064;mso-position-vertical:absolute" stroked="f">
            <v:textbox>
              <w:txbxContent>
                <w:p w:rsidR="00C40DF9" w:rsidRDefault="00C40DF9">
                  <w:r>
                    <w:t>Appendix 7</w:t>
                  </w:r>
                </w:p>
              </w:txbxContent>
            </v:textbox>
          </v:shape>
        </w:pict>
      </w:r>
      <w:r w:rsidR="003336E3" w:rsidRPr="002313DB">
        <w:rPr>
          <w:b/>
        </w:rPr>
        <w:tab/>
      </w:r>
      <w:r w:rsidR="003336E3" w:rsidRPr="002313DB">
        <w:rPr>
          <w:b/>
        </w:rPr>
        <w:tab/>
      </w:r>
      <w:r w:rsidR="003336E3" w:rsidRPr="002313DB">
        <w:rPr>
          <w:b/>
        </w:rPr>
        <w:tab/>
      </w:r>
      <w:r w:rsidR="003336E3" w:rsidRPr="002313DB">
        <w:rPr>
          <w:b/>
        </w:rPr>
        <w:tab/>
      </w:r>
      <w:r w:rsidR="003336E3" w:rsidRPr="002313DB">
        <w:rPr>
          <w:b/>
        </w:rPr>
        <w:tab/>
      </w:r>
    </w:p>
    <w:p w:rsidR="002B3AD7" w:rsidRPr="002313DB" w:rsidRDefault="002B3AD7" w:rsidP="002B3AD7">
      <w:pPr>
        <w:jc w:val="center"/>
        <w:rPr>
          <w:rFonts w:ascii="Arial" w:hAnsi="Arial" w:cs="Arial"/>
          <w:sz w:val="36"/>
          <w:szCs w:val="36"/>
        </w:rPr>
      </w:pPr>
      <w:r w:rsidRPr="002313DB">
        <w:rPr>
          <w:noProof/>
          <w:lang w:val="en-US" w:eastAsia="en-US"/>
        </w:rPr>
        <w:drawing>
          <wp:inline distT="0" distB="0" distL="0" distR="0">
            <wp:extent cx="1460500" cy="1310005"/>
            <wp:effectExtent l="19050" t="0" r="635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6" cstate="print"/>
                    <a:srcRect/>
                    <a:stretch>
                      <a:fillRect/>
                    </a:stretch>
                  </pic:blipFill>
                  <pic:spPr bwMode="auto">
                    <a:xfrm>
                      <a:off x="0" y="0"/>
                      <a:ext cx="1460500" cy="1310005"/>
                    </a:xfrm>
                    <a:prstGeom prst="rect">
                      <a:avLst/>
                    </a:prstGeom>
                    <a:noFill/>
                    <a:ln w="9525">
                      <a:noFill/>
                      <a:miter lim="800000"/>
                      <a:headEnd/>
                      <a:tailEnd/>
                    </a:ln>
                  </pic:spPr>
                </pic:pic>
              </a:graphicData>
            </a:graphic>
          </wp:inline>
        </w:drawing>
      </w:r>
    </w:p>
    <w:p w:rsidR="002B3AD7" w:rsidRPr="002313DB" w:rsidRDefault="002B3AD7" w:rsidP="002B3AD7">
      <w:pPr>
        <w:pBdr>
          <w:bottom w:val="single" w:sz="12" w:space="1" w:color="auto"/>
        </w:pBdr>
        <w:outlineLvl w:val="0"/>
        <w:rPr>
          <w:rFonts w:ascii="Arial" w:hAnsi="Arial" w:cs="Arial"/>
          <w:b/>
        </w:rPr>
      </w:pPr>
    </w:p>
    <w:p w:rsidR="002B3AD7" w:rsidRPr="002313DB" w:rsidRDefault="002B3AD7" w:rsidP="002B3AD7">
      <w:pPr>
        <w:pBdr>
          <w:bottom w:val="single" w:sz="12" w:space="1" w:color="auto"/>
        </w:pBdr>
        <w:outlineLvl w:val="0"/>
        <w:rPr>
          <w:rFonts w:ascii="Arial" w:hAnsi="Arial" w:cs="Arial"/>
          <w:b/>
        </w:rPr>
      </w:pPr>
    </w:p>
    <w:p w:rsidR="002B3AD7" w:rsidRPr="002313DB" w:rsidRDefault="002B3AD7" w:rsidP="002B3AD7">
      <w:pPr>
        <w:pBdr>
          <w:bottom w:val="single" w:sz="12" w:space="1" w:color="auto"/>
        </w:pBdr>
        <w:outlineLvl w:val="0"/>
        <w:rPr>
          <w:rFonts w:ascii="Arial" w:hAnsi="Arial" w:cs="Arial"/>
          <w:sz w:val="28"/>
          <w:szCs w:val="28"/>
        </w:rPr>
      </w:pPr>
    </w:p>
    <w:p w:rsidR="002B3AD7" w:rsidRPr="002313DB" w:rsidRDefault="002B3AD7" w:rsidP="002B3AD7">
      <w:pPr>
        <w:rPr>
          <w:rFonts w:ascii="Arial" w:hAnsi="Arial" w:cs="Arial"/>
          <w:sz w:val="28"/>
          <w:szCs w:val="28"/>
        </w:rPr>
      </w:pPr>
    </w:p>
    <w:p w:rsidR="002B3AD7" w:rsidRPr="002313DB" w:rsidRDefault="002B3AD7" w:rsidP="00A902B6">
      <w:pPr>
        <w:rPr>
          <w:rFonts w:ascii="Arial" w:hAnsi="Arial" w:cs="Arial"/>
          <w:sz w:val="28"/>
          <w:szCs w:val="28"/>
        </w:rPr>
      </w:pPr>
      <w:bookmarkStart w:id="29" w:name="_Toc391980050"/>
      <w:r w:rsidRPr="002313DB">
        <w:rPr>
          <w:rFonts w:ascii="Arial" w:hAnsi="Arial" w:cs="Arial"/>
          <w:sz w:val="28"/>
          <w:szCs w:val="28"/>
        </w:rPr>
        <w:t>Job Title:</w:t>
      </w:r>
      <w:r w:rsidRPr="002313DB">
        <w:rPr>
          <w:rFonts w:ascii="Arial" w:hAnsi="Arial" w:cs="Arial"/>
          <w:sz w:val="28"/>
          <w:szCs w:val="28"/>
        </w:rPr>
        <w:tab/>
        <w:t xml:space="preserve"> </w:t>
      </w:r>
      <w:r w:rsidRPr="002313DB">
        <w:rPr>
          <w:rFonts w:ascii="Arial" w:hAnsi="Arial" w:cs="Arial"/>
          <w:sz w:val="28"/>
          <w:szCs w:val="28"/>
        </w:rPr>
        <w:tab/>
        <w:t>Tenancy Services Officer</w:t>
      </w:r>
      <w:bookmarkEnd w:id="29"/>
    </w:p>
    <w:p w:rsidR="002B3AD7" w:rsidRPr="002313DB" w:rsidRDefault="002B3AD7" w:rsidP="00A902B6">
      <w:pPr>
        <w:rPr>
          <w:rFonts w:ascii="Arial" w:hAnsi="Arial" w:cs="Arial"/>
          <w:sz w:val="28"/>
          <w:szCs w:val="28"/>
        </w:rPr>
      </w:pPr>
    </w:p>
    <w:p w:rsidR="002B3AD7" w:rsidRPr="002313DB" w:rsidRDefault="002B3AD7" w:rsidP="00A902B6">
      <w:pPr>
        <w:rPr>
          <w:rFonts w:ascii="Arial" w:hAnsi="Arial" w:cs="Arial"/>
          <w:sz w:val="28"/>
          <w:szCs w:val="28"/>
        </w:rPr>
      </w:pPr>
      <w:r w:rsidRPr="002313DB">
        <w:rPr>
          <w:rFonts w:ascii="Arial" w:hAnsi="Arial" w:cs="Arial"/>
          <w:sz w:val="28"/>
          <w:szCs w:val="28"/>
        </w:rPr>
        <w:t xml:space="preserve">Responsible to: </w:t>
      </w:r>
      <w:r w:rsidRPr="002313DB">
        <w:rPr>
          <w:rFonts w:ascii="Arial" w:hAnsi="Arial" w:cs="Arial"/>
          <w:sz w:val="28"/>
          <w:szCs w:val="28"/>
        </w:rPr>
        <w:tab/>
        <w:t>Tenancy Services Manager</w:t>
      </w:r>
    </w:p>
    <w:p w:rsidR="002B3AD7" w:rsidRPr="002313DB" w:rsidRDefault="002B3AD7" w:rsidP="002B3AD7">
      <w:pPr>
        <w:pBdr>
          <w:bottom w:val="single" w:sz="12" w:space="1" w:color="auto"/>
        </w:pBdr>
        <w:rPr>
          <w:rFonts w:ascii="Arial" w:hAnsi="Arial" w:cs="Arial"/>
          <w:sz w:val="28"/>
          <w:szCs w:val="28"/>
        </w:rPr>
      </w:pPr>
    </w:p>
    <w:p w:rsidR="002B3AD7" w:rsidRPr="002313DB" w:rsidRDefault="002B3AD7" w:rsidP="002B3AD7">
      <w:pPr>
        <w:rPr>
          <w:rFonts w:ascii="Arial" w:hAnsi="Arial" w:cs="Arial"/>
          <w:sz w:val="28"/>
          <w:szCs w:val="28"/>
        </w:rPr>
      </w:pPr>
    </w:p>
    <w:p w:rsidR="002B3AD7" w:rsidRPr="002313DB" w:rsidRDefault="002B3AD7" w:rsidP="002B3AD7">
      <w:pPr>
        <w:rPr>
          <w:rFonts w:ascii="Arial" w:hAnsi="Arial" w:cs="Arial"/>
        </w:rPr>
      </w:pPr>
    </w:p>
    <w:p w:rsidR="002B3AD7" w:rsidRPr="002313DB" w:rsidRDefault="002B3AD7" w:rsidP="002B3AD7">
      <w:pPr>
        <w:jc w:val="both"/>
        <w:rPr>
          <w:rFonts w:ascii="Arial" w:hAnsi="Arial" w:cs="Arial"/>
          <w:b/>
        </w:rPr>
      </w:pPr>
      <w:r w:rsidRPr="002313DB">
        <w:rPr>
          <w:rFonts w:ascii="Arial" w:hAnsi="Arial" w:cs="Arial"/>
          <w:b/>
        </w:rPr>
        <w:t>Role</w:t>
      </w:r>
    </w:p>
    <w:p w:rsidR="002B3AD7" w:rsidRPr="002313DB" w:rsidRDefault="002B3AD7" w:rsidP="002B3AD7">
      <w:pPr>
        <w:jc w:val="both"/>
        <w:rPr>
          <w:rFonts w:ascii="Arial" w:hAnsi="Arial" w:cs="Arial"/>
        </w:rPr>
      </w:pPr>
    </w:p>
    <w:p w:rsidR="002B3AD7" w:rsidRPr="002313DB" w:rsidRDefault="002B3AD7" w:rsidP="00002679">
      <w:pPr>
        <w:numPr>
          <w:ilvl w:val="0"/>
          <w:numId w:val="26"/>
        </w:numPr>
        <w:jc w:val="both"/>
        <w:rPr>
          <w:rFonts w:ascii="Arial" w:hAnsi="Arial" w:cs="Arial"/>
        </w:rPr>
      </w:pPr>
      <w:r w:rsidRPr="002313DB">
        <w:rPr>
          <w:rFonts w:ascii="Arial" w:hAnsi="Arial" w:cs="Arial"/>
        </w:rPr>
        <w:t>To provide a responsive and customer focussed Tenancy services, ensuring efficient and effective management of WPH housing stock.</w:t>
      </w:r>
    </w:p>
    <w:p w:rsidR="002B3AD7" w:rsidRPr="002313DB" w:rsidRDefault="002B3AD7" w:rsidP="00002679">
      <w:pPr>
        <w:numPr>
          <w:ilvl w:val="0"/>
          <w:numId w:val="26"/>
        </w:numPr>
        <w:jc w:val="both"/>
        <w:rPr>
          <w:rFonts w:ascii="Arial" w:hAnsi="Arial" w:cs="Arial"/>
        </w:rPr>
      </w:pPr>
      <w:r w:rsidRPr="002313DB">
        <w:rPr>
          <w:rFonts w:ascii="Arial" w:hAnsi="Arial" w:cs="Arial"/>
        </w:rPr>
        <w:t>To promote effective internal and external communication to champion customer care and continuous improvement.</w:t>
      </w:r>
    </w:p>
    <w:p w:rsidR="002B3AD7" w:rsidRPr="002313DB" w:rsidRDefault="002B3AD7" w:rsidP="002B3AD7">
      <w:pPr>
        <w:ind w:left="360"/>
        <w:jc w:val="both"/>
        <w:rPr>
          <w:rFonts w:ascii="Arial" w:hAnsi="Arial" w:cs="Arial"/>
        </w:rPr>
      </w:pPr>
    </w:p>
    <w:p w:rsidR="002B3AD7" w:rsidRPr="002313DB" w:rsidRDefault="002B3AD7" w:rsidP="002B3AD7">
      <w:pPr>
        <w:ind w:left="360"/>
        <w:jc w:val="both"/>
        <w:rPr>
          <w:rFonts w:ascii="Arial" w:hAnsi="Arial" w:cs="Arial"/>
        </w:rPr>
      </w:pPr>
    </w:p>
    <w:p w:rsidR="002B3AD7" w:rsidRPr="002313DB" w:rsidRDefault="002B3AD7" w:rsidP="002B3AD7">
      <w:pPr>
        <w:ind w:left="360"/>
        <w:jc w:val="both"/>
        <w:rPr>
          <w:rFonts w:ascii="Arial" w:hAnsi="Arial" w:cs="Arial"/>
          <w:b/>
        </w:rPr>
      </w:pPr>
      <w:r w:rsidRPr="002313DB">
        <w:rPr>
          <w:rFonts w:ascii="Arial" w:hAnsi="Arial" w:cs="Arial"/>
          <w:b/>
        </w:rPr>
        <w:t>Overview</w:t>
      </w:r>
    </w:p>
    <w:p w:rsidR="002B3AD7" w:rsidRPr="002313DB" w:rsidRDefault="002B3AD7" w:rsidP="002B3AD7">
      <w:pPr>
        <w:ind w:left="360"/>
        <w:jc w:val="both"/>
        <w:rPr>
          <w:rFonts w:ascii="Arial" w:hAnsi="Arial" w:cs="Arial"/>
          <w:b/>
        </w:rPr>
      </w:pPr>
    </w:p>
    <w:p w:rsidR="002B3AD7" w:rsidRPr="002313DB" w:rsidRDefault="002B3AD7" w:rsidP="00002679">
      <w:pPr>
        <w:numPr>
          <w:ilvl w:val="0"/>
          <w:numId w:val="27"/>
        </w:numPr>
        <w:jc w:val="both"/>
        <w:rPr>
          <w:rFonts w:ascii="Arial" w:hAnsi="Arial" w:cs="Arial"/>
        </w:rPr>
      </w:pPr>
      <w:r w:rsidRPr="002313DB">
        <w:rPr>
          <w:rFonts w:ascii="Arial" w:hAnsi="Arial" w:cs="Arial"/>
        </w:rPr>
        <w:t>To be fully aware of and work towards achieving WPHs 20/20 vision, mission and values.</w:t>
      </w:r>
    </w:p>
    <w:p w:rsidR="002B3AD7" w:rsidRPr="002313DB" w:rsidRDefault="002B3AD7" w:rsidP="002B3AD7">
      <w:pPr>
        <w:ind w:left="720"/>
        <w:jc w:val="both"/>
        <w:rPr>
          <w:rFonts w:ascii="Arial" w:hAnsi="Arial" w:cs="Arial"/>
        </w:rPr>
      </w:pPr>
    </w:p>
    <w:p w:rsidR="002B3AD7" w:rsidRPr="002313DB" w:rsidRDefault="002B3AD7" w:rsidP="00002679">
      <w:pPr>
        <w:numPr>
          <w:ilvl w:val="0"/>
          <w:numId w:val="27"/>
        </w:numPr>
        <w:jc w:val="both"/>
        <w:rPr>
          <w:rFonts w:ascii="Arial" w:hAnsi="Arial" w:cs="Arial"/>
        </w:rPr>
      </w:pPr>
      <w:r w:rsidRPr="002313DB">
        <w:rPr>
          <w:rFonts w:ascii="Arial" w:hAnsi="Arial" w:cs="Arial"/>
        </w:rPr>
        <w:t>To provide services to our customers that, are consistent, professional and accessible to all.</w:t>
      </w:r>
    </w:p>
    <w:p w:rsidR="002B3AD7" w:rsidRPr="002313DB" w:rsidRDefault="002B3AD7" w:rsidP="002B3AD7">
      <w:pPr>
        <w:ind w:left="720"/>
        <w:jc w:val="both"/>
        <w:rPr>
          <w:rFonts w:ascii="Arial" w:hAnsi="Arial" w:cs="Arial"/>
        </w:rPr>
      </w:pPr>
    </w:p>
    <w:p w:rsidR="002B3AD7" w:rsidRPr="002313DB" w:rsidRDefault="002B3AD7" w:rsidP="00002679">
      <w:pPr>
        <w:numPr>
          <w:ilvl w:val="0"/>
          <w:numId w:val="27"/>
        </w:numPr>
        <w:jc w:val="both"/>
        <w:rPr>
          <w:rFonts w:ascii="Arial" w:hAnsi="Arial" w:cs="Arial"/>
        </w:rPr>
      </w:pPr>
      <w:r w:rsidRPr="002313DB">
        <w:rPr>
          <w:rFonts w:ascii="Arial" w:hAnsi="Arial" w:cs="Arial"/>
        </w:rPr>
        <w:t>To contribute to effective service delivery by promoting communication across the organisation and with external bodies including voluntary agencies, statutory authorities and special interest groups on matters affecting neighbourhood services and community well-being.</w:t>
      </w:r>
    </w:p>
    <w:p w:rsidR="002B3AD7" w:rsidRPr="002313DB" w:rsidRDefault="002B3AD7" w:rsidP="002B3AD7">
      <w:pPr>
        <w:jc w:val="both"/>
        <w:rPr>
          <w:rFonts w:ascii="Arial" w:hAnsi="Arial" w:cs="Arial"/>
        </w:rPr>
      </w:pPr>
    </w:p>
    <w:p w:rsidR="002B3AD7" w:rsidRPr="002313DB" w:rsidRDefault="002B3AD7" w:rsidP="00002679">
      <w:pPr>
        <w:numPr>
          <w:ilvl w:val="0"/>
          <w:numId w:val="27"/>
        </w:numPr>
        <w:jc w:val="both"/>
        <w:rPr>
          <w:rFonts w:ascii="Arial" w:hAnsi="Arial" w:cs="Arial"/>
          <w:b/>
        </w:rPr>
      </w:pPr>
      <w:r w:rsidRPr="002313DB">
        <w:rPr>
          <w:rFonts w:ascii="Arial" w:hAnsi="Arial" w:cs="Arial"/>
        </w:rPr>
        <w:t>To ensure that computerised and manual recording systems are updated and maintained on a timely basis within agreed operating procedures and that service requests are responded to within agreed timescales.</w:t>
      </w:r>
    </w:p>
    <w:p w:rsidR="002B3AD7" w:rsidRPr="002313DB" w:rsidRDefault="002B3AD7" w:rsidP="002B3AD7">
      <w:pPr>
        <w:jc w:val="both"/>
        <w:rPr>
          <w:rFonts w:ascii="Arial" w:hAnsi="Arial" w:cs="Arial"/>
          <w:b/>
        </w:rPr>
      </w:pPr>
    </w:p>
    <w:p w:rsidR="002B3AD7" w:rsidRPr="002313DB" w:rsidRDefault="002B3AD7" w:rsidP="002B3AD7">
      <w:pPr>
        <w:jc w:val="both"/>
        <w:rPr>
          <w:rFonts w:ascii="Arial" w:hAnsi="Arial" w:cs="Arial"/>
          <w:b/>
        </w:rPr>
      </w:pPr>
      <w:r w:rsidRPr="002313DB">
        <w:rPr>
          <w:rFonts w:ascii="Arial" w:hAnsi="Arial" w:cs="Arial"/>
          <w:b/>
        </w:rPr>
        <w:t>Core Tasks</w:t>
      </w:r>
    </w:p>
    <w:p w:rsidR="002B3AD7" w:rsidRPr="002313DB" w:rsidRDefault="002B3AD7" w:rsidP="002B3AD7">
      <w:pPr>
        <w:jc w:val="both"/>
        <w:rPr>
          <w:rFonts w:ascii="Arial" w:hAnsi="Arial" w:cs="Arial"/>
          <w:b/>
        </w:rPr>
      </w:pPr>
    </w:p>
    <w:p w:rsidR="002B3AD7" w:rsidRPr="002313DB" w:rsidRDefault="002B3AD7" w:rsidP="00002679">
      <w:pPr>
        <w:numPr>
          <w:ilvl w:val="0"/>
          <w:numId w:val="27"/>
        </w:numPr>
        <w:jc w:val="both"/>
        <w:rPr>
          <w:rFonts w:ascii="Arial" w:hAnsi="Arial" w:cs="Arial"/>
        </w:rPr>
      </w:pPr>
      <w:r w:rsidRPr="002313DB">
        <w:rPr>
          <w:rFonts w:ascii="Arial" w:hAnsi="Arial" w:cs="Arial"/>
        </w:rPr>
        <w:t>To support the Tenancy Services Manager in achieving continuous improvement across all service areas within Tenancy Services, taking account of relevant legislation, the Company’s policies and procedures and other current initiatives as they apply to:</w:t>
      </w:r>
    </w:p>
    <w:p w:rsidR="002B3AD7" w:rsidRPr="002313DB" w:rsidRDefault="002B3AD7" w:rsidP="002B3AD7">
      <w:pPr>
        <w:ind w:left="720"/>
        <w:jc w:val="both"/>
        <w:rPr>
          <w:rFonts w:ascii="Arial" w:hAnsi="Arial" w:cs="Arial"/>
        </w:rPr>
      </w:pPr>
    </w:p>
    <w:p w:rsidR="002B3AD7" w:rsidRPr="002313DB" w:rsidRDefault="002B3AD7" w:rsidP="00002679">
      <w:pPr>
        <w:numPr>
          <w:ilvl w:val="0"/>
          <w:numId w:val="28"/>
        </w:numPr>
        <w:jc w:val="both"/>
        <w:rPr>
          <w:rFonts w:ascii="Arial" w:hAnsi="Arial" w:cs="Arial"/>
        </w:rPr>
      </w:pPr>
      <w:r w:rsidRPr="002313DB">
        <w:rPr>
          <w:rFonts w:ascii="Arial" w:hAnsi="Arial" w:cs="Arial"/>
        </w:rPr>
        <w:t>Responding to issues of nuisance and anti-social behaviour including:</w:t>
      </w:r>
    </w:p>
    <w:p w:rsidR="002B3AD7" w:rsidRPr="002313DB" w:rsidRDefault="002B3AD7" w:rsidP="00002679">
      <w:pPr>
        <w:numPr>
          <w:ilvl w:val="0"/>
          <w:numId w:val="29"/>
        </w:numPr>
        <w:jc w:val="both"/>
        <w:rPr>
          <w:rFonts w:ascii="Arial" w:hAnsi="Arial" w:cs="Arial"/>
        </w:rPr>
      </w:pPr>
      <w:r w:rsidRPr="002313DB">
        <w:rPr>
          <w:rFonts w:ascii="Arial" w:hAnsi="Arial" w:cs="Arial"/>
        </w:rPr>
        <w:t xml:space="preserve">Initially recording complaints. </w:t>
      </w:r>
    </w:p>
    <w:p w:rsidR="002B3AD7" w:rsidRPr="002313DB" w:rsidRDefault="002B3AD7" w:rsidP="00002679">
      <w:pPr>
        <w:numPr>
          <w:ilvl w:val="0"/>
          <w:numId w:val="29"/>
        </w:numPr>
        <w:jc w:val="both"/>
        <w:rPr>
          <w:rFonts w:ascii="Arial" w:hAnsi="Arial" w:cs="Arial"/>
        </w:rPr>
      </w:pPr>
      <w:r w:rsidRPr="002313DB">
        <w:rPr>
          <w:rFonts w:ascii="Arial" w:hAnsi="Arial" w:cs="Arial"/>
        </w:rPr>
        <w:t>Liaising and referring to Tenancy Enforcement Team when appropriate</w:t>
      </w:r>
    </w:p>
    <w:p w:rsidR="002B3AD7" w:rsidRPr="002313DB" w:rsidRDefault="002B3AD7" w:rsidP="00002679">
      <w:pPr>
        <w:numPr>
          <w:ilvl w:val="0"/>
          <w:numId w:val="29"/>
        </w:numPr>
        <w:jc w:val="both"/>
        <w:rPr>
          <w:rFonts w:ascii="Arial" w:hAnsi="Arial" w:cs="Arial"/>
        </w:rPr>
      </w:pPr>
      <w:r w:rsidRPr="002313DB">
        <w:rPr>
          <w:rFonts w:ascii="Arial" w:hAnsi="Arial" w:cs="Arial"/>
        </w:rPr>
        <w:t>Liaison with Crime Reduction Officer, Police and other relevant agencies.</w:t>
      </w:r>
    </w:p>
    <w:p w:rsidR="002B3AD7" w:rsidRPr="002313DB" w:rsidRDefault="002B3AD7" w:rsidP="002B3AD7">
      <w:pPr>
        <w:ind w:left="720"/>
        <w:jc w:val="both"/>
        <w:rPr>
          <w:rFonts w:ascii="Arial" w:hAnsi="Arial" w:cs="Arial"/>
        </w:rPr>
      </w:pPr>
    </w:p>
    <w:p w:rsidR="002B3AD7" w:rsidRPr="002313DB" w:rsidRDefault="002B3AD7" w:rsidP="00002679">
      <w:pPr>
        <w:numPr>
          <w:ilvl w:val="0"/>
          <w:numId w:val="30"/>
        </w:numPr>
        <w:jc w:val="both"/>
        <w:rPr>
          <w:rFonts w:ascii="Arial" w:hAnsi="Arial" w:cs="Arial"/>
        </w:rPr>
      </w:pPr>
      <w:r w:rsidRPr="002313DB">
        <w:rPr>
          <w:rFonts w:ascii="Arial" w:hAnsi="Arial" w:cs="Arial"/>
        </w:rPr>
        <w:t>Managing tenancies including:</w:t>
      </w:r>
    </w:p>
    <w:p w:rsidR="002B3AD7" w:rsidRPr="002313DB" w:rsidRDefault="002B3AD7" w:rsidP="00002679">
      <w:pPr>
        <w:numPr>
          <w:ilvl w:val="0"/>
          <w:numId w:val="29"/>
        </w:numPr>
        <w:jc w:val="both"/>
        <w:rPr>
          <w:rFonts w:ascii="Arial" w:hAnsi="Arial" w:cs="Arial"/>
        </w:rPr>
      </w:pPr>
      <w:r w:rsidRPr="002313DB">
        <w:rPr>
          <w:rFonts w:ascii="Arial" w:hAnsi="Arial" w:cs="Arial"/>
        </w:rPr>
        <w:t>Breaches of Tenancy including commencement of appropriate legal remedies</w:t>
      </w:r>
    </w:p>
    <w:p w:rsidR="002B3AD7" w:rsidRPr="002313DB" w:rsidRDefault="002B3AD7" w:rsidP="00002679">
      <w:pPr>
        <w:numPr>
          <w:ilvl w:val="0"/>
          <w:numId w:val="29"/>
        </w:numPr>
        <w:jc w:val="both"/>
        <w:rPr>
          <w:rFonts w:ascii="Arial" w:hAnsi="Arial" w:cs="Arial"/>
        </w:rPr>
      </w:pPr>
      <w:r w:rsidRPr="002313DB">
        <w:rPr>
          <w:rFonts w:ascii="Arial" w:hAnsi="Arial" w:cs="Arial"/>
        </w:rPr>
        <w:t>Dealing with applications for succession, mutual exchanges &amp; other tenancy variations.</w:t>
      </w:r>
    </w:p>
    <w:p w:rsidR="002B3AD7" w:rsidRPr="002313DB" w:rsidRDefault="002B3AD7" w:rsidP="00002679">
      <w:pPr>
        <w:numPr>
          <w:ilvl w:val="0"/>
          <w:numId w:val="29"/>
        </w:numPr>
        <w:jc w:val="both"/>
        <w:rPr>
          <w:rFonts w:ascii="Arial" w:hAnsi="Arial" w:cs="Arial"/>
        </w:rPr>
      </w:pPr>
      <w:r w:rsidRPr="002313DB">
        <w:rPr>
          <w:rFonts w:ascii="Arial" w:hAnsi="Arial" w:cs="Arial"/>
        </w:rPr>
        <w:t>Taking appropriate enforcement action against squatters</w:t>
      </w:r>
    </w:p>
    <w:p w:rsidR="002B3AD7" w:rsidRPr="002313DB" w:rsidRDefault="002B3AD7" w:rsidP="00002679">
      <w:pPr>
        <w:numPr>
          <w:ilvl w:val="0"/>
          <w:numId w:val="29"/>
        </w:numPr>
        <w:jc w:val="both"/>
        <w:rPr>
          <w:rFonts w:ascii="Arial" w:hAnsi="Arial" w:cs="Arial"/>
        </w:rPr>
      </w:pPr>
      <w:r w:rsidRPr="002313DB">
        <w:rPr>
          <w:rFonts w:ascii="Arial" w:hAnsi="Arial" w:cs="Arial"/>
        </w:rPr>
        <w:t>Carrying out New Tenant visits including 8 Week and Conversion visits</w:t>
      </w:r>
    </w:p>
    <w:p w:rsidR="002B3AD7" w:rsidRPr="002313DB" w:rsidRDefault="002B3AD7" w:rsidP="00002679">
      <w:pPr>
        <w:numPr>
          <w:ilvl w:val="0"/>
          <w:numId w:val="29"/>
        </w:numPr>
        <w:jc w:val="both"/>
        <w:rPr>
          <w:rFonts w:ascii="Arial" w:hAnsi="Arial" w:cs="Arial"/>
        </w:rPr>
      </w:pPr>
      <w:r w:rsidRPr="002313DB">
        <w:rPr>
          <w:rFonts w:ascii="Arial" w:hAnsi="Arial" w:cs="Arial"/>
        </w:rPr>
        <w:t>Carrying our Annual Tenancy visits and identifying and addressing issues of vulnerability and liaising with relevant professional bodies.</w:t>
      </w:r>
    </w:p>
    <w:p w:rsidR="002B3AD7" w:rsidRPr="002313DB" w:rsidRDefault="002B3AD7" w:rsidP="00002679">
      <w:pPr>
        <w:numPr>
          <w:ilvl w:val="0"/>
          <w:numId w:val="29"/>
        </w:numPr>
        <w:jc w:val="both"/>
        <w:rPr>
          <w:rFonts w:ascii="Arial" w:hAnsi="Arial" w:cs="Arial"/>
        </w:rPr>
      </w:pPr>
      <w:r w:rsidRPr="002313DB">
        <w:rPr>
          <w:rFonts w:ascii="Arial" w:hAnsi="Arial" w:cs="Arial"/>
        </w:rPr>
        <w:t>Managing requests for consents and approvals of tenant rights granting permission and providing advice on requests for certain improvements and alterations</w:t>
      </w:r>
    </w:p>
    <w:p w:rsidR="002B3AD7" w:rsidRPr="002313DB" w:rsidRDefault="002B3AD7" w:rsidP="00002679">
      <w:pPr>
        <w:numPr>
          <w:ilvl w:val="0"/>
          <w:numId w:val="29"/>
        </w:numPr>
        <w:jc w:val="both"/>
        <w:rPr>
          <w:rFonts w:ascii="Arial" w:hAnsi="Arial" w:cs="Arial"/>
        </w:rPr>
      </w:pPr>
      <w:r w:rsidRPr="002313DB">
        <w:rPr>
          <w:rFonts w:ascii="Arial" w:hAnsi="Arial" w:cs="Arial"/>
        </w:rPr>
        <w:t>Responding to garden maintenance enquiries e.g. dangerous trees</w:t>
      </w:r>
    </w:p>
    <w:p w:rsidR="002B3AD7" w:rsidRPr="002313DB" w:rsidRDefault="002B3AD7" w:rsidP="002B3AD7">
      <w:pPr>
        <w:jc w:val="both"/>
        <w:rPr>
          <w:rFonts w:ascii="Arial" w:hAnsi="Arial" w:cs="Arial"/>
        </w:rPr>
      </w:pPr>
    </w:p>
    <w:p w:rsidR="002B3AD7" w:rsidRPr="002313DB" w:rsidRDefault="002B3AD7" w:rsidP="002B3AD7">
      <w:pPr>
        <w:jc w:val="both"/>
        <w:rPr>
          <w:rFonts w:ascii="Arial" w:hAnsi="Arial" w:cs="Arial"/>
        </w:rPr>
      </w:pPr>
    </w:p>
    <w:p w:rsidR="002B3AD7" w:rsidRPr="002313DB" w:rsidRDefault="002B3AD7" w:rsidP="00002679">
      <w:pPr>
        <w:numPr>
          <w:ilvl w:val="0"/>
          <w:numId w:val="32"/>
        </w:numPr>
        <w:jc w:val="both"/>
        <w:rPr>
          <w:rFonts w:ascii="Arial" w:hAnsi="Arial" w:cs="Arial"/>
        </w:rPr>
      </w:pPr>
      <w:r w:rsidRPr="002313DB">
        <w:rPr>
          <w:rFonts w:ascii="Arial" w:hAnsi="Arial" w:cs="Arial"/>
        </w:rPr>
        <w:t>Management and monitoring of estates ensuring value for money including:</w:t>
      </w:r>
    </w:p>
    <w:p w:rsidR="002B3AD7" w:rsidRPr="002313DB" w:rsidRDefault="002B3AD7" w:rsidP="00002679">
      <w:pPr>
        <w:numPr>
          <w:ilvl w:val="0"/>
          <w:numId w:val="31"/>
        </w:numPr>
        <w:jc w:val="both"/>
        <w:rPr>
          <w:rFonts w:ascii="Arial" w:hAnsi="Arial" w:cs="Arial"/>
        </w:rPr>
      </w:pPr>
      <w:r w:rsidRPr="002313DB">
        <w:rPr>
          <w:rFonts w:ascii="Arial" w:hAnsi="Arial" w:cs="Arial"/>
        </w:rPr>
        <w:t>Estate Inspections</w:t>
      </w:r>
    </w:p>
    <w:p w:rsidR="002B3AD7" w:rsidRPr="002313DB" w:rsidRDefault="002B3AD7" w:rsidP="00002679">
      <w:pPr>
        <w:numPr>
          <w:ilvl w:val="0"/>
          <w:numId w:val="31"/>
        </w:numPr>
        <w:jc w:val="both"/>
        <w:rPr>
          <w:rFonts w:ascii="Arial" w:hAnsi="Arial" w:cs="Arial"/>
        </w:rPr>
      </w:pPr>
      <w:r w:rsidRPr="002313DB">
        <w:rPr>
          <w:rFonts w:ascii="Arial" w:hAnsi="Arial" w:cs="Arial"/>
        </w:rPr>
        <w:t>Environmental Schemes</w:t>
      </w:r>
    </w:p>
    <w:p w:rsidR="002B3AD7" w:rsidRPr="002313DB" w:rsidRDefault="002B3AD7" w:rsidP="00002679">
      <w:pPr>
        <w:numPr>
          <w:ilvl w:val="0"/>
          <w:numId w:val="31"/>
        </w:numPr>
        <w:jc w:val="both"/>
        <w:rPr>
          <w:rFonts w:ascii="Arial" w:hAnsi="Arial" w:cs="Arial"/>
        </w:rPr>
      </w:pPr>
      <w:r w:rsidRPr="002313DB">
        <w:rPr>
          <w:rFonts w:ascii="Arial" w:hAnsi="Arial" w:cs="Arial"/>
        </w:rPr>
        <w:t>Support to Improvement Programmes</w:t>
      </w:r>
    </w:p>
    <w:p w:rsidR="002B3AD7" w:rsidRPr="002313DB" w:rsidRDefault="002B3AD7" w:rsidP="00002679">
      <w:pPr>
        <w:numPr>
          <w:ilvl w:val="0"/>
          <w:numId w:val="31"/>
        </w:numPr>
        <w:jc w:val="both"/>
        <w:rPr>
          <w:rFonts w:ascii="Arial" w:hAnsi="Arial" w:cs="Arial"/>
        </w:rPr>
      </w:pPr>
      <w:r w:rsidRPr="002313DB">
        <w:rPr>
          <w:rFonts w:ascii="Arial" w:hAnsi="Arial" w:cs="Arial"/>
        </w:rPr>
        <w:t>Liaison with Site Management Officers</w:t>
      </w:r>
    </w:p>
    <w:p w:rsidR="002B3AD7" w:rsidRPr="002313DB" w:rsidRDefault="002B3AD7" w:rsidP="002B3AD7">
      <w:pPr>
        <w:ind w:left="360"/>
        <w:jc w:val="both"/>
        <w:rPr>
          <w:rFonts w:ascii="Arial" w:hAnsi="Arial" w:cs="Arial"/>
        </w:rPr>
      </w:pPr>
    </w:p>
    <w:p w:rsidR="002B3AD7" w:rsidRPr="002313DB" w:rsidRDefault="002B3AD7" w:rsidP="002B3AD7">
      <w:pPr>
        <w:ind w:left="360"/>
        <w:jc w:val="both"/>
        <w:rPr>
          <w:rFonts w:ascii="Arial" w:hAnsi="Arial" w:cs="Arial"/>
        </w:rPr>
      </w:pPr>
    </w:p>
    <w:p w:rsidR="002B3AD7" w:rsidRPr="002313DB" w:rsidRDefault="002B3AD7" w:rsidP="00002679">
      <w:pPr>
        <w:numPr>
          <w:ilvl w:val="0"/>
          <w:numId w:val="34"/>
        </w:numPr>
        <w:jc w:val="both"/>
        <w:rPr>
          <w:rFonts w:ascii="Arial" w:hAnsi="Arial" w:cs="Arial"/>
        </w:rPr>
      </w:pPr>
      <w:r w:rsidRPr="002313DB">
        <w:rPr>
          <w:rFonts w:ascii="Arial" w:hAnsi="Arial" w:cs="Arial"/>
        </w:rPr>
        <w:t>Resident Involvement including:</w:t>
      </w:r>
    </w:p>
    <w:p w:rsidR="002B3AD7" w:rsidRPr="002313DB" w:rsidRDefault="002B3AD7" w:rsidP="00002679">
      <w:pPr>
        <w:numPr>
          <w:ilvl w:val="0"/>
          <w:numId w:val="33"/>
        </w:numPr>
        <w:jc w:val="both"/>
        <w:rPr>
          <w:rFonts w:ascii="Arial" w:hAnsi="Arial" w:cs="Arial"/>
        </w:rPr>
      </w:pPr>
      <w:r w:rsidRPr="002313DB">
        <w:rPr>
          <w:rFonts w:ascii="Arial" w:hAnsi="Arial" w:cs="Arial"/>
        </w:rPr>
        <w:t>Dealing with initial enquiries</w:t>
      </w:r>
    </w:p>
    <w:p w:rsidR="002B3AD7" w:rsidRPr="002313DB" w:rsidRDefault="002B3AD7" w:rsidP="00002679">
      <w:pPr>
        <w:numPr>
          <w:ilvl w:val="0"/>
          <w:numId w:val="33"/>
        </w:numPr>
        <w:jc w:val="both"/>
        <w:rPr>
          <w:rFonts w:ascii="Arial" w:hAnsi="Arial" w:cs="Arial"/>
        </w:rPr>
      </w:pPr>
      <w:r w:rsidRPr="002313DB">
        <w:rPr>
          <w:rFonts w:ascii="Arial" w:hAnsi="Arial" w:cs="Arial"/>
        </w:rPr>
        <w:t>Helping develop and support Tenant &amp; Resident Groups</w:t>
      </w:r>
    </w:p>
    <w:p w:rsidR="002B3AD7" w:rsidRPr="002313DB" w:rsidRDefault="002B3AD7" w:rsidP="00002679">
      <w:pPr>
        <w:numPr>
          <w:ilvl w:val="0"/>
          <w:numId w:val="33"/>
        </w:numPr>
        <w:jc w:val="both"/>
        <w:rPr>
          <w:rFonts w:ascii="Arial" w:hAnsi="Arial" w:cs="Arial"/>
        </w:rPr>
      </w:pPr>
      <w:r w:rsidRPr="002313DB">
        <w:rPr>
          <w:rFonts w:ascii="Arial" w:hAnsi="Arial" w:cs="Arial"/>
        </w:rPr>
        <w:t>Attending meetings, as required</w:t>
      </w:r>
    </w:p>
    <w:p w:rsidR="002B3AD7" w:rsidRPr="002313DB" w:rsidRDefault="002B3AD7" w:rsidP="00002679">
      <w:pPr>
        <w:numPr>
          <w:ilvl w:val="0"/>
          <w:numId w:val="33"/>
        </w:numPr>
        <w:jc w:val="both"/>
        <w:rPr>
          <w:rFonts w:ascii="Arial" w:hAnsi="Arial" w:cs="Arial"/>
        </w:rPr>
      </w:pPr>
      <w:r w:rsidRPr="002313DB">
        <w:rPr>
          <w:rFonts w:ascii="Arial" w:hAnsi="Arial" w:cs="Arial"/>
        </w:rPr>
        <w:t xml:space="preserve">Liaison with Resident Involvement Officers Tenant Liaison Officers </w:t>
      </w:r>
    </w:p>
    <w:p w:rsidR="002B3AD7" w:rsidRPr="002313DB" w:rsidRDefault="002B3AD7" w:rsidP="002B3AD7">
      <w:pPr>
        <w:ind w:left="360"/>
        <w:jc w:val="both"/>
        <w:rPr>
          <w:rFonts w:ascii="Arial" w:hAnsi="Arial" w:cs="Arial"/>
        </w:rPr>
      </w:pPr>
    </w:p>
    <w:p w:rsidR="002B3AD7" w:rsidRPr="002313DB" w:rsidRDefault="002B3AD7" w:rsidP="00002679">
      <w:pPr>
        <w:numPr>
          <w:ilvl w:val="0"/>
          <w:numId w:val="34"/>
        </w:numPr>
        <w:jc w:val="both"/>
        <w:rPr>
          <w:rFonts w:ascii="Arial" w:hAnsi="Arial" w:cs="Arial"/>
        </w:rPr>
      </w:pPr>
      <w:r w:rsidRPr="002313DB">
        <w:rPr>
          <w:rFonts w:ascii="Arial" w:hAnsi="Arial" w:cs="Arial"/>
        </w:rPr>
        <w:t>Customer Service including:</w:t>
      </w:r>
    </w:p>
    <w:p w:rsidR="002B3AD7" w:rsidRPr="002313DB" w:rsidRDefault="002B3AD7" w:rsidP="00002679">
      <w:pPr>
        <w:numPr>
          <w:ilvl w:val="0"/>
          <w:numId w:val="41"/>
        </w:numPr>
        <w:jc w:val="both"/>
        <w:rPr>
          <w:rFonts w:ascii="Arial" w:hAnsi="Arial" w:cs="Arial"/>
        </w:rPr>
      </w:pPr>
      <w:r w:rsidRPr="002313DB">
        <w:rPr>
          <w:rFonts w:ascii="Arial" w:hAnsi="Arial" w:cs="Arial"/>
        </w:rPr>
        <w:t>Responding to customer enquiries within agreed WPH’s service standards</w:t>
      </w:r>
    </w:p>
    <w:p w:rsidR="002B3AD7" w:rsidRPr="002313DB" w:rsidRDefault="002B3AD7" w:rsidP="00002679">
      <w:pPr>
        <w:numPr>
          <w:ilvl w:val="0"/>
          <w:numId w:val="35"/>
        </w:numPr>
        <w:jc w:val="both"/>
        <w:rPr>
          <w:rFonts w:ascii="Arial" w:hAnsi="Arial" w:cs="Arial"/>
        </w:rPr>
      </w:pPr>
      <w:r w:rsidRPr="002313DB">
        <w:rPr>
          <w:rFonts w:ascii="Arial" w:hAnsi="Arial" w:cs="Arial"/>
        </w:rPr>
        <w:t>Liaison with Income Team, Repair Response Centre and Customer Access Team</w:t>
      </w:r>
    </w:p>
    <w:p w:rsidR="002B3AD7" w:rsidRPr="002313DB" w:rsidRDefault="002B3AD7" w:rsidP="00002679">
      <w:pPr>
        <w:numPr>
          <w:ilvl w:val="0"/>
          <w:numId w:val="35"/>
        </w:numPr>
        <w:jc w:val="both"/>
        <w:rPr>
          <w:rFonts w:ascii="Arial" w:hAnsi="Arial" w:cs="Arial"/>
        </w:rPr>
      </w:pPr>
      <w:r w:rsidRPr="002313DB">
        <w:rPr>
          <w:rFonts w:ascii="Arial" w:hAnsi="Arial" w:cs="Arial"/>
        </w:rPr>
        <w:t>Communicate key messages to customers to enhance reputation</w:t>
      </w:r>
    </w:p>
    <w:p w:rsidR="002B3AD7" w:rsidRPr="002313DB" w:rsidRDefault="002B3AD7" w:rsidP="002B3AD7">
      <w:pPr>
        <w:ind w:left="360"/>
        <w:jc w:val="both"/>
        <w:rPr>
          <w:rFonts w:ascii="Arial" w:hAnsi="Arial" w:cs="Arial"/>
        </w:rPr>
      </w:pPr>
    </w:p>
    <w:p w:rsidR="002B3AD7" w:rsidRPr="002313DB" w:rsidRDefault="002B3AD7" w:rsidP="002B3AD7">
      <w:pPr>
        <w:ind w:left="360"/>
        <w:jc w:val="both"/>
        <w:rPr>
          <w:rFonts w:ascii="Arial" w:hAnsi="Arial" w:cs="Arial"/>
        </w:rPr>
      </w:pPr>
      <w:r w:rsidRPr="002313DB">
        <w:rPr>
          <w:rFonts w:ascii="Arial" w:hAnsi="Arial" w:cs="Arial"/>
        </w:rPr>
        <w:t>(This is not exhaustive as the Tenancy Service and will develop over time)</w:t>
      </w:r>
    </w:p>
    <w:p w:rsidR="002B3AD7" w:rsidRPr="002313DB" w:rsidRDefault="002B3AD7" w:rsidP="002B3AD7">
      <w:pPr>
        <w:ind w:left="360"/>
        <w:jc w:val="both"/>
        <w:rPr>
          <w:rFonts w:ascii="Arial" w:hAnsi="Arial" w:cs="Arial"/>
        </w:rPr>
      </w:pPr>
    </w:p>
    <w:p w:rsidR="002B3AD7" w:rsidRPr="002313DB" w:rsidRDefault="002B3AD7" w:rsidP="00002679">
      <w:pPr>
        <w:numPr>
          <w:ilvl w:val="0"/>
          <w:numId w:val="36"/>
        </w:numPr>
        <w:jc w:val="both"/>
        <w:rPr>
          <w:rFonts w:ascii="Arial" w:hAnsi="Arial" w:cs="Arial"/>
        </w:rPr>
      </w:pPr>
      <w:r w:rsidRPr="002313DB">
        <w:rPr>
          <w:rFonts w:ascii="Arial" w:hAnsi="Arial" w:cs="Arial"/>
        </w:rPr>
        <w:t>To provide reports where appropriate in response to enquiries and complaints regarding neighbourhood services and property conditions.</w:t>
      </w:r>
    </w:p>
    <w:p w:rsidR="002B3AD7" w:rsidRPr="002313DB" w:rsidRDefault="002B3AD7" w:rsidP="002B3AD7">
      <w:pPr>
        <w:ind w:left="360"/>
        <w:jc w:val="both"/>
        <w:rPr>
          <w:rFonts w:ascii="Arial" w:hAnsi="Arial" w:cs="Arial"/>
        </w:rPr>
      </w:pPr>
    </w:p>
    <w:p w:rsidR="002B3AD7" w:rsidRPr="002313DB" w:rsidRDefault="002B3AD7" w:rsidP="00002679">
      <w:pPr>
        <w:numPr>
          <w:ilvl w:val="0"/>
          <w:numId w:val="36"/>
        </w:numPr>
        <w:jc w:val="both"/>
        <w:rPr>
          <w:rFonts w:ascii="Arial" w:hAnsi="Arial" w:cs="Arial"/>
          <w:b/>
        </w:rPr>
      </w:pPr>
      <w:r w:rsidRPr="002313DB">
        <w:rPr>
          <w:rFonts w:ascii="Arial" w:hAnsi="Arial" w:cs="Arial"/>
        </w:rPr>
        <w:t>To champion tenant participation and customer involvement at all levels, contributing to appropriate consultation and feedback.</w:t>
      </w:r>
    </w:p>
    <w:p w:rsidR="002B3AD7" w:rsidRPr="002313DB" w:rsidRDefault="002B3AD7" w:rsidP="002B3AD7">
      <w:pPr>
        <w:ind w:left="360"/>
        <w:jc w:val="both"/>
        <w:rPr>
          <w:rFonts w:ascii="Arial" w:hAnsi="Arial" w:cs="Arial"/>
          <w:b/>
        </w:rPr>
      </w:pPr>
    </w:p>
    <w:p w:rsidR="002B3AD7" w:rsidRPr="002313DB" w:rsidRDefault="002B3AD7" w:rsidP="002B3AD7">
      <w:pPr>
        <w:ind w:left="360"/>
        <w:jc w:val="both"/>
        <w:rPr>
          <w:rFonts w:ascii="Arial" w:hAnsi="Arial" w:cs="Arial"/>
          <w:b/>
        </w:rPr>
      </w:pPr>
      <w:r w:rsidRPr="002313DB">
        <w:rPr>
          <w:rFonts w:ascii="Arial" w:hAnsi="Arial" w:cs="Arial"/>
          <w:b/>
        </w:rPr>
        <w:t>Health and Safety</w:t>
      </w:r>
    </w:p>
    <w:p w:rsidR="002B3AD7" w:rsidRPr="002313DB" w:rsidRDefault="002B3AD7" w:rsidP="00002679">
      <w:pPr>
        <w:numPr>
          <w:ilvl w:val="0"/>
          <w:numId w:val="37"/>
        </w:numPr>
        <w:jc w:val="both"/>
        <w:rPr>
          <w:rFonts w:ascii="Arial" w:hAnsi="Arial" w:cs="Arial"/>
        </w:rPr>
      </w:pPr>
      <w:r w:rsidRPr="002313DB">
        <w:rPr>
          <w:rFonts w:ascii="Arial" w:hAnsi="Arial" w:cs="Arial"/>
        </w:rPr>
        <w:t>To adhere to and be aware of the Company’s Health and Safety policies and procedures</w:t>
      </w:r>
    </w:p>
    <w:p w:rsidR="002B3AD7" w:rsidRPr="002313DB" w:rsidRDefault="002B3AD7" w:rsidP="002B3AD7">
      <w:pPr>
        <w:ind w:left="720"/>
        <w:jc w:val="both"/>
        <w:rPr>
          <w:rFonts w:ascii="Arial" w:hAnsi="Arial" w:cs="Arial"/>
        </w:rPr>
      </w:pPr>
    </w:p>
    <w:p w:rsidR="002B3AD7" w:rsidRPr="002313DB" w:rsidRDefault="002B3AD7" w:rsidP="00002679">
      <w:pPr>
        <w:numPr>
          <w:ilvl w:val="0"/>
          <w:numId w:val="37"/>
        </w:numPr>
        <w:jc w:val="both"/>
        <w:rPr>
          <w:rFonts w:ascii="Arial" w:hAnsi="Arial" w:cs="Arial"/>
        </w:rPr>
      </w:pPr>
      <w:r w:rsidRPr="002313DB">
        <w:rPr>
          <w:rFonts w:ascii="Arial" w:hAnsi="Arial" w:cs="Arial"/>
        </w:rPr>
        <w:t>To ensure that any personal protection equipment provided is used appropriately</w:t>
      </w:r>
    </w:p>
    <w:p w:rsidR="002B3AD7" w:rsidRPr="002313DB" w:rsidRDefault="002B3AD7" w:rsidP="002B3AD7">
      <w:pPr>
        <w:ind w:left="360"/>
        <w:jc w:val="both"/>
        <w:rPr>
          <w:rFonts w:ascii="Arial" w:hAnsi="Arial" w:cs="Arial"/>
        </w:rPr>
      </w:pPr>
    </w:p>
    <w:p w:rsidR="002B3AD7" w:rsidRPr="002313DB" w:rsidRDefault="002B3AD7" w:rsidP="002B3AD7">
      <w:pPr>
        <w:ind w:left="360"/>
        <w:jc w:val="both"/>
        <w:rPr>
          <w:rFonts w:ascii="Arial" w:hAnsi="Arial" w:cs="Arial"/>
          <w:b/>
        </w:rPr>
      </w:pPr>
      <w:r w:rsidRPr="002313DB">
        <w:rPr>
          <w:rFonts w:ascii="Arial" w:hAnsi="Arial" w:cs="Arial"/>
          <w:b/>
        </w:rPr>
        <w:t>Monitor and Develop the Service</w:t>
      </w:r>
    </w:p>
    <w:p w:rsidR="002B3AD7" w:rsidRPr="002313DB" w:rsidRDefault="002B3AD7" w:rsidP="00002679">
      <w:pPr>
        <w:numPr>
          <w:ilvl w:val="0"/>
          <w:numId w:val="38"/>
        </w:numPr>
        <w:jc w:val="both"/>
        <w:rPr>
          <w:rFonts w:ascii="Arial" w:hAnsi="Arial" w:cs="Arial"/>
        </w:rPr>
      </w:pPr>
      <w:r w:rsidRPr="002313DB">
        <w:rPr>
          <w:rFonts w:ascii="Arial" w:hAnsi="Arial" w:cs="Arial"/>
        </w:rPr>
        <w:t>To work towards achievement of team and individual targets and objectives, attending training opportunities as required</w:t>
      </w:r>
    </w:p>
    <w:p w:rsidR="002B3AD7" w:rsidRPr="002313DB" w:rsidRDefault="002B3AD7" w:rsidP="002B3AD7">
      <w:pPr>
        <w:ind w:left="360"/>
        <w:jc w:val="both"/>
        <w:rPr>
          <w:rFonts w:ascii="Arial" w:hAnsi="Arial" w:cs="Arial"/>
        </w:rPr>
      </w:pPr>
    </w:p>
    <w:p w:rsidR="002B3AD7" w:rsidRPr="002313DB" w:rsidRDefault="002B3AD7" w:rsidP="00002679">
      <w:pPr>
        <w:numPr>
          <w:ilvl w:val="0"/>
          <w:numId w:val="38"/>
        </w:numPr>
        <w:jc w:val="both"/>
        <w:rPr>
          <w:rFonts w:ascii="Arial" w:hAnsi="Arial" w:cs="Arial"/>
        </w:rPr>
      </w:pPr>
      <w:r w:rsidRPr="002313DB">
        <w:rPr>
          <w:rFonts w:ascii="Arial" w:hAnsi="Arial" w:cs="Arial"/>
        </w:rPr>
        <w:t>To contribute to the operational development of services. To support the Team on policy and service development within the Company and with other external agencies.</w:t>
      </w:r>
    </w:p>
    <w:p w:rsidR="002B3AD7" w:rsidRPr="002313DB" w:rsidRDefault="002B3AD7" w:rsidP="002B3AD7">
      <w:pPr>
        <w:ind w:left="360"/>
        <w:jc w:val="both"/>
        <w:rPr>
          <w:rFonts w:ascii="Arial" w:hAnsi="Arial" w:cs="Arial"/>
        </w:rPr>
      </w:pPr>
    </w:p>
    <w:p w:rsidR="002B3AD7" w:rsidRPr="002313DB" w:rsidRDefault="002B3AD7" w:rsidP="00002679">
      <w:pPr>
        <w:numPr>
          <w:ilvl w:val="0"/>
          <w:numId w:val="38"/>
        </w:numPr>
        <w:jc w:val="both"/>
        <w:rPr>
          <w:rFonts w:ascii="Arial" w:hAnsi="Arial" w:cs="Arial"/>
        </w:rPr>
      </w:pPr>
      <w:r w:rsidRPr="002313DB">
        <w:rPr>
          <w:rFonts w:ascii="Arial" w:hAnsi="Arial" w:cs="Arial"/>
        </w:rPr>
        <w:t>To contribute to consultation with the community, statutory and voluntary services and other major stakeholders about development and strategy.</w:t>
      </w:r>
    </w:p>
    <w:p w:rsidR="002B3AD7" w:rsidRPr="002313DB" w:rsidRDefault="002B3AD7" w:rsidP="002B3AD7">
      <w:pPr>
        <w:ind w:left="360"/>
        <w:jc w:val="both"/>
        <w:rPr>
          <w:rFonts w:ascii="Arial" w:hAnsi="Arial" w:cs="Arial"/>
        </w:rPr>
      </w:pPr>
    </w:p>
    <w:p w:rsidR="002B3AD7" w:rsidRPr="002313DB" w:rsidRDefault="002B3AD7" w:rsidP="002B3AD7">
      <w:pPr>
        <w:ind w:left="360"/>
        <w:jc w:val="both"/>
        <w:rPr>
          <w:rFonts w:ascii="Arial" w:hAnsi="Arial" w:cs="Arial"/>
        </w:rPr>
      </w:pPr>
    </w:p>
    <w:p w:rsidR="002B3AD7" w:rsidRPr="002313DB" w:rsidRDefault="002B3AD7" w:rsidP="002B3AD7">
      <w:pPr>
        <w:ind w:left="360"/>
        <w:jc w:val="both"/>
        <w:rPr>
          <w:rFonts w:ascii="Arial" w:hAnsi="Arial" w:cs="Arial"/>
          <w:b/>
        </w:rPr>
      </w:pPr>
      <w:r w:rsidRPr="002313DB">
        <w:rPr>
          <w:rFonts w:ascii="Arial" w:hAnsi="Arial" w:cs="Arial"/>
          <w:b/>
        </w:rPr>
        <w:t>Risk Management &amp; Financial Control and Resources</w:t>
      </w:r>
    </w:p>
    <w:p w:rsidR="002B3AD7" w:rsidRPr="002313DB" w:rsidRDefault="002B3AD7" w:rsidP="002B3AD7">
      <w:pPr>
        <w:ind w:left="360"/>
        <w:jc w:val="both"/>
        <w:rPr>
          <w:rFonts w:ascii="Arial" w:hAnsi="Arial" w:cs="Arial"/>
        </w:rPr>
      </w:pPr>
    </w:p>
    <w:p w:rsidR="002B3AD7" w:rsidRPr="002313DB" w:rsidRDefault="002B3AD7" w:rsidP="00002679">
      <w:pPr>
        <w:numPr>
          <w:ilvl w:val="0"/>
          <w:numId w:val="39"/>
        </w:numPr>
        <w:jc w:val="both"/>
        <w:rPr>
          <w:rFonts w:ascii="Arial" w:hAnsi="Arial" w:cs="Arial"/>
        </w:rPr>
      </w:pPr>
      <w:r w:rsidRPr="002313DB">
        <w:rPr>
          <w:rFonts w:ascii="Arial" w:hAnsi="Arial" w:cs="Arial"/>
        </w:rPr>
        <w:t>To identify key risks within the section and contribute to the development of strategies to mitigate such risk</w:t>
      </w:r>
    </w:p>
    <w:p w:rsidR="002B3AD7" w:rsidRPr="002313DB" w:rsidRDefault="002B3AD7" w:rsidP="002B3AD7">
      <w:pPr>
        <w:ind w:left="360"/>
        <w:jc w:val="both"/>
        <w:rPr>
          <w:rFonts w:ascii="Arial" w:hAnsi="Arial" w:cs="Arial"/>
        </w:rPr>
      </w:pPr>
    </w:p>
    <w:p w:rsidR="002B3AD7" w:rsidRPr="002313DB" w:rsidRDefault="002B3AD7" w:rsidP="00002679">
      <w:pPr>
        <w:numPr>
          <w:ilvl w:val="0"/>
          <w:numId w:val="39"/>
        </w:numPr>
        <w:jc w:val="both"/>
        <w:rPr>
          <w:rFonts w:ascii="Arial" w:hAnsi="Arial" w:cs="Arial"/>
        </w:rPr>
      </w:pPr>
      <w:r w:rsidRPr="002313DB">
        <w:rPr>
          <w:rFonts w:ascii="Arial" w:hAnsi="Arial" w:cs="Arial"/>
        </w:rPr>
        <w:t>To seek to maximise the use of resources available through external agencies and voluntary groups by initiating and supporting new developments in conjunction with the Regeneration Team</w:t>
      </w:r>
    </w:p>
    <w:p w:rsidR="002B3AD7" w:rsidRPr="002313DB" w:rsidRDefault="002B3AD7" w:rsidP="002B3AD7">
      <w:pPr>
        <w:jc w:val="both"/>
        <w:rPr>
          <w:rFonts w:ascii="Arial" w:hAnsi="Arial" w:cs="Arial"/>
        </w:rPr>
      </w:pPr>
    </w:p>
    <w:p w:rsidR="002B3AD7" w:rsidRPr="002313DB" w:rsidRDefault="002B3AD7" w:rsidP="00002679">
      <w:pPr>
        <w:numPr>
          <w:ilvl w:val="0"/>
          <w:numId w:val="39"/>
        </w:numPr>
        <w:jc w:val="both"/>
        <w:rPr>
          <w:rFonts w:ascii="Arial" w:hAnsi="Arial" w:cs="Arial"/>
        </w:rPr>
      </w:pPr>
      <w:r w:rsidRPr="002313DB">
        <w:rPr>
          <w:rFonts w:ascii="Arial" w:hAnsi="Arial" w:cs="Arial"/>
        </w:rPr>
        <w:t>To ensure the Company’s policies and procedures are adhered to at all times</w:t>
      </w:r>
    </w:p>
    <w:p w:rsidR="002B3AD7" w:rsidRPr="002313DB" w:rsidRDefault="002B3AD7" w:rsidP="002B3AD7">
      <w:pPr>
        <w:jc w:val="both"/>
        <w:rPr>
          <w:rFonts w:ascii="Arial" w:hAnsi="Arial" w:cs="Arial"/>
        </w:rPr>
      </w:pPr>
    </w:p>
    <w:p w:rsidR="002B3AD7" w:rsidRPr="002313DB" w:rsidRDefault="002B3AD7" w:rsidP="00002679">
      <w:pPr>
        <w:numPr>
          <w:ilvl w:val="0"/>
          <w:numId w:val="39"/>
        </w:numPr>
        <w:jc w:val="both"/>
        <w:rPr>
          <w:rFonts w:ascii="Arial" w:hAnsi="Arial" w:cs="Arial"/>
        </w:rPr>
      </w:pPr>
      <w:r w:rsidRPr="002313DB">
        <w:rPr>
          <w:rFonts w:ascii="Arial" w:hAnsi="Arial" w:cs="Arial"/>
        </w:rPr>
        <w:t>To contribute to the delivery of best value throughout the company in accordance with financial guidelines</w:t>
      </w:r>
    </w:p>
    <w:p w:rsidR="002B3AD7" w:rsidRPr="002313DB" w:rsidRDefault="002B3AD7" w:rsidP="002B3AD7">
      <w:pPr>
        <w:ind w:left="360"/>
        <w:jc w:val="both"/>
        <w:rPr>
          <w:rFonts w:ascii="Arial" w:hAnsi="Arial" w:cs="Arial"/>
        </w:rPr>
      </w:pPr>
    </w:p>
    <w:p w:rsidR="002B3AD7" w:rsidRPr="002313DB" w:rsidRDefault="002B3AD7" w:rsidP="002B3AD7">
      <w:pPr>
        <w:ind w:left="360"/>
        <w:jc w:val="both"/>
        <w:rPr>
          <w:rFonts w:ascii="Arial" w:hAnsi="Arial" w:cs="Arial"/>
          <w:b/>
        </w:rPr>
      </w:pPr>
      <w:r w:rsidRPr="002313DB">
        <w:rPr>
          <w:rFonts w:ascii="Arial" w:hAnsi="Arial" w:cs="Arial"/>
          <w:b/>
        </w:rPr>
        <w:t>General</w:t>
      </w:r>
    </w:p>
    <w:p w:rsidR="002B3AD7" w:rsidRPr="002313DB" w:rsidRDefault="002B3AD7" w:rsidP="002B3AD7">
      <w:pPr>
        <w:ind w:left="360"/>
        <w:jc w:val="both"/>
        <w:rPr>
          <w:rFonts w:ascii="Arial" w:hAnsi="Arial" w:cs="Arial"/>
        </w:rPr>
      </w:pPr>
    </w:p>
    <w:p w:rsidR="002B3AD7" w:rsidRPr="002313DB" w:rsidRDefault="002B3AD7" w:rsidP="00002679">
      <w:pPr>
        <w:numPr>
          <w:ilvl w:val="0"/>
          <w:numId w:val="40"/>
        </w:numPr>
        <w:jc w:val="both"/>
        <w:rPr>
          <w:rFonts w:ascii="Arial" w:hAnsi="Arial" w:cs="Arial"/>
        </w:rPr>
      </w:pPr>
      <w:r w:rsidRPr="002313DB">
        <w:rPr>
          <w:rFonts w:ascii="Arial" w:hAnsi="Arial" w:cs="Arial"/>
        </w:rPr>
        <w:t>To promote communicate and support the Company’s vision and values to all stakeholders</w:t>
      </w:r>
    </w:p>
    <w:p w:rsidR="002B3AD7" w:rsidRPr="002313DB" w:rsidRDefault="002B3AD7" w:rsidP="002B3AD7">
      <w:pPr>
        <w:ind w:left="360"/>
        <w:jc w:val="both"/>
        <w:rPr>
          <w:rFonts w:ascii="Arial" w:hAnsi="Arial" w:cs="Arial"/>
        </w:rPr>
      </w:pPr>
    </w:p>
    <w:p w:rsidR="002B3AD7" w:rsidRPr="002313DB" w:rsidRDefault="002B3AD7" w:rsidP="00002679">
      <w:pPr>
        <w:numPr>
          <w:ilvl w:val="0"/>
          <w:numId w:val="40"/>
        </w:numPr>
        <w:jc w:val="both"/>
        <w:rPr>
          <w:rFonts w:ascii="Arial" w:hAnsi="Arial" w:cs="Arial"/>
        </w:rPr>
      </w:pPr>
      <w:r w:rsidRPr="002313DB">
        <w:rPr>
          <w:rFonts w:ascii="Arial" w:hAnsi="Arial" w:cs="Arial"/>
        </w:rPr>
        <w:t>To keep professionally updated at all times</w:t>
      </w:r>
    </w:p>
    <w:p w:rsidR="002B3AD7" w:rsidRPr="002313DB" w:rsidRDefault="002B3AD7" w:rsidP="002B3AD7">
      <w:pPr>
        <w:ind w:left="360"/>
        <w:jc w:val="both"/>
        <w:rPr>
          <w:rFonts w:ascii="Arial" w:hAnsi="Arial" w:cs="Arial"/>
        </w:rPr>
      </w:pPr>
    </w:p>
    <w:p w:rsidR="002B3AD7" w:rsidRPr="002313DB" w:rsidRDefault="002B3AD7" w:rsidP="00002679">
      <w:pPr>
        <w:numPr>
          <w:ilvl w:val="0"/>
          <w:numId w:val="40"/>
        </w:numPr>
        <w:jc w:val="both"/>
        <w:rPr>
          <w:rFonts w:ascii="Arial" w:hAnsi="Arial" w:cs="Arial"/>
        </w:rPr>
      </w:pPr>
      <w:r w:rsidRPr="002313DB">
        <w:rPr>
          <w:rFonts w:ascii="Arial" w:hAnsi="Arial" w:cs="Arial"/>
        </w:rPr>
        <w:t>To follow and promote legislation and Company policies such as race and disability, equal opportunities, health and safety, data protection and human rights to provide a consistent and excellent service.</w:t>
      </w:r>
    </w:p>
    <w:p w:rsidR="002B3AD7" w:rsidRPr="002313DB" w:rsidRDefault="002B3AD7" w:rsidP="002B3AD7">
      <w:pPr>
        <w:ind w:left="360"/>
        <w:jc w:val="both"/>
        <w:rPr>
          <w:rFonts w:ascii="Arial" w:hAnsi="Arial" w:cs="Arial"/>
        </w:rPr>
      </w:pPr>
    </w:p>
    <w:p w:rsidR="002B3AD7" w:rsidRPr="002313DB" w:rsidRDefault="002B3AD7" w:rsidP="00002679">
      <w:pPr>
        <w:numPr>
          <w:ilvl w:val="0"/>
          <w:numId w:val="40"/>
        </w:numPr>
        <w:jc w:val="both"/>
        <w:rPr>
          <w:rFonts w:ascii="Arial" w:hAnsi="Arial" w:cs="Arial"/>
        </w:rPr>
      </w:pPr>
      <w:r w:rsidRPr="002313DB">
        <w:rPr>
          <w:rFonts w:ascii="Arial" w:hAnsi="Arial" w:cs="Arial"/>
        </w:rPr>
        <w:t>To participate in multi-agency meetings, working groups and other meetings as required.</w:t>
      </w:r>
    </w:p>
    <w:p w:rsidR="002B3AD7" w:rsidRPr="002313DB" w:rsidRDefault="002B3AD7" w:rsidP="002B3AD7">
      <w:pPr>
        <w:ind w:left="360"/>
        <w:jc w:val="both"/>
        <w:rPr>
          <w:rFonts w:ascii="Arial" w:hAnsi="Arial" w:cs="Arial"/>
        </w:rPr>
      </w:pPr>
    </w:p>
    <w:p w:rsidR="002B3AD7" w:rsidRPr="002313DB" w:rsidRDefault="002B3AD7" w:rsidP="00002679">
      <w:pPr>
        <w:numPr>
          <w:ilvl w:val="0"/>
          <w:numId w:val="40"/>
        </w:numPr>
        <w:jc w:val="both"/>
        <w:rPr>
          <w:rFonts w:ascii="Arial" w:hAnsi="Arial" w:cs="Arial"/>
        </w:rPr>
      </w:pPr>
      <w:r w:rsidRPr="002313DB">
        <w:rPr>
          <w:rFonts w:ascii="Arial" w:hAnsi="Arial" w:cs="Arial"/>
        </w:rPr>
        <w:t>To have a flexible approach to working hours including evenings.</w:t>
      </w:r>
    </w:p>
    <w:p w:rsidR="002B3AD7" w:rsidRPr="002313DB" w:rsidRDefault="002B3AD7" w:rsidP="002B3AD7">
      <w:pPr>
        <w:ind w:left="360"/>
        <w:jc w:val="both"/>
        <w:rPr>
          <w:rFonts w:ascii="Arial" w:hAnsi="Arial" w:cs="Arial"/>
        </w:rPr>
      </w:pPr>
    </w:p>
    <w:p w:rsidR="002B3AD7" w:rsidRPr="002313DB" w:rsidRDefault="002B3AD7" w:rsidP="00002679">
      <w:pPr>
        <w:numPr>
          <w:ilvl w:val="0"/>
          <w:numId w:val="40"/>
        </w:numPr>
        <w:jc w:val="both"/>
        <w:rPr>
          <w:rFonts w:ascii="Arial" w:hAnsi="Arial" w:cs="Arial"/>
        </w:rPr>
      </w:pPr>
      <w:r w:rsidRPr="002313DB">
        <w:rPr>
          <w:rFonts w:ascii="Arial" w:hAnsi="Arial" w:cs="Arial"/>
        </w:rPr>
        <w:t>Any other duties as may be assigned commensurate with the grade and overall responsibilities of the post.</w:t>
      </w:r>
    </w:p>
    <w:p w:rsidR="002B3AD7" w:rsidRPr="002313DB" w:rsidRDefault="002B3AD7" w:rsidP="002B3AD7">
      <w:pPr>
        <w:jc w:val="both"/>
        <w:rPr>
          <w:rFonts w:ascii="Arial" w:hAnsi="Arial" w:cs="Arial"/>
        </w:rPr>
      </w:pPr>
    </w:p>
    <w:p w:rsidR="002B3AD7" w:rsidRPr="002313DB" w:rsidRDefault="002B3AD7" w:rsidP="002B3AD7">
      <w:pPr>
        <w:jc w:val="both"/>
        <w:rPr>
          <w:rFonts w:ascii="Arial" w:hAnsi="Arial" w:cs="Arial"/>
          <w:b/>
        </w:rPr>
      </w:pPr>
      <w:r w:rsidRPr="002313DB">
        <w:rPr>
          <w:rFonts w:ascii="Arial" w:hAnsi="Arial" w:cs="Arial"/>
          <w:b/>
        </w:rPr>
        <w:t>Special Requirements</w:t>
      </w:r>
    </w:p>
    <w:p w:rsidR="002B3AD7" w:rsidRPr="002313DB" w:rsidRDefault="002B3AD7" w:rsidP="002B3AD7">
      <w:pPr>
        <w:jc w:val="both"/>
        <w:rPr>
          <w:rFonts w:ascii="Arial" w:hAnsi="Arial" w:cs="Arial"/>
          <w:b/>
        </w:rPr>
      </w:pPr>
    </w:p>
    <w:p w:rsidR="002B3AD7" w:rsidRPr="002313DB" w:rsidRDefault="002B3AD7" w:rsidP="00002679">
      <w:pPr>
        <w:numPr>
          <w:ilvl w:val="0"/>
          <w:numId w:val="42"/>
        </w:numPr>
        <w:jc w:val="both"/>
        <w:rPr>
          <w:rFonts w:ascii="Arial" w:hAnsi="Arial" w:cs="Arial"/>
          <w:b/>
        </w:rPr>
      </w:pPr>
      <w:r w:rsidRPr="002313DB">
        <w:rPr>
          <w:rFonts w:ascii="Arial" w:hAnsi="Arial" w:cs="Arial"/>
          <w:b/>
        </w:rPr>
        <w:t>Must comply with the Lone Worker Policy and all systems</w:t>
      </w:r>
    </w:p>
    <w:p w:rsidR="002B3AD7" w:rsidRPr="002313DB" w:rsidRDefault="002B3AD7" w:rsidP="002B3AD7">
      <w:pPr>
        <w:jc w:val="both"/>
        <w:rPr>
          <w:rFonts w:ascii="Arial" w:hAnsi="Arial" w:cs="Arial"/>
          <w:b/>
        </w:rPr>
      </w:pPr>
    </w:p>
    <w:p w:rsidR="002B3AD7" w:rsidRPr="002313DB" w:rsidRDefault="002B3AD7" w:rsidP="002B3AD7">
      <w:pPr>
        <w:jc w:val="both"/>
        <w:rPr>
          <w:rFonts w:ascii="Arial" w:hAnsi="Arial" w:cs="Arial"/>
          <w:b/>
        </w:rPr>
      </w:pPr>
    </w:p>
    <w:p w:rsidR="002B3AD7" w:rsidRPr="002313DB" w:rsidRDefault="002B3AD7" w:rsidP="002B3AD7">
      <w:pPr>
        <w:rPr>
          <w:rFonts w:ascii="Arial" w:hAnsi="Arial" w:cs="Arial"/>
          <w:b/>
        </w:rPr>
      </w:pPr>
      <w:r w:rsidRPr="002313DB">
        <w:rPr>
          <w:rFonts w:ascii="Arial" w:hAnsi="Arial" w:cs="Arial"/>
          <w:b/>
        </w:rPr>
        <w:t>All WPH employees are expected to:</w:t>
      </w:r>
    </w:p>
    <w:p w:rsidR="002B3AD7" w:rsidRPr="002313DB" w:rsidRDefault="002B3AD7" w:rsidP="002B3AD7">
      <w:pPr>
        <w:rPr>
          <w:rFonts w:ascii="Arial" w:hAnsi="Arial" w:cs="Arial"/>
        </w:rPr>
      </w:pPr>
    </w:p>
    <w:p w:rsidR="002B3AD7" w:rsidRPr="002313DB" w:rsidRDefault="002B3AD7" w:rsidP="00002679">
      <w:pPr>
        <w:numPr>
          <w:ilvl w:val="0"/>
          <w:numId w:val="43"/>
        </w:numPr>
        <w:spacing w:line="276" w:lineRule="auto"/>
        <w:rPr>
          <w:rFonts w:ascii="Arial" w:hAnsi="Arial" w:cs="Arial"/>
        </w:rPr>
      </w:pPr>
      <w:r w:rsidRPr="002313DB">
        <w:rPr>
          <w:rFonts w:ascii="Arial" w:hAnsi="Arial" w:cs="Arial"/>
        </w:rPr>
        <w:t>Be flexible in approach, ideas and behaviour</w:t>
      </w:r>
    </w:p>
    <w:p w:rsidR="002B3AD7" w:rsidRPr="002313DB" w:rsidRDefault="002B3AD7" w:rsidP="00002679">
      <w:pPr>
        <w:pStyle w:val="ListParagraph"/>
        <w:numPr>
          <w:ilvl w:val="0"/>
          <w:numId w:val="43"/>
        </w:numPr>
        <w:spacing w:line="276" w:lineRule="auto"/>
        <w:rPr>
          <w:rFonts w:ascii="Arial" w:hAnsi="Arial" w:cs="Arial"/>
        </w:rPr>
      </w:pPr>
      <w:r w:rsidRPr="002313DB">
        <w:rPr>
          <w:rFonts w:ascii="Arial" w:hAnsi="Arial" w:cs="Arial"/>
        </w:rPr>
        <w:t>Be a team worker who builds positive relationships</w:t>
      </w:r>
    </w:p>
    <w:p w:rsidR="002B3AD7" w:rsidRPr="002313DB" w:rsidRDefault="002B3AD7" w:rsidP="00002679">
      <w:pPr>
        <w:pStyle w:val="ListParagraph"/>
        <w:numPr>
          <w:ilvl w:val="0"/>
          <w:numId w:val="43"/>
        </w:numPr>
        <w:spacing w:line="276" w:lineRule="auto"/>
        <w:rPr>
          <w:rFonts w:ascii="Arial" w:hAnsi="Arial" w:cs="Arial"/>
        </w:rPr>
      </w:pPr>
      <w:r w:rsidRPr="002313DB">
        <w:rPr>
          <w:rFonts w:ascii="Arial" w:hAnsi="Arial" w:cs="Arial"/>
        </w:rPr>
        <w:t>Respond positively to change</w:t>
      </w:r>
    </w:p>
    <w:p w:rsidR="002B3AD7" w:rsidRPr="002313DB" w:rsidRDefault="002B3AD7" w:rsidP="00002679">
      <w:pPr>
        <w:numPr>
          <w:ilvl w:val="0"/>
          <w:numId w:val="43"/>
        </w:numPr>
        <w:spacing w:line="276" w:lineRule="auto"/>
        <w:rPr>
          <w:rFonts w:ascii="Arial" w:hAnsi="Arial" w:cs="Arial"/>
        </w:rPr>
      </w:pPr>
      <w:r w:rsidRPr="002313DB">
        <w:rPr>
          <w:rFonts w:ascii="Arial" w:hAnsi="Arial" w:cs="Arial"/>
        </w:rPr>
        <w:t>Show courtesy and respect to our customers, external agencies and each other</w:t>
      </w:r>
    </w:p>
    <w:p w:rsidR="002B3AD7" w:rsidRPr="002313DB" w:rsidRDefault="002B3AD7" w:rsidP="00002679">
      <w:pPr>
        <w:numPr>
          <w:ilvl w:val="0"/>
          <w:numId w:val="43"/>
        </w:numPr>
        <w:spacing w:line="276" w:lineRule="auto"/>
        <w:rPr>
          <w:rFonts w:ascii="Arial" w:hAnsi="Arial" w:cs="Arial"/>
        </w:rPr>
      </w:pPr>
      <w:r w:rsidRPr="002313DB">
        <w:rPr>
          <w:rFonts w:ascii="Arial" w:hAnsi="Arial" w:cs="Arial"/>
        </w:rPr>
        <w:t>Abide by our employment policies and procedures</w:t>
      </w:r>
    </w:p>
    <w:p w:rsidR="002B3AD7" w:rsidRPr="002313DB" w:rsidRDefault="002B3AD7" w:rsidP="002B3AD7">
      <w:pPr>
        <w:spacing w:line="276" w:lineRule="auto"/>
        <w:ind w:left="382"/>
        <w:rPr>
          <w:rFonts w:ascii="Arial" w:hAnsi="Arial" w:cs="Arial"/>
        </w:rPr>
      </w:pPr>
    </w:p>
    <w:p w:rsidR="002B3AD7" w:rsidRPr="002313DB" w:rsidRDefault="002B3AD7" w:rsidP="002B3AD7">
      <w:pPr>
        <w:spacing w:line="276" w:lineRule="auto"/>
        <w:ind w:left="382"/>
        <w:rPr>
          <w:rFonts w:ascii="Arial" w:hAnsi="Arial" w:cs="Arial"/>
        </w:rPr>
      </w:pPr>
    </w:p>
    <w:p w:rsidR="002B3AD7" w:rsidRPr="002313DB" w:rsidRDefault="002B3AD7" w:rsidP="002B3AD7">
      <w:pPr>
        <w:pStyle w:val="ListParagraph"/>
        <w:ind w:left="0"/>
        <w:rPr>
          <w:rFonts w:ascii="Arial" w:hAnsi="Arial" w:cs="Arial"/>
        </w:rPr>
      </w:pPr>
      <w:r w:rsidRPr="002313DB">
        <w:rPr>
          <w:rFonts w:ascii="Arial" w:hAnsi="Arial" w:cs="Arial"/>
        </w:rPr>
        <w:t>This job description is not exhaustive, nor is it intended to be, but should give the post holder a good understanding of the demands of the job.  You are expected to be flexible to maintain the good reputation of the team and will therefore, be asked to carry out other tasks that are unforeseen at this time e.g. legislative changes, improvements in service delivery, project work etc; however you will be given the correct guidance and support to enable you to conduct these duties effectively.</w:t>
      </w:r>
    </w:p>
    <w:p w:rsidR="002B3AD7" w:rsidRPr="002313DB" w:rsidRDefault="002B3AD7" w:rsidP="002B3AD7">
      <w:pPr>
        <w:pStyle w:val="ListParagraph"/>
        <w:ind w:left="0"/>
        <w:rPr>
          <w:rFonts w:ascii="Arial" w:hAnsi="Arial" w:cs="Arial"/>
        </w:rPr>
      </w:pPr>
    </w:p>
    <w:p w:rsidR="002B3AD7" w:rsidRPr="002313DB" w:rsidRDefault="002B3AD7" w:rsidP="002B3AD7">
      <w:pPr>
        <w:rPr>
          <w:rFonts w:ascii="Arial" w:hAnsi="Arial" w:cs="Arial"/>
        </w:rPr>
      </w:pPr>
      <w:r w:rsidRPr="002313DB">
        <w:rPr>
          <w:rFonts w:ascii="Arial" w:hAnsi="Arial" w:cs="Arial"/>
        </w:rPr>
        <w:t>Magenta Living is the collective trading name for Wirral Partnership Home</w:t>
      </w:r>
      <w:r w:rsidR="00A44B74">
        <w:rPr>
          <w:rFonts w:ascii="Arial" w:hAnsi="Arial" w:cs="Arial"/>
        </w:rPr>
        <w:t xml:space="preserve"> </w:t>
      </w:r>
      <w:r w:rsidRPr="002313DB">
        <w:rPr>
          <w:rFonts w:ascii="Arial" w:hAnsi="Arial" w:cs="Arial"/>
        </w:rPr>
        <w:t>and the other members of its Group from time to time, and references in this</w:t>
      </w:r>
      <w:r w:rsidR="00A44B74">
        <w:rPr>
          <w:rFonts w:ascii="Arial" w:hAnsi="Arial" w:cs="Arial"/>
        </w:rPr>
        <w:t xml:space="preserve"> d</w:t>
      </w:r>
      <w:r w:rsidRPr="002313DB">
        <w:rPr>
          <w:rFonts w:ascii="Arial" w:hAnsi="Arial" w:cs="Arial"/>
        </w:rPr>
        <w:t>ocument policy to WPH should be taken as referring to Magenta Living.</w:t>
      </w:r>
    </w:p>
    <w:p w:rsidR="002B3AD7" w:rsidRPr="002313DB" w:rsidRDefault="002B3AD7" w:rsidP="003336E3">
      <w:pPr>
        <w:rPr>
          <w:b/>
        </w:rPr>
      </w:pPr>
    </w:p>
    <w:p w:rsidR="00745B8E" w:rsidRPr="002313DB" w:rsidRDefault="00745B8E">
      <w:pPr>
        <w:rPr>
          <w:b/>
        </w:rPr>
      </w:pPr>
      <w:r w:rsidRPr="002313DB">
        <w:rPr>
          <w:b/>
        </w:rPr>
        <w:br w:type="page"/>
      </w:r>
    </w:p>
    <w:p w:rsidR="00A44B74" w:rsidRDefault="00A44B74" w:rsidP="003336E3">
      <w:pPr>
        <w:rPr>
          <w:b/>
        </w:rPr>
        <w:sectPr w:rsidR="00A44B74" w:rsidSect="005F29AF">
          <w:pgSz w:w="11906" w:h="16838"/>
          <w:pgMar w:top="1440" w:right="1797" w:bottom="1440" w:left="1797" w:header="709" w:footer="709" w:gutter="0"/>
          <w:cols w:space="708"/>
          <w:docGrid w:linePitch="360"/>
        </w:sectPr>
      </w:pPr>
    </w:p>
    <w:p w:rsidR="00A44B74" w:rsidRDefault="00A44B74" w:rsidP="003336E3">
      <w:pPr>
        <w:rPr>
          <w:b/>
        </w:rPr>
      </w:pPr>
    </w:p>
    <w:p w:rsidR="00A44B74" w:rsidRDefault="00A44B74" w:rsidP="00A44B74">
      <w:pPr>
        <w:pStyle w:val="Title"/>
        <w:jc w:val="both"/>
      </w:pPr>
      <w:r w:rsidRPr="00A44B74">
        <w:t xml:space="preserve">Appendix </w:t>
      </w:r>
      <w:r>
        <w:t>8</w:t>
      </w:r>
    </w:p>
    <w:p w:rsidR="00A44B74" w:rsidRPr="00A44B74" w:rsidRDefault="00A44B74" w:rsidP="00A44B74">
      <w:pPr>
        <w:pStyle w:val="Title"/>
        <w:jc w:val="both"/>
      </w:pPr>
    </w:p>
    <w:p w:rsidR="00A44B74" w:rsidRPr="00A44B74" w:rsidRDefault="00A44B74" w:rsidP="00A44B74">
      <w:pPr>
        <w:pStyle w:val="Title"/>
        <w:jc w:val="both"/>
        <w:rPr>
          <w:b w:val="0"/>
        </w:rPr>
      </w:pPr>
      <w:r w:rsidRPr="00A44B74">
        <w:rPr>
          <w:b w:val="0"/>
        </w:rPr>
        <w:t>Inspection Reporting Form from Calico Housing – We think this is an excellent example of how a scoring system can be incorporated.</w:t>
      </w:r>
      <w:r>
        <w:rPr>
          <w:b w:val="0"/>
        </w:rPr>
        <w:t xml:space="preserve"> Below the form is the scoring system Calico use.</w:t>
      </w:r>
    </w:p>
    <w:p w:rsidR="00A44B74" w:rsidRPr="00A44B74" w:rsidRDefault="00A44B74" w:rsidP="00A44B74">
      <w:pPr>
        <w:pStyle w:val="Title"/>
        <w:jc w:val="both"/>
      </w:pPr>
    </w:p>
    <w:p w:rsidR="00A44B74" w:rsidRPr="00A44B74" w:rsidRDefault="00A44B74" w:rsidP="00A44B74">
      <w:pPr>
        <w:pStyle w:val="Title"/>
        <w:jc w:val="both"/>
        <w:rPr>
          <w:sz w:val="28"/>
        </w:rPr>
      </w:pPr>
      <w:r w:rsidRPr="00A44B74">
        <w:rPr>
          <w:sz w:val="28"/>
          <w:u w:val="single"/>
        </w:rPr>
        <w:t>Estate:</w:t>
      </w:r>
      <w:r w:rsidRPr="00A44B74">
        <w:rPr>
          <w:sz w:val="28"/>
        </w:rPr>
        <w:tab/>
      </w:r>
      <w:r w:rsidRPr="00A44B74">
        <w:rPr>
          <w:sz w:val="28"/>
        </w:rPr>
        <w:tab/>
      </w:r>
      <w:r w:rsidRPr="00A44B74">
        <w:rPr>
          <w:sz w:val="28"/>
        </w:rPr>
        <w:tab/>
        <w:t xml:space="preserve"> </w:t>
      </w:r>
    </w:p>
    <w:p w:rsidR="00A44B74" w:rsidRPr="00A44B74" w:rsidRDefault="00A44B74" w:rsidP="00A44B74">
      <w:pPr>
        <w:pStyle w:val="Title"/>
        <w:jc w:val="both"/>
        <w:rPr>
          <w:sz w:val="28"/>
        </w:rPr>
      </w:pPr>
      <w:proofErr w:type="gramStart"/>
      <w:r w:rsidRPr="00A44B74">
        <w:rPr>
          <w:sz w:val="28"/>
          <w:u w:val="single"/>
        </w:rPr>
        <w:t>Inspectors</w:t>
      </w:r>
      <w:proofErr w:type="gramEnd"/>
      <w:r w:rsidRPr="00A44B74">
        <w:rPr>
          <w:sz w:val="28"/>
          <w:u w:val="single"/>
        </w:rPr>
        <w:t xml:space="preserve"> names: </w:t>
      </w:r>
    </w:p>
    <w:p w:rsidR="00A44B74" w:rsidRPr="00A44B74" w:rsidRDefault="00A44B74" w:rsidP="00A44B74">
      <w:pPr>
        <w:pStyle w:val="Title"/>
        <w:jc w:val="both"/>
        <w:rPr>
          <w:sz w:val="28"/>
          <w:u w:val="single"/>
        </w:rPr>
      </w:pPr>
      <w:r w:rsidRPr="00A44B74">
        <w:rPr>
          <w:sz w:val="28"/>
          <w:u w:val="single"/>
        </w:rPr>
        <w:t>Inspection date:</w:t>
      </w:r>
    </w:p>
    <w:p w:rsidR="00A44B74" w:rsidRPr="00A44B74" w:rsidRDefault="00A44B74" w:rsidP="00A44B74">
      <w:pPr>
        <w:pStyle w:val="Title"/>
        <w:jc w:val="both"/>
        <w:rPr>
          <w:sz w:val="28"/>
        </w:rPr>
      </w:pPr>
      <w:r w:rsidRPr="00A44B74">
        <w:rPr>
          <w:sz w:val="28"/>
          <w:u w:val="single"/>
        </w:rPr>
        <w:t xml:space="preserve">Neighbourhood Officer </w:t>
      </w:r>
      <w:proofErr w:type="gramStart"/>
      <w:r w:rsidRPr="00A44B74">
        <w:rPr>
          <w:sz w:val="28"/>
          <w:u w:val="single"/>
        </w:rPr>
        <w:t>report</w:t>
      </w:r>
      <w:proofErr w:type="gramEnd"/>
      <w:r w:rsidRPr="00A44B74">
        <w:rPr>
          <w:sz w:val="28"/>
          <w:u w:val="single"/>
        </w:rPr>
        <w:t xml:space="preserve"> sent to</w:t>
      </w:r>
      <w:r w:rsidRPr="00A44B74">
        <w:rPr>
          <w:sz w:val="28"/>
        </w:rPr>
        <w:t>:</w:t>
      </w:r>
    </w:p>
    <w:p w:rsidR="00A44B74" w:rsidRPr="00A44B74" w:rsidRDefault="00A44B74" w:rsidP="00A44B74">
      <w:pPr>
        <w:pStyle w:val="Title"/>
        <w:jc w:val="both"/>
        <w:rPr>
          <w:sz w:val="28"/>
          <w:u w:val="single"/>
        </w:rPr>
      </w:pPr>
      <w:r w:rsidRPr="00A44B74">
        <w:rPr>
          <w:sz w:val="28"/>
          <w:u w:val="single"/>
        </w:rPr>
        <w:t>Location of photographs:</w:t>
      </w:r>
    </w:p>
    <w:p w:rsidR="00A44B74" w:rsidRPr="00A44B74" w:rsidRDefault="00A44B74" w:rsidP="00A44B74">
      <w:pPr>
        <w:pStyle w:val="Title"/>
        <w:jc w:val="both"/>
        <w:rPr>
          <w:sz w:val="28"/>
          <w:u w:val="single"/>
        </w:rPr>
      </w:pPr>
      <w:r w:rsidRPr="00A44B74">
        <w:rPr>
          <w:sz w:val="28"/>
          <w:u w:val="single"/>
        </w:rPr>
        <w:t>Weather at time of inspection:</w:t>
      </w:r>
    </w:p>
    <w:p w:rsidR="00A44B74" w:rsidRPr="00A44B74" w:rsidRDefault="00A44B74" w:rsidP="00A44B74">
      <w:pPr>
        <w:pStyle w:val="Title"/>
        <w:jc w:val="both"/>
        <w:rPr>
          <w:sz w:val="28"/>
        </w:rPr>
      </w:pPr>
    </w:p>
    <w:p w:rsidR="00A44B74" w:rsidRPr="00A44B74" w:rsidRDefault="00A44B74" w:rsidP="00A44B74">
      <w:pPr>
        <w:pStyle w:val="Title"/>
        <w:jc w:val="both"/>
        <w:rPr>
          <w:sz w:val="28"/>
        </w:rPr>
      </w:pPr>
      <w:r w:rsidRPr="00A44B74">
        <w:rPr>
          <w:sz w:val="28"/>
        </w:rPr>
        <w:t>Number of issues on this report:</w:t>
      </w:r>
    </w:p>
    <w:p w:rsidR="00A44B74" w:rsidRPr="00A44B74" w:rsidRDefault="00A44B74" w:rsidP="00A44B74">
      <w:pPr>
        <w:pStyle w:val="Title"/>
        <w:jc w:val="both"/>
        <w:rPr>
          <w:sz w:val="28"/>
        </w:rPr>
      </w:pPr>
      <w:r w:rsidRPr="00A44B74">
        <w:rPr>
          <w:sz w:val="28"/>
        </w:rPr>
        <w:t>Number of new issues:</w:t>
      </w:r>
    </w:p>
    <w:p w:rsidR="00A44B74" w:rsidRPr="00A44B74" w:rsidRDefault="00A44B74" w:rsidP="00A44B74">
      <w:pPr>
        <w:pStyle w:val="Title"/>
        <w:jc w:val="both"/>
        <w:rPr>
          <w:sz w:val="28"/>
        </w:rPr>
      </w:pPr>
      <w:r w:rsidRPr="00A44B74">
        <w:rPr>
          <w:sz w:val="28"/>
        </w:rPr>
        <w:t>Number of issues resolved from previous report:</w:t>
      </w:r>
    </w:p>
    <w:p w:rsidR="00A44B74" w:rsidRDefault="00A44B74" w:rsidP="00A44B74">
      <w:pPr>
        <w:pStyle w:val="Title"/>
        <w:jc w:val="both"/>
      </w:pPr>
    </w:p>
    <w:p w:rsidR="00A44B74" w:rsidRPr="00A44B74" w:rsidRDefault="00A44B74" w:rsidP="00A44B74">
      <w:pPr>
        <w:pStyle w:val="Title"/>
        <w:jc w:val="both"/>
      </w:pPr>
    </w:p>
    <w:p w:rsidR="00A44B74" w:rsidRPr="00A44B74" w:rsidRDefault="00A44B74" w:rsidP="00A44B74">
      <w:pPr>
        <w:pStyle w:val="Title"/>
        <w:jc w:val="both"/>
        <w:rPr>
          <w:sz w:val="28"/>
          <w:u w:val="single"/>
        </w:rPr>
      </w:pPr>
      <w:r w:rsidRPr="00A44B74">
        <w:rPr>
          <w:sz w:val="28"/>
          <w:u w:val="single"/>
        </w:rPr>
        <w:t>Customer Feedback</w:t>
      </w:r>
    </w:p>
    <w:p w:rsidR="00A44B74" w:rsidRDefault="00A44B74" w:rsidP="00A44B74">
      <w:pPr>
        <w:pStyle w:val="Title"/>
        <w:jc w:val="both"/>
        <w:rPr>
          <w:sz w:val="32"/>
        </w:rPr>
      </w:pPr>
    </w:p>
    <w:tbl>
      <w:tblPr>
        <w:tblStyle w:val="TableGrid"/>
        <w:tblW w:w="0" w:type="auto"/>
        <w:tblLook w:val="04A0"/>
      </w:tblPr>
      <w:tblGrid>
        <w:gridCol w:w="5094"/>
        <w:gridCol w:w="9080"/>
      </w:tblGrid>
      <w:tr w:rsidR="00A44B74" w:rsidTr="00A44B74">
        <w:tc>
          <w:tcPr>
            <w:tcW w:w="5211" w:type="dxa"/>
          </w:tcPr>
          <w:p w:rsidR="00A44B74" w:rsidRPr="00A44B74" w:rsidRDefault="00A44B74" w:rsidP="00A44B74">
            <w:pPr>
              <w:pStyle w:val="Title"/>
              <w:jc w:val="both"/>
            </w:pPr>
            <w:r w:rsidRPr="00A44B74">
              <w:t>Name and address of customer</w:t>
            </w:r>
          </w:p>
        </w:tc>
        <w:tc>
          <w:tcPr>
            <w:tcW w:w="9411" w:type="dxa"/>
          </w:tcPr>
          <w:p w:rsidR="00A44B74" w:rsidRDefault="00A44B74" w:rsidP="00A44B74">
            <w:pPr>
              <w:pStyle w:val="Title"/>
              <w:jc w:val="both"/>
              <w:rPr>
                <w:i/>
                <w:sz w:val="32"/>
              </w:rPr>
            </w:pPr>
          </w:p>
        </w:tc>
      </w:tr>
      <w:tr w:rsidR="00A44B74" w:rsidTr="00A44B74">
        <w:tc>
          <w:tcPr>
            <w:tcW w:w="5211" w:type="dxa"/>
          </w:tcPr>
          <w:p w:rsidR="00A44B74" w:rsidRPr="00A44B74" w:rsidRDefault="00A44B74" w:rsidP="00A44B74">
            <w:pPr>
              <w:pStyle w:val="Title"/>
              <w:jc w:val="both"/>
            </w:pPr>
            <w:r w:rsidRPr="00A44B74">
              <w:t>Score out of ten for neighbourhood as a place to live</w:t>
            </w:r>
          </w:p>
        </w:tc>
        <w:tc>
          <w:tcPr>
            <w:tcW w:w="9411" w:type="dxa"/>
          </w:tcPr>
          <w:p w:rsidR="00A44B74" w:rsidRDefault="00A44B74" w:rsidP="00A44B74">
            <w:pPr>
              <w:pStyle w:val="Title"/>
              <w:jc w:val="both"/>
              <w:rPr>
                <w:i/>
                <w:sz w:val="32"/>
              </w:rPr>
            </w:pPr>
          </w:p>
        </w:tc>
      </w:tr>
      <w:tr w:rsidR="00A44B74" w:rsidTr="00A44B74">
        <w:tc>
          <w:tcPr>
            <w:tcW w:w="5211" w:type="dxa"/>
          </w:tcPr>
          <w:p w:rsidR="00A44B74" w:rsidRPr="00A44B74" w:rsidRDefault="00A44B74" w:rsidP="00A44B74">
            <w:pPr>
              <w:pStyle w:val="Title"/>
              <w:jc w:val="both"/>
            </w:pPr>
            <w:r w:rsidRPr="00A44B74">
              <w:t>Any issues raised by customer</w:t>
            </w:r>
          </w:p>
        </w:tc>
        <w:tc>
          <w:tcPr>
            <w:tcW w:w="9411" w:type="dxa"/>
          </w:tcPr>
          <w:p w:rsidR="00A44B74" w:rsidRDefault="00A44B74" w:rsidP="00A44B74">
            <w:pPr>
              <w:pStyle w:val="Title"/>
              <w:jc w:val="both"/>
              <w:rPr>
                <w:i/>
                <w:sz w:val="32"/>
              </w:rPr>
            </w:pPr>
          </w:p>
        </w:tc>
      </w:tr>
      <w:tr w:rsidR="00A44B74" w:rsidTr="00A44B74">
        <w:tc>
          <w:tcPr>
            <w:tcW w:w="5211" w:type="dxa"/>
          </w:tcPr>
          <w:p w:rsidR="00A44B74" w:rsidRPr="00A44B74" w:rsidRDefault="00A44B74" w:rsidP="00A44B74">
            <w:pPr>
              <w:pStyle w:val="Title"/>
              <w:jc w:val="both"/>
            </w:pPr>
            <w:r w:rsidRPr="00A44B74">
              <w:t>How are these issues being resolved?</w:t>
            </w:r>
          </w:p>
        </w:tc>
        <w:tc>
          <w:tcPr>
            <w:tcW w:w="9411" w:type="dxa"/>
          </w:tcPr>
          <w:p w:rsidR="00A44B74" w:rsidRDefault="00A44B74" w:rsidP="00A44B74">
            <w:pPr>
              <w:pStyle w:val="Title"/>
              <w:jc w:val="both"/>
              <w:rPr>
                <w:i/>
                <w:sz w:val="32"/>
              </w:rPr>
            </w:pPr>
          </w:p>
        </w:tc>
      </w:tr>
    </w:tbl>
    <w:p w:rsidR="00A44B74" w:rsidRDefault="00A44B74" w:rsidP="00A44B74">
      <w:pPr>
        <w:pStyle w:val="Title"/>
        <w:jc w:val="both"/>
        <w:rPr>
          <w:sz w:val="32"/>
        </w:rPr>
      </w:pPr>
    </w:p>
    <w:p w:rsidR="00A44B74" w:rsidRDefault="00A44B74" w:rsidP="00A44B74">
      <w:pPr>
        <w:rPr>
          <w:rFonts w:ascii="Arial" w:hAnsi="Arial"/>
          <w:b/>
          <w:sz w:val="32"/>
          <w:lang w:eastAsia="en-US"/>
        </w:rPr>
      </w:pPr>
    </w:p>
    <w:p w:rsidR="00A44B74" w:rsidRDefault="00A44B74" w:rsidP="00A44B74">
      <w:pPr>
        <w:rPr>
          <w:rFonts w:ascii="Arial" w:hAnsi="Arial"/>
          <w:b/>
          <w:sz w:val="32"/>
          <w:lang w:eastAsia="en-US"/>
        </w:rPr>
      </w:pPr>
    </w:p>
    <w:p w:rsidR="00A44B74" w:rsidRDefault="00A44B74" w:rsidP="00A44B74">
      <w:pPr>
        <w:rPr>
          <w:rFonts w:ascii="Arial" w:hAnsi="Arial"/>
          <w:b/>
          <w:sz w:val="32"/>
          <w:lang w:eastAsia="en-US"/>
        </w:rPr>
      </w:pP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28"/>
        <w:gridCol w:w="7380"/>
      </w:tblGrid>
      <w:tr w:rsidR="00A44B74" w:rsidRPr="00131AD8" w:rsidTr="00A44B74">
        <w:tc>
          <w:tcPr>
            <w:tcW w:w="7128" w:type="dxa"/>
            <w:shd w:val="clear" w:color="auto" w:fill="auto"/>
          </w:tcPr>
          <w:p w:rsidR="00A44B74" w:rsidRPr="00A44B74" w:rsidRDefault="00A44B74" w:rsidP="00A44B74">
            <w:pPr>
              <w:pStyle w:val="Title"/>
              <w:jc w:val="both"/>
              <w:rPr>
                <w:u w:val="single"/>
              </w:rPr>
            </w:pPr>
            <w:r w:rsidRPr="00A44B74">
              <w:rPr>
                <w:u w:val="single"/>
              </w:rPr>
              <w:t>General Overview checklist:</w:t>
            </w:r>
          </w:p>
        </w:tc>
        <w:tc>
          <w:tcPr>
            <w:tcW w:w="7380" w:type="dxa"/>
            <w:shd w:val="clear" w:color="auto" w:fill="auto"/>
          </w:tcPr>
          <w:p w:rsidR="00A44B74" w:rsidRPr="00A44B74" w:rsidRDefault="00A44B74" w:rsidP="00A44B74">
            <w:pPr>
              <w:pStyle w:val="Title"/>
              <w:jc w:val="both"/>
            </w:pPr>
            <w:r w:rsidRPr="00A44B74">
              <w:t>Findings:</w:t>
            </w:r>
          </w:p>
        </w:tc>
      </w:tr>
      <w:tr w:rsidR="00A44B74" w:rsidRPr="00131AD8" w:rsidTr="00A44B74">
        <w:tc>
          <w:tcPr>
            <w:tcW w:w="7128" w:type="dxa"/>
            <w:shd w:val="clear" w:color="auto" w:fill="auto"/>
          </w:tcPr>
          <w:p w:rsidR="00A44B74" w:rsidRPr="00A44B74" w:rsidRDefault="00A44B74" w:rsidP="00A44B74">
            <w:pPr>
              <w:pStyle w:val="Title"/>
              <w:numPr>
                <w:ilvl w:val="0"/>
                <w:numId w:val="53"/>
              </w:numPr>
              <w:jc w:val="both"/>
            </w:pPr>
            <w:r w:rsidRPr="00A44B74">
              <w:t>Road signs, bus shelters and manholes free of damage?</w:t>
            </w:r>
          </w:p>
        </w:tc>
        <w:tc>
          <w:tcPr>
            <w:tcW w:w="7380" w:type="dxa"/>
            <w:shd w:val="clear" w:color="auto" w:fill="auto"/>
          </w:tcPr>
          <w:p w:rsidR="00A44B74" w:rsidRPr="00A44B74" w:rsidRDefault="00A44B74" w:rsidP="00A44B74">
            <w:pPr>
              <w:pStyle w:val="Title"/>
              <w:jc w:val="both"/>
            </w:pPr>
          </w:p>
        </w:tc>
      </w:tr>
      <w:tr w:rsidR="00A44B74" w:rsidRPr="00131AD8" w:rsidTr="00A44B74">
        <w:tc>
          <w:tcPr>
            <w:tcW w:w="7128" w:type="dxa"/>
            <w:shd w:val="clear" w:color="auto" w:fill="auto"/>
          </w:tcPr>
          <w:p w:rsidR="00A44B74" w:rsidRPr="00A44B74" w:rsidRDefault="00A44B74" w:rsidP="00A44B74">
            <w:pPr>
              <w:pStyle w:val="Title"/>
              <w:numPr>
                <w:ilvl w:val="0"/>
                <w:numId w:val="53"/>
              </w:numPr>
              <w:jc w:val="both"/>
            </w:pPr>
            <w:proofErr w:type="gramStart"/>
            <w:r w:rsidRPr="00A44B74">
              <w:t>Hedges / trees overgrowing walkways?</w:t>
            </w:r>
            <w:proofErr w:type="gramEnd"/>
          </w:p>
        </w:tc>
        <w:tc>
          <w:tcPr>
            <w:tcW w:w="7380" w:type="dxa"/>
            <w:shd w:val="clear" w:color="auto" w:fill="auto"/>
          </w:tcPr>
          <w:p w:rsidR="00A44B74" w:rsidRPr="00A44B74" w:rsidRDefault="00A44B74" w:rsidP="00A44B74">
            <w:pPr>
              <w:pStyle w:val="Title"/>
              <w:jc w:val="both"/>
            </w:pPr>
          </w:p>
        </w:tc>
      </w:tr>
      <w:tr w:rsidR="00A44B74" w:rsidRPr="00131AD8" w:rsidTr="00A44B74">
        <w:tc>
          <w:tcPr>
            <w:tcW w:w="7128" w:type="dxa"/>
            <w:shd w:val="clear" w:color="auto" w:fill="auto"/>
          </w:tcPr>
          <w:p w:rsidR="00A44B74" w:rsidRPr="00A44B74" w:rsidRDefault="00A44B74" w:rsidP="00A44B74">
            <w:pPr>
              <w:pStyle w:val="Title"/>
              <w:numPr>
                <w:ilvl w:val="0"/>
                <w:numId w:val="53"/>
              </w:numPr>
              <w:jc w:val="both"/>
            </w:pPr>
            <w:r w:rsidRPr="00A44B74">
              <w:t>Litter bins overflowing?</w:t>
            </w:r>
          </w:p>
        </w:tc>
        <w:tc>
          <w:tcPr>
            <w:tcW w:w="7380" w:type="dxa"/>
            <w:shd w:val="clear" w:color="auto" w:fill="auto"/>
          </w:tcPr>
          <w:p w:rsidR="00A44B74" w:rsidRPr="00A44B74" w:rsidRDefault="00A44B74" w:rsidP="00A44B74">
            <w:pPr>
              <w:pStyle w:val="Title"/>
              <w:jc w:val="both"/>
            </w:pPr>
          </w:p>
        </w:tc>
      </w:tr>
      <w:tr w:rsidR="00A44B74" w:rsidRPr="00131AD8" w:rsidTr="00A44B74">
        <w:tc>
          <w:tcPr>
            <w:tcW w:w="7128" w:type="dxa"/>
            <w:shd w:val="clear" w:color="auto" w:fill="auto"/>
          </w:tcPr>
          <w:p w:rsidR="00A44B74" w:rsidRPr="00A44B74" w:rsidRDefault="00A44B74" w:rsidP="00A44B74">
            <w:pPr>
              <w:pStyle w:val="Title"/>
              <w:numPr>
                <w:ilvl w:val="0"/>
                <w:numId w:val="53"/>
              </w:numPr>
              <w:jc w:val="both"/>
            </w:pPr>
            <w:r w:rsidRPr="00A44B74">
              <w:t>Free of fly tipping?</w:t>
            </w:r>
          </w:p>
        </w:tc>
        <w:tc>
          <w:tcPr>
            <w:tcW w:w="7380" w:type="dxa"/>
            <w:shd w:val="clear" w:color="auto" w:fill="auto"/>
          </w:tcPr>
          <w:p w:rsidR="00A44B74" w:rsidRPr="00A44B74" w:rsidRDefault="00A44B74" w:rsidP="00A44B74">
            <w:pPr>
              <w:pStyle w:val="Title"/>
              <w:jc w:val="both"/>
            </w:pPr>
          </w:p>
        </w:tc>
      </w:tr>
      <w:tr w:rsidR="00A44B74" w:rsidRPr="00131AD8" w:rsidTr="00A44B74">
        <w:tc>
          <w:tcPr>
            <w:tcW w:w="7128" w:type="dxa"/>
            <w:shd w:val="clear" w:color="auto" w:fill="auto"/>
          </w:tcPr>
          <w:p w:rsidR="00A44B74" w:rsidRPr="00A44B74" w:rsidRDefault="00A44B74" w:rsidP="00A44B74">
            <w:pPr>
              <w:pStyle w:val="Title"/>
              <w:numPr>
                <w:ilvl w:val="0"/>
                <w:numId w:val="53"/>
              </w:numPr>
              <w:jc w:val="both"/>
            </w:pPr>
            <w:proofErr w:type="gramStart"/>
            <w:r w:rsidRPr="00A44B74">
              <w:t>Any graffiti?</w:t>
            </w:r>
            <w:proofErr w:type="gramEnd"/>
          </w:p>
        </w:tc>
        <w:tc>
          <w:tcPr>
            <w:tcW w:w="7380" w:type="dxa"/>
            <w:shd w:val="clear" w:color="auto" w:fill="auto"/>
          </w:tcPr>
          <w:p w:rsidR="00A44B74" w:rsidRPr="00A44B74" w:rsidRDefault="00A44B74" w:rsidP="00A44B74">
            <w:pPr>
              <w:pStyle w:val="Title"/>
              <w:jc w:val="both"/>
            </w:pPr>
          </w:p>
        </w:tc>
      </w:tr>
      <w:tr w:rsidR="00A44B74" w:rsidRPr="00131AD8" w:rsidTr="00A44B74">
        <w:tc>
          <w:tcPr>
            <w:tcW w:w="7128" w:type="dxa"/>
            <w:shd w:val="clear" w:color="auto" w:fill="auto"/>
          </w:tcPr>
          <w:p w:rsidR="00A44B74" w:rsidRPr="00A44B74" w:rsidRDefault="00A44B74" w:rsidP="00A44B74">
            <w:pPr>
              <w:pStyle w:val="Title"/>
              <w:numPr>
                <w:ilvl w:val="0"/>
                <w:numId w:val="53"/>
              </w:numPr>
              <w:jc w:val="both"/>
            </w:pPr>
            <w:proofErr w:type="gramStart"/>
            <w:r w:rsidRPr="00A44B74">
              <w:t>Any gardens with lots of rubbish?</w:t>
            </w:r>
            <w:proofErr w:type="gramEnd"/>
          </w:p>
        </w:tc>
        <w:tc>
          <w:tcPr>
            <w:tcW w:w="7380" w:type="dxa"/>
            <w:shd w:val="clear" w:color="auto" w:fill="auto"/>
          </w:tcPr>
          <w:p w:rsidR="00A44B74" w:rsidRPr="00A44B74" w:rsidRDefault="00A44B74" w:rsidP="00A44B74">
            <w:pPr>
              <w:pStyle w:val="Title"/>
              <w:jc w:val="both"/>
            </w:pPr>
          </w:p>
        </w:tc>
      </w:tr>
      <w:tr w:rsidR="00A44B74" w:rsidRPr="00131AD8" w:rsidTr="00A44B74">
        <w:tc>
          <w:tcPr>
            <w:tcW w:w="7128" w:type="dxa"/>
            <w:shd w:val="clear" w:color="auto" w:fill="auto"/>
          </w:tcPr>
          <w:p w:rsidR="00A44B74" w:rsidRPr="00A44B74" w:rsidRDefault="00A44B74" w:rsidP="00A44B74">
            <w:pPr>
              <w:pStyle w:val="Title"/>
              <w:numPr>
                <w:ilvl w:val="0"/>
                <w:numId w:val="53"/>
              </w:numPr>
              <w:jc w:val="both"/>
            </w:pPr>
            <w:r w:rsidRPr="00A44B74">
              <w:t>Any badly neglected gardens?</w:t>
            </w:r>
          </w:p>
        </w:tc>
        <w:tc>
          <w:tcPr>
            <w:tcW w:w="7380" w:type="dxa"/>
            <w:shd w:val="clear" w:color="auto" w:fill="auto"/>
          </w:tcPr>
          <w:p w:rsidR="00A44B74" w:rsidRPr="00A44B74" w:rsidRDefault="00A44B74" w:rsidP="00A44B74">
            <w:pPr>
              <w:pStyle w:val="Title"/>
              <w:jc w:val="both"/>
            </w:pPr>
          </w:p>
        </w:tc>
      </w:tr>
      <w:tr w:rsidR="00A44B74" w:rsidRPr="00131AD8" w:rsidTr="00A44B74">
        <w:tc>
          <w:tcPr>
            <w:tcW w:w="7128" w:type="dxa"/>
            <w:shd w:val="clear" w:color="auto" w:fill="auto"/>
          </w:tcPr>
          <w:p w:rsidR="00A44B74" w:rsidRPr="00A44B74" w:rsidRDefault="00A44B74" w:rsidP="00A44B74">
            <w:pPr>
              <w:pStyle w:val="Title"/>
              <w:numPr>
                <w:ilvl w:val="0"/>
                <w:numId w:val="53"/>
              </w:numPr>
              <w:jc w:val="both"/>
            </w:pPr>
            <w:proofErr w:type="gramStart"/>
            <w:r w:rsidRPr="00A44B74">
              <w:t>Any white goods needing collection?</w:t>
            </w:r>
            <w:proofErr w:type="gramEnd"/>
          </w:p>
        </w:tc>
        <w:tc>
          <w:tcPr>
            <w:tcW w:w="7380" w:type="dxa"/>
            <w:shd w:val="clear" w:color="auto" w:fill="auto"/>
          </w:tcPr>
          <w:p w:rsidR="00A44B74" w:rsidRPr="00A44B74" w:rsidRDefault="00A44B74" w:rsidP="00A44B74">
            <w:pPr>
              <w:pStyle w:val="Title"/>
              <w:jc w:val="both"/>
            </w:pPr>
          </w:p>
        </w:tc>
      </w:tr>
      <w:tr w:rsidR="00A44B74" w:rsidRPr="00131AD8" w:rsidTr="00A44B74">
        <w:tc>
          <w:tcPr>
            <w:tcW w:w="7128" w:type="dxa"/>
            <w:shd w:val="clear" w:color="auto" w:fill="auto"/>
          </w:tcPr>
          <w:p w:rsidR="00A44B74" w:rsidRPr="00A44B74" w:rsidRDefault="00A44B74" w:rsidP="00A44B74">
            <w:pPr>
              <w:pStyle w:val="Title"/>
              <w:numPr>
                <w:ilvl w:val="0"/>
                <w:numId w:val="53"/>
              </w:numPr>
              <w:jc w:val="both"/>
            </w:pPr>
            <w:proofErr w:type="gramStart"/>
            <w:r w:rsidRPr="00A44B74">
              <w:t>Any bonfires being formed?</w:t>
            </w:r>
            <w:proofErr w:type="gramEnd"/>
          </w:p>
        </w:tc>
        <w:tc>
          <w:tcPr>
            <w:tcW w:w="7380" w:type="dxa"/>
            <w:shd w:val="clear" w:color="auto" w:fill="auto"/>
          </w:tcPr>
          <w:p w:rsidR="00A44B74" w:rsidRPr="00A44B74" w:rsidRDefault="00A44B74" w:rsidP="00A44B74">
            <w:pPr>
              <w:pStyle w:val="Title"/>
              <w:jc w:val="both"/>
            </w:pPr>
          </w:p>
        </w:tc>
      </w:tr>
    </w:tbl>
    <w:p w:rsidR="00A44B74" w:rsidRPr="00A44B74" w:rsidRDefault="00A44B74" w:rsidP="00A44B74">
      <w:pPr>
        <w:pStyle w:val="Title"/>
        <w:jc w:val="both"/>
      </w:pPr>
    </w:p>
    <w:tbl>
      <w:tblPr>
        <w:tblStyle w:val="TableGrid8"/>
        <w:tblW w:w="0" w:type="auto"/>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tblPr>
      <w:tblGrid>
        <w:gridCol w:w="2818"/>
        <w:gridCol w:w="1685"/>
        <w:gridCol w:w="3969"/>
        <w:gridCol w:w="2800"/>
        <w:gridCol w:w="2902"/>
      </w:tblGrid>
      <w:tr w:rsidR="00A44B74" w:rsidRPr="00A44B74" w:rsidTr="00A44B74">
        <w:trPr>
          <w:cnfStyle w:val="100000000000"/>
        </w:trPr>
        <w:tc>
          <w:tcPr>
            <w:tcW w:w="2924" w:type="dxa"/>
          </w:tcPr>
          <w:p w:rsidR="00A44B74" w:rsidRPr="00A44B74" w:rsidRDefault="00A44B74" w:rsidP="00A44B74">
            <w:pPr>
              <w:pStyle w:val="Title"/>
              <w:jc w:val="left"/>
              <w:rPr>
                <w:u w:val="single"/>
              </w:rPr>
            </w:pPr>
            <w:r w:rsidRPr="00A44B74">
              <w:rPr>
                <w:u w:val="single"/>
              </w:rPr>
              <w:t>Location of problem</w:t>
            </w:r>
          </w:p>
        </w:tc>
        <w:tc>
          <w:tcPr>
            <w:tcW w:w="1720" w:type="dxa"/>
          </w:tcPr>
          <w:p w:rsidR="00A44B74" w:rsidRPr="00A44B74" w:rsidRDefault="00A44B74" w:rsidP="00A44B74">
            <w:pPr>
              <w:pStyle w:val="Title"/>
              <w:jc w:val="left"/>
              <w:rPr>
                <w:u w:val="single"/>
              </w:rPr>
            </w:pPr>
            <w:r w:rsidRPr="00A44B74">
              <w:rPr>
                <w:u w:val="single"/>
              </w:rPr>
              <w:t>Property Type</w:t>
            </w:r>
          </w:p>
        </w:tc>
        <w:tc>
          <w:tcPr>
            <w:tcW w:w="4128" w:type="dxa"/>
          </w:tcPr>
          <w:p w:rsidR="00A44B74" w:rsidRPr="00A44B74" w:rsidRDefault="00A44B74" w:rsidP="00A44B74">
            <w:pPr>
              <w:pStyle w:val="Title"/>
              <w:jc w:val="left"/>
              <w:rPr>
                <w:u w:val="single"/>
              </w:rPr>
            </w:pPr>
            <w:r w:rsidRPr="00A44B74">
              <w:rPr>
                <w:u w:val="single"/>
              </w:rPr>
              <w:t>Description of issue</w:t>
            </w:r>
          </w:p>
        </w:tc>
        <w:tc>
          <w:tcPr>
            <w:tcW w:w="2925" w:type="dxa"/>
          </w:tcPr>
          <w:p w:rsidR="00A44B74" w:rsidRPr="00A44B74" w:rsidRDefault="00A44B74" w:rsidP="00A44B74">
            <w:pPr>
              <w:pStyle w:val="Title"/>
              <w:jc w:val="left"/>
              <w:rPr>
                <w:u w:val="single"/>
              </w:rPr>
            </w:pPr>
            <w:r w:rsidRPr="00A44B74">
              <w:rPr>
                <w:u w:val="single"/>
              </w:rPr>
              <w:t>How is the issue being dealt with?</w:t>
            </w:r>
          </w:p>
        </w:tc>
        <w:tc>
          <w:tcPr>
            <w:tcW w:w="2925" w:type="dxa"/>
          </w:tcPr>
          <w:p w:rsidR="00A44B74" w:rsidRPr="00A44B74" w:rsidRDefault="00A44B74" w:rsidP="00A44B74">
            <w:pPr>
              <w:pStyle w:val="Title"/>
              <w:jc w:val="left"/>
              <w:rPr>
                <w:u w:val="single"/>
              </w:rPr>
            </w:pPr>
            <w:r w:rsidRPr="00A44B74">
              <w:rPr>
                <w:u w:val="single"/>
              </w:rPr>
              <w:t>Job log number/contact/photo reference/other details</w:t>
            </w:r>
          </w:p>
        </w:tc>
      </w:tr>
      <w:tr w:rsidR="00A44B74" w:rsidTr="00A44B74">
        <w:tc>
          <w:tcPr>
            <w:tcW w:w="2924" w:type="dxa"/>
          </w:tcPr>
          <w:p w:rsidR="00A44B74" w:rsidRDefault="00A44B74" w:rsidP="00A44B74">
            <w:pPr>
              <w:pStyle w:val="Title"/>
              <w:jc w:val="left"/>
              <w:rPr>
                <w:sz w:val="32"/>
              </w:rPr>
            </w:pPr>
          </w:p>
        </w:tc>
        <w:tc>
          <w:tcPr>
            <w:tcW w:w="1720" w:type="dxa"/>
          </w:tcPr>
          <w:p w:rsidR="00A44B74" w:rsidRDefault="00A44B74" w:rsidP="00A44B74">
            <w:pPr>
              <w:pStyle w:val="Title"/>
              <w:jc w:val="left"/>
              <w:rPr>
                <w:sz w:val="32"/>
              </w:rPr>
            </w:pPr>
          </w:p>
        </w:tc>
        <w:tc>
          <w:tcPr>
            <w:tcW w:w="4128" w:type="dxa"/>
          </w:tcPr>
          <w:p w:rsidR="00A44B74" w:rsidRDefault="00A44B74" w:rsidP="00A44B74">
            <w:pPr>
              <w:pStyle w:val="Title"/>
              <w:jc w:val="left"/>
              <w:rPr>
                <w:sz w:val="32"/>
              </w:rPr>
            </w:pPr>
          </w:p>
        </w:tc>
        <w:tc>
          <w:tcPr>
            <w:tcW w:w="2925" w:type="dxa"/>
          </w:tcPr>
          <w:p w:rsidR="00A44B74" w:rsidRDefault="00A44B74" w:rsidP="00A44B74">
            <w:pPr>
              <w:pStyle w:val="Title"/>
              <w:jc w:val="left"/>
              <w:rPr>
                <w:sz w:val="32"/>
              </w:rPr>
            </w:pPr>
          </w:p>
        </w:tc>
        <w:tc>
          <w:tcPr>
            <w:tcW w:w="2925" w:type="dxa"/>
          </w:tcPr>
          <w:p w:rsidR="00A44B74" w:rsidRDefault="00A44B74" w:rsidP="00A44B74">
            <w:pPr>
              <w:pStyle w:val="Title"/>
              <w:jc w:val="left"/>
              <w:rPr>
                <w:sz w:val="32"/>
              </w:rPr>
            </w:pPr>
          </w:p>
        </w:tc>
      </w:tr>
    </w:tbl>
    <w:p w:rsidR="00A44B74" w:rsidRPr="00131AD8" w:rsidRDefault="00A44B74" w:rsidP="00A44B74">
      <w:pPr>
        <w:pStyle w:val="Title"/>
        <w:jc w:val="both"/>
        <w:rPr>
          <w:sz w:val="32"/>
        </w:rPr>
      </w:pPr>
    </w:p>
    <w:tbl>
      <w:tblPr>
        <w:tblStyle w:val="TableGrid8"/>
        <w:tblW w:w="0" w:type="auto"/>
        <w:tblLook w:val="01E0"/>
      </w:tblPr>
      <w:tblGrid>
        <w:gridCol w:w="2520"/>
        <w:gridCol w:w="424"/>
        <w:gridCol w:w="425"/>
        <w:gridCol w:w="423"/>
        <w:gridCol w:w="424"/>
        <w:gridCol w:w="454"/>
        <w:gridCol w:w="454"/>
        <w:gridCol w:w="454"/>
        <w:gridCol w:w="454"/>
        <w:gridCol w:w="454"/>
        <w:gridCol w:w="454"/>
        <w:gridCol w:w="454"/>
        <w:gridCol w:w="454"/>
        <w:gridCol w:w="459"/>
        <w:gridCol w:w="459"/>
        <w:gridCol w:w="459"/>
        <w:gridCol w:w="459"/>
        <w:gridCol w:w="454"/>
        <w:gridCol w:w="454"/>
        <w:gridCol w:w="454"/>
        <w:gridCol w:w="454"/>
        <w:gridCol w:w="422"/>
        <w:gridCol w:w="422"/>
        <w:gridCol w:w="422"/>
        <w:gridCol w:w="422"/>
      </w:tblGrid>
      <w:tr w:rsidR="00A44B74" w:rsidRPr="00A44B74" w:rsidTr="00A44B74">
        <w:trPr>
          <w:cnfStyle w:val="100000000000"/>
          <w:trHeight w:val="390"/>
        </w:trPr>
        <w:tc>
          <w:tcPr>
            <w:tcW w:w="2520" w:type="dxa"/>
          </w:tcPr>
          <w:p w:rsidR="00A44B74" w:rsidRPr="00A44B74" w:rsidRDefault="00A44B74" w:rsidP="00A44B74">
            <w:pPr>
              <w:pStyle w:val="Title"/>
              <w:jc w:val="both"/>
              <w:rPr>
                <w:sz w:val="28"/>
                <w:u w:val="single"/>
              </w:rPr>
            </w:pPr>
            <w:r w:rsidRPr="00A44B74">
              <w:rPr>
                <w:sz w:val="28"/>
                <w:u w:val="single"/>
              </w:rPr>
              <w:t>Street name</w:t>
            </w:r>
          </w:p>
        </w:tc>
        <w:tc>
          <w:tcPr>
            <w:tcW w:w="1696" w:type="dxa"/>
            <w:gridSpan w:val="4"/>
          </w:tcPr>
          <w:p w:rsidR="00A44B74" w:rsidRPr="00A44B74" w:rsidRDefault="00A44B74" w:rsidP="00A44B74">
            <w:pPr>
              <w:pStyle w:val="Title"/>
              <w:jc w:val="both"/>
              <w:rPr>
                <w:sz w:val="28"/>
                <w:u w:val="single"/>
              </w:rPr>
            </w:pPr>
            <w:r w:rsidRPr="00A44B74">
              <w:rPr>
                <w:sz w:val="28"/>
                <w:u w:val="single"/>
              </w:rPr>
              <w:t>Litter</w:t>
            </w:r>
          </w:p>
        </w:tc>
        <w:tc>
          <w:tcPr>
            <w:tcW w:w="1816" w:type="dxa"/>
            <w:gridSpan w:val="4"/>
          </w:tcPr>
          <w:p w:rsidR="00A44B74" w:rsidRPr="00A44B74" w:rsidRDefault="00A44B74" w:rsidP="00A44B74">
            <w:pPr>
              <w:pStyle w:val="Title"/>
              <w:jc w:val="both"/>
              <w:rPr>
                <w:sz w:val="28"/>
                <w:u w:val="single"/>
              </w:rPr>
            </w:pPr>
            <w:r w:rsidRPr="00A44B74">
              <w:rPr>
                <w:sz w:val="28"/>
                <w:u w:val="single"/>
              </w:rPr>
              <w:t>Detritus</w:t>
            </w:r>
          </w:p>
        </w:tc>
        <w:tc>
          <w:tcPr>
            <w:tcW w:w="1816" w:type="dxa"/>
            <w:gridSpan w:val="4"/>
          </w:tcPr>
          <w:p w:rsidR="00A44B74" w:rsidRPr="00A44B74" w:rsidRDefault="00A44B74" w:rsidP="00A44B74">
            <w:pPr>
              <w:pStyle w:val="Title"/>
              <w:jc w:val="both"/>
              <w:rPr>
                <w:sz w:val="28"/>
                <w:u w:val="single"/>
              </w:rPr>
            </w:pPr>
            <w:r w:rsidRPr="00A44B74">
              <w:rPr>
                <w:sz w:val="28"/>
                <w:u w:val="single"/>
              </w:rPr>
              <w:t>Graffiti</w:t>
            </w:r>
          </w:p>
        </w:tc>
        <w:tc>
          <w:tcPr>
            <w:tcW w:w="1836" w:type="dxa"/>
            <w:gridSpan w:val="4"/>
          </w:tcPr>
          <w:p w:rsidR="00A44B74" w:rsidRPr="00A44B74" w:rsidRDefault="00A44B74" w:rsidP="00A44B74">
            <w:pPr>
              <w:pStyle w:val="Title"/>
              <w:jc w:val="both"/>
              <w:rPr>
                <w:sz w:val="28"/>
                <w:u w:val="single"/>
              </w:rPr>
            </w:pPr>
            <w:proofErr w:type="spellStart"/>
            <w:r w:rsidRPr="00A44B74">
              <w:rPr>
                <w:sz w:val="28"/>
                <w:u w:val="single"/>
              </w:rPr>
              <w:t>Flyposting</w:t>
            </w:r>
            <w:proofErr w:type="spellEnd"/>
          </w:p>
        </w:tc>
        <w:tc>
          <w:tcPr>
            <w:tcW w:w="1816" w:type="dxa"/>
            <w:gridSpan w:val="4"/>
          </w:tcPr>
          <w:p w:rsidR="00A44B74" w:rsidRPr="00A44B74" w:rsidRDefault="00A44B74" w:rsidP="00A44B74">
            <w:pPr>
              <w:pStyle w:val="Title"/>
              <w:jc w:val="both"/>
              <w:rPr>
                <w:sz w:val="28"/>
                <w:u w:val="single"/>
              </w:rPr>
            </w:pPr>
            <w:r w:rsidRPr="00A44B74">
              <w:rPr>
                <w:sz w:val="28"/>
                <w:u w:val="single"/>
              </w:rPr>
              <w:t>Open Spaces</w:t>
            </w:r>
          </w:p>
        </w:tc>
        <w:tc>
          <w:tcPr>
            <w:cnfStyle w:val="000100000000"/>
            <w:tcW w:w="1688" w:type="dxa"/>
            <w:gridSpan w:val="4"/>
          </w:tcPr>
          <w:p w:rsidR="00A44B74" w:rsidRPr="00A44B74" w:rsidRDefault="00A44B74" w:rsidP="00A44B74">
            <w:pPr>
              <w:pStyle w:val="Title"/>
              <w:jc w:val="both"/>
              <w:rPr>
                <w:sz w:val="28"/>
                <w:u w:val="single"/>
              </w:rPr>
            </w:pPr>
            <w:r w:rsidRPr="00A44B74">
              <w:rPr>
                <w:sz w:val="28"/>
                <w:u w:val="single"/>
              </w:rPr>
              <w:t>Gardens</w:t>
            </w:r>
          </w:p>
        </w:tc>
      </w:tr>
      <w:tr w:rsidR="00A44B74" w:rsidRPr="00A44B74" w:rsidTr="00A44B74">
        <w:trPr>
          <w:trHeight w:val="271"/>
        </w:trPr>
        <w:tc>
          <w:tcPr>
            <w:tcW w:w="2520" w:type="dxa"/>
            <w:shd w:val="clear" w:color="auto" w:fill="B8CCE4" w:themeFill="accent1" w:themeFillTint="66"/>
          </w:tcPr>
          <w:p w:rsidR="00A44B74" w:rsidRPr="00A44B74" w:rsidRDefault="00A44B74" w:rsidP="00A44B74">
            <w:pPr>
              <w:pStyle w:val="Title"/>
              <w:jc w:val="left"/>
              <w:rPr>
                <w:sz w:val="28"/>
              </w:rPr>
            </w:pPr>
          </w:p>
        </w:tc>
        <w:tc>
          <w:tcPr>
            <w:tcW w:w="424" w:type="dxa"/>
            <w:shd w:val="clear" w:color="auto" w:fill="B8CCE4" w:themeFill="accent1" w:themeFillTint="66"/>
          </w:tcPr>
          <w:p w:rsidR="00A44B74" w:rsidRPr="00A44B74" w:rsidRDefault="00A44B74" w:rsidP="00A44B74">
            <w:pPr>
              <w:pStyle w:val="Title"/>
              <w:jc w:val="left"/>
              <w:rPr>
                <w:sz w:val="28"/>
              </w:rPr>
            </w:pPr>
            <w:r w:rsidRPr="00A44B74">
              <w:rPr>
                <w:sz w:val="28"/>
              </w:rPr>
              <w:t>0</w:t>
            </w:r>
          </w:p>
        </w:tc>
        <w:tc>
          <w:tcPr>
            <w:tcW w:w="425" w:type="dxa"/>
            <w:shd w:val="clear" w:color="auto" w:fill="B8CCE4" w:themeFill="accent1" w:themeFillTint="66"/>
          </w:tcPr>
          <w:p w:rsidR="00A44B74" w:rsidRPr="00A44B74" w:rsidRDefault="00A44B74" w:rsidP="00A44B74">
            <w:pPr>
              <w:pStyle w:val="Title"/>
              <w:jc w:val="left"/>
              <w:rPr>
                <w:sz w:val="28"/>
              </w:rPr>
            </w:pPr>
            <w:r w:rsidRPr="00A44B74">
              <w:rPr>
                <w:sz w:val="28"/>
              </w:rPr>
              <w:t>1</w:t>
            </w:r>
          </w:p>
        </w:tc>
        <w:tc>
          <w:tcPr>
            <w:tcW w:w="423" w:type="dxa"/>
            <w:shd w:val="clear" w:color="auto" w:fill="B8CCE4" w:themeFill="accent1" w:themeFillTint="66"/>
          </w:tcPr>
          <w:p w:rsidR="00A44B74" w:rsidRPr="00A44B74" w:rsidRDefault="00A44B74" w:rsidP="00A44B74">
            <w:pPr>
              <w:pStyle w:val="Title"/>
              <w:jc w:val="left"/>
              <w:rPr>
                <w:sz w:val="28"/>
              </w:rPr>
            </w:pPr>
            <w:r w:rsidRPr="00A44B74">
              <w:rPr>
                <w:sz w:val="28"/>
              </w:rPr>
              <w:t>2</w:t>
            </w:r>
          </w:p>
        </w:tc>
        <w:tc>
          <w:tcPr>
            <w:tcW w:w="424" w:type="dxa"/>
            <w:shd w:val="clear" w:color="auto" w:fill="B8CCE4" w:themeFill="accent1" w:themeFillTint="66"/>
          </w:tcPr>
          <w:p w:rsidR="00A44B74" w:rsidRPr="00A44B74" w:rsidRDefault="00A44B74" w:rsidP="00A44B74">
            <w:pPr>
              <w:pStyle w:val="Title"/>
              <w:jc w:val="left"/>
              <w:rPr>
                <w:sz w:val="28"/>
              </w:rPr>
            </w:pPr>
            <w:r w:rsidRPr="00A44B74">
              <w:rPr>
                <w:sz w:val="28"/>
              </w:rPr>
              <w:t>3</w:t>
            </w:r>
          </w:p>
        </w:tc>
        <w:tc>
          <w:tcPr>
            <w:tcW w:w="454" w:type="dxa"/>
            <w:shd w:val="clear" w:color="auto" w:fill="B8CCE4" w:themeFill="accent1" w:themeFillTint="66"/>
          </w:tcPr>
          <w:p w:rsidR="00A44B74" w:rsidRPr="00A44B74" w:rsidRDefault="00A44B74" w:rsidP="00A44B74">
            <w:pPr>
              <w:pStyle w:val="Title"/>
              <w:jc w:val="left"/>
              <w:rPr>
                <w:sz w:val="28"/>
              </w:rPr>
            </w:pPr>
            <w:r w:rsidRPr="00A44B74">
              <w:rPr>
                <w:sz w:val="28"/>
              </w:rPr>
              <w:t>0</w:t>
            </w:r>
          </w:p>
        </w:tc>
        <w:tc>
          <w:tcPr>
            <w:tcW w:w="454" w:type="dxa"/>
            <w:shd w:val="clear" w:color="auto" w:fill="B8CCE4" w:themeFill="accent1" w:themeFillTint="66"/>
          </w:tcPr>
          <w:p w:rsidR="00A44B74" w:rsidRPr="00A44B74" w:rsidRDefault="00A44B74" w:rsidP="00A44B74">
            <w:pPr>
              <w:pStyle w:val="Title"/>
              <w:jc w:val="left"/>
              <w:rPr>
                <w:sz w:val="28"/>
              </w:rPr>
            </w:pPr>
            <w:r w:rsidRPr="00A44B74">
              <w:rPr>
                <w:sz w:val="28"/>
              </w:rPr>
              <w:t>1</w:t>
            </w:r>
          </w:p>
        </w:tc>
        <w:tc>
          <w:tcPr>
            <w:tcW w:w="454" w:type="dxa"/>
            <w:shd w:val="clear" w:color="auto" w:fill="B8CCE4" w:themeFill="accent1" w:themeFillTint="66"/>
          </w:tcPr>
          <w:p w:rsidR="00A44B74" w:rsidRPr="00A44B74" w:rsidRDefault="00A44B74" w:rsidP="00A44B74">
            <w:pPr>
              <w:pStyle w:val="Title"/>
              <w:jc w:val="left"/>
              <w:rPr>
                <w:sz w:val="28"/>
              </w:rPr>
            </w:pPr>
            <w:r w:rsidRPr="00A44B74">
              <w:rPr>
                <w:sz w:val="28"/>
              </w:rPr>
              <w:t>2</w:t>
            </w:r>
          </w:p>
        </w:tc>
        <w:tc>
          <w:tcPr>
            <w:tcW w:w="454" w:type="dxa"/>
            <w:shd w:val="clear" w:color="auto" w:fill="B8CCE4" w:themeFill="accent1" w:themeFillTint="66"/>
          </w:tcPr>
          <w:p w:rsidR="00A44B74" w:rsidRPr="00A44B74" w:rsidRDefault="00A44B74" w:rsidP="00A44B74">
            <w:pPr>
              <w:pStyle w:val="Title"/>
              <w:jc w:val="left"/>
              <w:rPr>
                <w:sz w:val="28"/>
              </w:rPr>
            </w:pPr>
            <w:r w:rsidRPr="00A44B74">
              <w:rPr>
                <w:sz w:val="28"/>
              </w:rPr>
              <w:t>3</w:t>
            </w:r>
          </w:p>
        </w:tc>
        <w:tc>
          <w:tcPr>
            <w:tcW w:w="454" w:type="dxa"/>
            <w:shd w:val="clear" w:color="auto" w:fill="B8CCE4" w:themeFill="accent1" w:themeFillTint="66"/>
          </w:tcPr>
          <w:p w:rsidR="00A44B74" w:rsidRPr="00A44B74" w:rsidRDefault="00A44B74" w:rsidP="00A44B74">
            <w:pPr>
              <w:pStyle w:val="Title"/>
              <w:jc w:val="left"/>
              <w:rPr>
                <w:sz w:val="28"/>
              </w:rPr>
            </w:pPr>
            <w:r w:rsidRPr="00A44B74">
              <w:rPr>
                <w:sz w:val="28"/>
              </w:rPr>
              <w:t>0</w:t>
            </w:r>
          </w:p>
        </w:tc>
        <w:tc>
          <w:tcPr>
            <w:tcW w:w="454" w:type="dxa"/>
            <w:shd w:val="clear" w:color="auto" w:fill="B8CCE4" w:themeFill="accent1" w:themeFillTint="66"/>
          </w:tcPr>
          <w:p w:rsidR="00A44B74" w:rsidRPr="00A44B74" w:rsidRDefault="00A44B74" w:rsidP="00A44B74">
            <w:pPr>
              <w:pStyle w:val="Title"/>
              <w:jc w:val="left"/>
              <w:rPr>
                <w:sz w:val="28"/>
              </w:rPr>
            </w:pPr>
            <w:r w:rsidRPr="00A44B74">
              <w:rPr>
                <w:sz w:val="28"/>
              </w:rPr>
              <w:t>1</w:t>
            </w:r>
          </w:p>
        </w:tc>
        <w:tc>
          <w:tcPr>
            <w:tcW w:w="454" w:type="dxa"/>
            <w:shd w:val="clear" w:color="auto" w:fill="B8CCE4" w:themeFill="accent1" w:themeFillTint="66"/>
          </w:tcPr>
          <w:p w:rsidR="00A44B74" w:rsidRPr="00A44B74" w:rsidRDefault="00A44B74" w:rsidP="00A44B74">
            <w:pPr>
              <w:pStyle w:val="Title"/>
              <w:jc w:val="left"/>
              <w:rPr>
                <w:sz w:val="28"/>
              </w:rPr>
            </w:pPr>
            <w:r w:rsidRPr="00A44B74">
              <w:rPr>
                <w:sz w:val="28"/>
              </w:rPr>
              <w:t>2</w:t>
            </w:r>
          </w:p>
        </w:tc>
        <w:tc>
          <w:tcPr>
            <w:tcW w:w="454" w:type="dxa"/>
            <w:shd w:val="clear" w:color="auto" w:fill="B8CCE4" w:themeFill="accent1" w:themeFillTint="66"/>
          </w:tcPr>
          <w:p w:rsidR="00A44B74" w:rsidRPr="00A44B74" w:rsidRDefault="00A44B74" w:rsidP="00A44B74">
            <w:pPr>
              <w:pStyle w:val="Title"/>
              <w:jc w:val="left"/>
              <w:rPr>
                <w:sz w:val="28"/>
              </w:rPr>
            </w:pPr>
            <w:r w:rsidRPr="00A44B74">
              <w:rPr>
                <w:sz w:val="28"/>
              </w:rPr>
              <w:t>3</w:t>
            </w:r>
          </w:p>
        </w:tc>
        <w:tc>
          <w:tcPr>
            <w:tcW w:w="459" w:type="dxa"/>
            <w:shd w:val="clear" w:color="auto" w:fill="B8CCE4" w:themeFill="accent1" w:themeFillTint="66"/>
          </w:tcPr>
          <w:p w:rsidR="00A44B74" w:rsidRPr="00A44B74" w:rsidRDefault="00A44B74" w:rsidP="00A44B74">
            <w:pPr>
              <w:pStyle w:val="Title"/>
              <w:jc w:val="left"/>
              <w:rPr>
                <w:sz w:val="28"/>
              </w:rPr>
            </w:pPr>
            <w:r w:rsidRPr="00A44B74">
              <w:rPr>
                <w:sz w:val="28"/>
              </w:rPr>
              <w:t>0</w:t>
            </w:r>
          </w:p>
        </w:tc>
        <w:tc>
          <w:tcPr>
            <w:tcW w:w="459" w:type="dxa"/>
            <w:shd w:val="clear" w:color="auto" w:fill="B8CCE4" w:themeFill="accent1" w:themeFillTint="66"/>
          </w:tcPr>
          <w:p w:rsidR="00A44B74" w:rsidRPr="00A44B74" w:rsidRDefault="00A44B74" w:rsidP="00A44B74">
            <w:pPr>
              <w:pStyle w:val="Title"/>
              <w:jc w:val="left"/>
              <w:rPr>
                <w:sz w:val="28"/>
              </w:rPr>
            </w:pPr>
            <w:r w:rsidRPr="00A44B74">
              <w:rPr>
                <w:sz w:val="28"/>
              </w:rPr>
              <w:t>1</w:t>
            </w:r>
          </w:p>
        </w:tc>
        <w:tc>
          <w:tcPr>
            <w:tcW w:w="459" w:type="dxa"/>
            <w:shd w:val="clear" w:color="auto" w:fill="B8CCE4" w:themeFill="accent1" w:themeFillTint="66"/>
          </w:tcPr>
          <w:p w:rsidR="00A44B74" w:rsidRPr="00A44B74" w:rsidRDefault="00A44B74" w:rsidP="00A44B74">
            <w:pPr>
              <w:pStyle w:val="Title"/>
              <w:jc w:val="left"/>
              <w:rPr>
                <w:sz w:val="28"/>
              </w:rPr>
            </w:pPr>
            <w:r w:rsidRPr="00A44B74">
              <w:rPr>
                <w:sz w:val="28"/>
              </w:rPr>
              <w:t>2</w:t>
            </w:r>
          </w:p>
        </w:tc>
        <w:tc>
          <w:tcPr>
            <w:tcW w:w="459" w:type="dxa"/>
            <w:shd w:val="clear" w:color="auto" w:fill="B8CCE4" w:themeFill="accent1" w:themeFillTint="66"/>
          </w:tcPr>
          <w:p w:rsidR="00A44B74" w:rsidRPr="00A44B74" w:rsidRDefault="00A44B74" w:rsidP="00A44B74">
            <w:pPr>
              <w:pStyle w:val="Title"/>
              <w:jc w:val="left"/>
              <w:rPr>
                <w:sz w:val="28"/>
              </w:rPr>
            </w:pPr>
            <w:r w:rsidRPr="00A44B74">
              <w:rPr>
                <w:sz w:val="28"/>
              </w:rPr>
              <w:t>3</w:t>
            </w:r>
          </w:p>
        </w:tc>
        <w:tc>
          <w:tcPr>
            <w:tcW w:w="454" w:type="dxa"/>
            <w:shd w:val="clear" w:color="auto" w:fill="B8CCE4" w:themeFill="accent1" w:themeFillTint="66"/>
          </w:tcPr>
          <w:p w:rsidR="00A44B74" w:rsidRPr="00A44B74" w:rsidRDefault="00A44B74" w:rsidP="00A44B74">
            <w:pPr>
              <w:pStyle w:val="Title"/>
              <w:jc w:val="left"/>
              <w:rPr>
                <w:sz w:val="28"/>
              </w:rPr>
            </w:pPr>
            <w:r w:rsidRPr="00A44B74">
              <w:rPr>
                <w:sz w:val="28"/>
              </w:rPr>
              <w:t>0</w:t>
            </w:r>
          </w:p>
        </w:tc>
        <w:tc>
          <w:tcPr>
            <w:tcW w:w="454" w:type="dxa"/>
            <w:shd w:val="clear" w:color="auto" w:fill="B8CCE4" w:themeFill="accent1" w:themeFillTint="66"/>
          </w:tcPr>
          <w:p w:rsidR="00A44B74" w:rsidRPr="00A44B74" w:rsidRDefault="00A44B74" w:rsidP="00A44B74">
            <w:pPr>
              <w:pStyle w:val="Title"/>
              <w:jc w:val="left"/>
              <w:rPr>
                <w:sz w:val="28"/>
              </w:rPr>
            </w:pPr>
            <w:r w:rsidRPr="00A44B74">
              <w:rPr>
                <w:sz w:val="28"/>
              </w:rPr>
              <w:t>1</w:t>
            </w:r>
          </w:p>
        </w:tc>
        <w:tc>
          <w:tcPr>
            <w:tcW w:w="454" w:type="dxa"/>
            <w:shd w:val="clear" w:color="auto" w:fill="B8CCE4" w:themeFill="accent1" w:themeFillTint="66"/>
          </w:tcPr>
          <w:p w:rsidR="00A44B74" w:rsidRPr="00A44B74" w:rsidRDefault="00A44B74" w:rsidP="00A44B74">
            <w:pPr>
              <w:pStyle w:val="Title"/>
              <w:jc w:val="left"/>
              <w:rPr>
                <w:sz w:val="28"/>
              </w:rPr>
            </w:pPr>
            <w:r w:rsidRPr="00A44B74">
              <w:rPr>
                <w:sz w:val="28"/>
              </w:rPr>
              <w:t>2</w:t>
            </w:r>
          </w:p>
        </w:tc>
        <w:tc>
          <w:tcPr>
            <w:tcW w:w="454" w:type="dxa"/>
            <w:shd w:val="clear" w:color="auto" w:fill="B8CCE4" w:themeFill="accent1" w:themeFillTint="66"/>
          </w:tcPr>
          <w:p w:rsidR="00A44B74" w:rsidRPr="00A44B74" w:rsidRDefault="00A44B74" w:rsidP="00A44B74">
            <w:pPr>
              <w:pStyle w:val="Title"/>
              <w:jc w:val="left"/>
              <w:rPr>
                <w:sz w:val="28"/>
              </w:rPr>
            </w:pPr>
            <w:r w:rsidRPr="00A44B74">
              <w:rPr>
                <w:sz w:val="28"/>
              </w:rPr>
              <w:t>3</w:t>
            </w:r>
          </w:p>
        </w:tc>
        <w:tc>
          <w:tcPr>
            <w:tcW w:w="422" w:type="dxa"/>
            <w:shd w:val="clear" w:color="auto" w:fill="B8CCE4" w:themeFill="accent1" w:themeFillTint="66"/>
          </w:tcPr>
          <w:p w:rsidR="00A44B74" w:rsidRPr="00A44B74" w:rsidRDefault="00A44B74" w:rsidP="00A44B74">
            <w:pPr>
              <w:pStyle w:val="Title"/>
              <w:jc w:val="left"/>
              <w:rPr>
                <w:sz w:val="28"/>
              </w:rPr>
            </w:pPr>
            <w:r w:rsidRPr="00A44B74">
              <w:rPr>
                <w:sz w:val="28"/>
              </w:rPr>
              <w:t>0</w:t>
            </w:r>
          </w:p>
        </w:tc>
        <w:tc>
          <w:tcPr>
            <w:tcW w:w="422" w:type="dxa"/>
            <w:shd w:val="clear" w:color="auto" w:fill="B8CCE4" w:themeFill="accent1" w:themeFillTint="66"/>
          </w:tcPr>
          <w:p w:rsidR="00A44B74" w:rsidRPr="00A44B74" w:rsidRDefault="00A44B74" w:rsidP="00A44B74">
            <w:pPr>
              <w:pStyle w:val="Title"/>
              <w:jc w:val="left"/>
              <w:rPr>
                <w:sz w:val="28"/>
              </w:rPr>
            </w:pPr>
            <w:r w:rsidRPr="00A44B74">
              <w:rPr>
                <w:sz w:val="28"/>
              </w:rPr>
              <w:t>1</w:t>
            </w:r>
          </w:p>
        </w:tc>
        <w:tc>
          <w:tcPr>
            <w:tcW w:w="422" w:type="dxa"/>
            <w:shd w:val="clear" w:color="auto" w:fill="B8CCE4" w:themeFill="accent1" w:themeFillTint="66"/>
          </w:tcPr>
          <w:p w:rsidR="00A44B74" w:rsidRPr="00A44B74" w:rsidRDefault="00A44B74" w:rsidP="00A44B74">
            <w:pPr>
              <w:pStyle w:val="Title"/>
              <w:jc w:val="left"/>
              <w:rPr>
                <w:sz w:val="28"/>
              </w:rPr>
            </w:pPr>
            <w:r w:rsidRPr="00A44B74">
              <w:rPr>
                <w:sz w:val="28"/>
              </w:rPr>
              <w:t>2</w:t>
            </w:r>
          </w:p>
        </w:tc>
        <w:tc>
          <w:tcPr>
            <w:cnfStyle w:val="000100000000"/>
            <w:tcW w:w="422" w:type="dxa"/>
            <w:shd w:val="clear" w:color="auto" w:fill="B8CCE4" w:themeFill="accent1" w:themeFillTint="66"/>
          </w:tcPr>
          <w:p w:rsidR="00A44B74" w:rsidRPr="00A44B74" w:rsidRDefault="00A44B74" w:rsidP="00A44B74">
            <w:pPr>
              <w:pStyle w:val="Title"/>
              <w:jc w:val="left"/>
              <w:rPr>
                <w:sz w:val="28"/>
              </w:rPr>
            </w:pPr>
            <w:r w:rsidRPr="00A44B74">
              <w:rPr>
                <w:sz w:val="28"/>
              </w:rPr>
              <w:t>3</w:t>
            </w:r>
          </w:p>
        </w:tc>
      </w:tr>
      <w:tr w:rsidR="00A44B74" w:rsidRPr="00A44B74" w:rsidTr="00A44B74">
        <w:trPr>
          <w:trHeight w:val="555"/>
        </w:trPr>
        <w:tc>
          <w:tcPr>
            <w:tcW w:w="2520" w:type="dxa"/>
          </w:tcPr>
          <w:p w:rsidR="00A44B74" w:rsidRPr="00A44B74" w:rsidRDefault="00A44B74" w:rsidP="00A44B74">
            <w:pPr>
              <w:pStyle w:val="Title"/>
              <w:rPr>
                <w:sz w:val="28"/>
              </w:rPr>
            </w:pPr>
          </w:p>
        </w:tc>
        <w:tc>
          <w:tcPr>
            <w:tcW w:w="424" w:type="dxa"/>
          </w:tcPr>
          <w:p w:rsidR="00A44B74" w:rsidRPr="00A44B74" w:rsidRDefault="00A44B74" w:rsidP="00A44B74">
            <w:pPr>
              <w:pStyle w:val="Title"/>
              <w:rPr>
                <w:sz w:val="28"/>
              </w:rPr>
            </w:pPr>
          </w:p>
        </w:tc>
        <w:tc>
          <w:tcPr>
            <w:tcW w:w="425" w:type="dxa"/>
          </w:tcPr>
          <w:p w:rsidR="00A44B74" w:rsidRPr="00A44B74" w:rsidRDefault="00A44B74" w:rsidP="00A44B74">
            <w:pPr>
              <w:pStyle w:val="Title"/>
              <w:rPr>
                <w:sz w:val="28"/>
              </w:rPr>
            </w:pPr>
          </w:p>
        </w:tc>
        <w:tc>
          <w:tcPr>
            <w:tcW w:w="423" w:type="dxa"/>
          </w:tcPr>
          <w:p w:rsidR="00A44B74" w:rsidRPr="00A44B74" w:rsidRDefault="00A44B74" w:rsidP="00A44B74">
            <w:pPr>
              <w:pStyle w:val="Title"/>
              <w:rPr>
                <w:sz w:val="28"/>
              </w:rPr>
            </w:pPr>
          </w:p>
        </w:tc>
        <w:tc>
          <w:tcPr>
            <w:tcW w:w="424" w:type="dxa"/>
          </w:tcPr>
          <w:p w:rsidR="00A44B74" w:rsidRPr="00A44B74" w:rsidRDefault="00A44B74" w:rsidP="00A44B74">
            <w:pPr>
              <w:pStyle w:val="Title"/>
              <w:rPr>
                <w:sz w:val="28"/>
              </w:rPr>
            </w:pPr>
          </w:p>
        </w:tc>
        <w:tc>
          <w:tcPr>
            <w:tcW w:w="454" w:type="dxa"/>
          </w:tcPr>
          <w:p w:rsidR="00A44B74" w:rsidRPr="00A44B74" w:rsidRDefault="00A44B74" w:rsidP="00A44B74">
            <w:pPr>
              <w:pStyle w:val="Title"/>
              <w:rPr>
                <w:sz w:val="28"/>
              </w:rPr>
            </w:pPr>
          </w:p>
        </w:tc>
        <w:tc>
          <w:tcPr>
            <w:tcW w:w="454" w:type="dxa"/>
          </w:tcPr>
          <w:p w:rsidR="00A44B74" w:rsidRPr="00A44B74" w:rsidRDefault="00A44B74" w:rsidP="00A44B74">
            <w:pPr>
              <w:pStyle w:val="Title"/>
              <w:rPr>
                <w:sz w:val="28"/>
              </w:rPr>
            </w:pPr>
          </w:p>
        </w:tc>
        <w:tc>
          <w:tcPr>
            <w:tcW w:w="454" w:type="dxa"/>
          </w:tcPr>
          <w:p w:rsidR="00A44B74" w:rsidRPr="00A44B74" w:rsidRDefault="00A44B74" w:rsidP="00A44B74">
            <w:pPr>
              <w:pStyle w:val="Title"/>
              <w:rPr>
                <w:sz w:val="28"/>
              </w:rPr>
            </w:pPr>
          </w:p>
        </w:tc>
        <w:tc>
          <w:tcPr>
            <w:tcW w:w="454" w:type="dxa"/>
          </w:tcPr>
          <w:p w:rsidR="00A44B74" w:rsidRPr="00A44B74" w:rsidRDefault="00A44B74" w:rsidP="00A44B74">
            <w:pPr>
              <w:pStyle w:val="Title"/>
              <w:rPr>
                <w:sz w:val="28"/>
              </w:rPr>
            </w:pPr>
          </w:p>
        </w:tc>
        <w:tc>
          <w:tcPr>
            <w:tcW w:w="454" w:type="dxa"/>
          </w:tcPr>
          <w:p w:rsidR="00A44B74" w:rsidRPr="00A44B74" w:rsidRDefault="00A44B74" w:rsidP="00A44B74">
            <w:pPr>
              <w:pStyle w:val="Title"/>
              <w:rPr>
                <w:sz w:val="28"/>
              </w:rPr>
            </w:pPr>
          </w:p>
        </w:tc>
        <w:tc>
          <w:tcPr>
            <w:tcW w:w="454" w:type="dxa"/>
          </w:tcPr>
          <w:p w:rsidR="00A44B74" w:rsidRPr="00A44B74" w:rsidRDefault="00A44B74" w:rsidP="00A44B74">
            <w:pPr>
              <w:pStyle w:val="Title"/>
              <w:rPr>
                <w:sz w:val="28"/>
              </w:rPr>
            </w:pPr>
          </w:p>
        </w:tc>
        <w:tc>
          <w:tcPr>
            <w:tcW w:w="454" w:type="dxa"/>
          </w:tcPr>
          <w:p w:rsidR="00A44B74" w:rsidRPr="00A44B74" w:rsidRDefault="00A44B74" w:rsidP="00A44B74">
            <w:pPr>
              <w:pStyle w:val="Title"/>
              <w:rPr>
                <w:sz w:val="28"/>
              </w:rPr>
            </w:pPr>
          </w:p>
        </w:tc>
        <w:tc>
          <w:tcPr>
            <w:tcW w:w="454" w:type="dxa"/>
          </w:tcPr>
          <w:p w:rsidR="00A44B74" w:rsidRPr="00A44B74" w:rsidRDefault="00A44B74" w:rsidP="00A44B74">
            <w:pPr>
              <w:pStyle w:val="Title"/>
              <w:rPr>
                <w:sz w:val="28"/>
              </w:rPr>
            </w:pPr>
          </w:p>
        </w:tc>
        <w:tc>
          <w:tcPr>
            <w:tcW w:w="459" w:type="dxa"/>
          </w:tcPr>
          <w:p w:rsidR="00A44B74" w:rsidRPr="00A44B74" w:rsidRDefault="00A44B74" w:rsidP="00A44B74">
            <w:pPr>
              <w:pStyle w:val="Title"/>
              <w:rPr>
                <w:sz w:val="28"/>
              </w:rPr>
            </w:pPr>
          </w:p>
        </w:tc>
        <w:tc>
          <w:tcPr>
            <w:tcW w:w="459" w:type="dxa"/>
          </w:tcPr>
          <w:p w:rsidR="00A44B74" w:rsidRPr="00A44B74" w:rsidRDefault="00A44B74" w:rsidP="00A44B74">
            <w:pPr>
              <w:pStyle w:val="Title"/>
              <w:rPr>
                <w:sz w:val="28"/>
              </w:rPr>
            </w:pPr>
          </w:p>
        </w:tc>
        <w:tc>
          <w:tcPr>
            <w:tcW w:w="459" w:type="dxa"/>
          </w:tcPr>
          <w:p w:rsidR="00A44B74" w:rsidRPr="00A44B74" w:rsidRDefault="00A44B74" w:rsidP="00A44B74">
            <w:pPr>
              <w:pStyle w:val="Title"/>
              <w:rPr>
                <w:sz w:val="28"/>
              </w:rPr>
            </w:pPr>
          </w:p>
        </w:tc>
        <w:tc>
          <w:tcPr>
            <w:tcW w:w="459" w:type="dxa"/>
          </w:tcPr>
          <w:p w:rsidR="00A44B74" w:rsidRPr="00A44B74" w:rsidRDefault="00A44B74" w:rsidP="00A44B74">
            <w:pPr>
              <w:pStyle w:val="Title"/>
              <w:rPr>
                <w:sz w:val="28"/>
              </w:rPr>
            </w:pPr>
          </w:p>
        </w:tc>
        <w:tc>
          <w:tcPr>
            <w:tcW w:w="454" w:type="dxa"/>
          </w:tcPr>
          <w:p w:rsidR="00A44B74" w:rsidRPr="00A44B74" w:rsidRDefault="00A44B74" w:rsidP="00A44B74">
            <w:pPr>
              <w:pStyle w:val="Title"/>
              <w:rPr>
                <w:sz w:val="28"/>
              </w:rPr>
            </w:pPr>
          </w:p>
        </w:tc>
        <w:tc>
          <w:tcPr>
            <w:tcW w:w="454" w:type="dxa"/>
          </w:tcPr>
          <w:p w:rsidR="00A44B74" w:rsidRPr="00A44B74" w:rsidRDefault="00A44B74" w:rsidP="00A44B74">
            <w:pPr>
              <w:pStyle w:val="Title"/>
              <w:rPr>
                <w:sz w:val="28"/>
              </w:rPr>
            </w:pPr>
          </w:p>
        </w:tc>
        <w:tc>
          <w:tcPr>
            <w:tcW w:w="454" w:type="dxa"/>
          </w:tcPr>
          <w:p w:rsidR="00A44B74" w:rsidRPr="00A44B74" w:rsidRDefault="00A44B74" w:rsidP="00A44B74">
            <w:pPr>
              <w:pStyle w:val="Title"/>
              <w:rPr>
                <w:sz w:val="28"/>
              </w:rPr>
            </w:pPr>
          </w:p>
        </w:tc>
        <w:tc>
          <w:tcPr>
            <w:tcW w:w="454" w:type="dxa"/>
          </w:tcPr>
          <w:p w:rsidR="00A44B74" w:rsidRPr="00A44B74" w:rsidRDefault="00A44B74" w:rsidP="00A44B74">
            <w:pPr>
              <w:pStyle w:val="Title"/>
              <w:rPr>
                <w:sz w:val="28"/>
              </w:rPr>
            </w:pPr>
          </w:p>
        </w:tc>
        <w:tc>
          <w:tcPr>
            <w:tcW w:w="422" w:type="dxa"/>
          </w:tcPr>
          <w:p w:rsidR="00A44B74" w:rsidRPr="00A44B74" w:rsidRDefault="00A44B74" w:rsidP="00A44B74">
            <w:pPr>
              <w:pStyle w:val="Title"/>
              <w:rPr>
                <w:sz w:val="28"/>
              </w:rPr>
            </w:pPr>
          </w:p>
        </w:tc>
        <w:tc>
          <w:tcPr>
            <w:tcW w:w="422" w:type="dxa"/>
          </w:tcPr>
          <w:p w:rsidR="00A44B74" w:rsidRPr="00A44B74" w:rsidRDefault="00A44B74" w:rsidP="00A44B74">
            <w:pPr>
              <w:pStyle w:val="Title"/>
              <w:rPr>
                <w:sz w:val="28"/>
              </w:rPr>
            </w:pPr>
          </w:p>
        </w:tc>
        <w:tc>
          <w:tcPr>
            <w:tcW w:w="422" w:type="dxa"/>
          </w:tcPr>
          <w:p w:rsidR="00A44B74" w:rsidRPr="00A44B74" w:rsidRDefault="00A44B74" w:rsidP="00A44B74">
            <w:pPr>
              <w:pStyle w:val="Title"/>
              <w:rPr>
                <w:sz w:val="28"/>
              </w:rPr>
            </w:pPr>
          </w:p>
        </w:tc>
        <w:tc>
          <w:tcPr>
            <w:cnfStyle w:val="000100000000"/>
            <w:tcW w:w="422" w:type="dxa"/>
          </w:tcPr>
          <w:p w:rsidR="00A44B74" w:rsidRPr="00A44B74" w:rsidRDefault="00A44B74" w:rsidP="00A44B74">
            <w:pPr>
              <w:pStyle w:val="Title"/>
              <w:rPr>
                <w:sz w:val="28"/>
              </w:rPr>
            </w:pPr>
          </w:p>
        </w:tc>
      </w:tr>
      <w:tr w:rsidR="00A44B74" w:rsidRPr="00A44B74" w:rsidTr="00A44B74">
        <w:trPr>
          <w:cnfStyle w:val="010000000000"/>
          <w:trHeight w:val="361"/>
        </w:trPr>
        <w:tc>
          <w:tcPr>
            <w:tcW w:w="2520" w:type="dxa"/>
            <w:shd w:val="clear" w:color="auto" w:fill="B8CCE4" w:themeFill="accent1" w:themeFillTint="66"/>
          </w:tcPr>
          <w:p w:rsidR="00A44B74" w:rsidRPr="00A44B74" w:rsidRDefault="00A44B74" w:rsidP="00A44B74">
            <w:pPr>
              <w:pStyle w:val="Title"/>
              <w:rPr>
                <w:sz w:val="28"/>
              </w:rPr>
            </w:pPr>
          </w:p>
        </w:tc>
        <w:tc>
          <w:tcPr>
            <w:tcW w:w="424" w:type="dxa"/>
            <w:shd w:val="clear" w:color="auto" w:fill="B8CCE4" w:themeFill="accent1" w:themeFillTint="66"/>
          </w:tcPr>
          <w:p w:rsidR="00A44B74" w:rsidRPr="00A44B74" w:rsidRDefault="00A44B74" w:rsidP="00A44B74">
            <w:pPr>
              <w:pStyle w:val="Title"/>
              <w:rPr>
                <w:sz w:val="28"/>
              </w:rPr>
            </w:pPr>
            <w:r w:rsidRPr="00A44B74">
              <w:rPr>
                <w:sz w:val="28"/>
              </w:rPr>
              <w:t>0</w:t>
            </w:r>
          </w:p>
        </w:tc>
        <w:tc>
          <w:tcPr>
            <w:tcW w:w="425" w:type="dxa"/>
            <w:shd w:val="clear" w:color="auto" w:fill="B8CCE4" w:themeFill="accent1" w:themeFillTint="66"/>
          </w:tcPr>
          <w:p w:rsidR="00A44B74" w:rsidRPr="00A44B74" w:rsidRDefault="00A44B74" w:rsidP="00A44B74">
            <w:pPr>
              <w:pStyle w:val="Title"/>
              <w:rPr>
                <w:sz w:val="28"/>
              </w:rPr>
            </w:pPr>
            <w:r w:rsidRPr="00A44B74">
              <w:rPr>
                <w:sz w:val="28"/>
              </w:rPr>
              <w:t>1</w:t>
            </w:r>
          </w:p>
        </w:tc>
        <w:tc>
          <w:tcPr>
            <w:tcW w:w="423" w:type="dxa"/>
            <w:shd w:val="clear" w:color="auto" w:fill="B8CCE4" w:themeFill="accent1" w:themeFillTint="66"/>
          </w:tcPr>
          <w:p w:rsidR="00A44B74" w:rsidRPr="00A44B74" w:rsidRDefault="00A44B74" w:rsidP="00A44B74">
            <w:pPr>
              <w:pStyle w:val="Title"/>
              <w:rPr>
                <w:sz w:val="28"/>
              </w:rPr>
            </w:pPr>
            <w:r w:rsidRPr="00A44B74">
              <w:rPr>
                <w:sz w:val="28"/>
              </w:rPr>
              <w:t>2</w:t>
            </w:r>
          </w:p>
        </w:tc>
        <w:tc>
          <w:tcPr>
            <w:tcW w:w="424" w:type="dxa"/>
            <w:shd w:val="clear" w:color="auto" w:fill="B8CCE4" w:themeFill="accent1" w:themeFillTint="66"/>
          </w:tcPr>
          <w:p w:rsidR="00A44B74" w:rsidRPr="00A44B74" w:rsidRDefault="00A44B74" w:rsidP="00A44B74">
            <w:pPr>
              <w:pStyle w:val="Title"/>
              <w:rPr>
                <w:sz w:val="28"/>
              </w:rPr>
            </w:pPr>
            <w:r w:rsidRPr="00A44B74">
              <w:rPr>
                <w:sz w:val="28"/>
              </w:rPr>
              <w:t>3</w:t>
            </w:r>
          </w:p>
        </w:tc>
        <w:tc>
          <w:tcPr>
            <w:tcW w:w="454" w:type="dxa"/>
            <w:shd w:val="clear" w:color="auto" w:fill="B8CCE4" w:themeFill="accent1" w:themeFillTint="66"/>
          </w:tcPr>
          <w:p w:rsidR="00A44B74" w:rsidRPr="00A44B74" w:rsidRDefault="00A44B74" w:rsidP="00A44B74">
            <w:pPr>
              <w:pStyle w:val="Title"/>
              <w:rPr>
                <w:sz w:val="28"/>
              </w:rPr>
            </w:pPr>
            <w:r w:rsidRPr="00A44B74">
              <w:rPr>
                <w:sz w:val="28"/>
              </w:rPr>
              <w:t>0</w:t>
            </w:r>
          </w:p>
        </w:tc>
        <w:tc>
          <w:tcPr>
            <w:tcW w:w="454" w:type="dxa"/>
            <w:shd w:val="clear" w:color="auto" w:fill="B8CCE4" w:themeFill="accent1" w:themeFillTint="66"/>
          </w:tcPr>
          <w:p w:rsidR="00A44B74" w:rsidRPr="00A44B74" w:rsidRDefault="00A44B74" w:rsidP="00A44B74">
            <w:pPr>
              <w:pStyle w:val="Title"/>
              <w:rPr>
                <w:sz w:val="28"/>
              </w:rPr>
            </w:pPr>
            <w:r w:rsidRPr="00A44B74">
              <w:rPr>
                <w:sz w:val="28"/>
              </w:rPr>
              <w:t>1</w:t>
            </w:r>
          </w:p>
        </w:tc>
        <w:tc>
          <w:tcPr>
            <w:tcW w:w="454" w:type="dxa"/>
            <w:shd w:val="clear" w:color="auto" w:fill="B8CCE4" w:themeFill="accent1" w:themeFillTint="66"/>
          </w:tcPr>
          <w:p w:rsidR="00A44B74" w:rsidRPr="00A44B74" w:rsidRDefault="00A44B74" w:rsidP="00A44B74">
            <w:pPr>
              <w:pStyle w:val="Title"/>
              <w:rPr>
                <w:sz w:val="28"/>
              </w:rPr>
            </w:pPr>
            <w:r w:rsidRPr="00A44B74">
              <w:rPr>
                <w:sz w:val="28"/>
              </w:rPr>
              <w:t>2</w:t>
            </w:r>
          </w:p>
        </w:tc>
        <w:tc>
          <w:tcPr>
            <w:tcW w:w="454" w:type="dxa"/>
            <w:shd w:val="clear" w:color="auto" w:fill="B8CCE4" w:themeFill="accent1" w:themeFillTint="66"/>
          </w:tcPr>
          <w:p w:rsidR="00A44B74" w:rsidRPr="00A44B74" w:rsidRDefault="00A44B74" w:rsidP="00A44B74">
            <w:pPr>
              <w:pStyle w:val="Title"/>
              <w:rPr>
                <w:sz w:val="28"/>
              </w:rPr>
            </w:pPr>
            <w:r w:rsidRPr="00A44B74">
              <w:rPr>
                <w:sz w:val="28"/>
              </w:rPr>
              <w:t>3</w:t>
            </w:r>
          </w:p>
        </w:tc>
        <w:tc>
          <w:tcPr>
            <w:tcW w:w="454" w:type="dxa"/>
            <w:shd w:val="clear" w:color="auto" w:fill="B8CCE4" w:themeFill="accent1" w:themeFillTint="66"/>
          </w:tcPr>
          <w:p w:rsidR="00A44B74" w:rsidRPr="00A44B74" w:rsidRDefault="00A44B74" w:rsidP="00A44B74">
            <w:pPr>
              <w:pStyle w:val="Title"/>
              <w:rPr>
                <w:sz w:val="28"/>
              </w:rPr>
            </w:pPr>
            <w:r w:rsidRPr="00A44B74">
              <w:rPr>
                <w:sz w:val="28"/>
              </w:rPr>
              <w:t>0</w:t>
            </w:r>
          </w:p>
        </w:tc>
        <w:tc>
          <w:tcPr>
            <w:tcW w:w="454" w:type="dxa"/>
            <w:shd w:val="clear" w:color="auto" w:fill="B8CCE4" w:themeFill="accent1" w:themeFillTint="66"/>
          </w:tcPr>
          <w:p w:rsidR="00A44B74" w:rsidRPr="00A44B74" w:rsidRDefault="00A44B74" w:rsidP="00A44B74">
            <w:pPr>
              <w:pStyle w:val="Title"/>
              <w:rPr>
                <w:sz w:val="28"/>
              </w:rPr>
            </w:pPr>
            <w:r w:rsidRPr="00A44B74">
              <w:rPr>
                <w:sz w:val="28"/>
              </w:rPr>
              <w:t>1</w:t>
            </w:r>
          </w:p>
        </w:tc>
        <w:tc>
          <w:tcPr>
            <w:tcW w:w="454" w:type="dxa"/>
            <w:shd w:val="clear" w:color="auto" w:fill="B8CCE4" w:themeFill="accent1" w:themeFillTint="66"/>
          </w:tcPr>
          <w:p w:rsidR="00A44B74" w:rsidRPr="00A44B74" w:rsidRDefault="00A44B74" w:rsidP="00A44B74">
            <w:pPr>
              <w:pStyle w:val="Title"/>
              <w:rPr>
                <w:sz w:val="28"/>
              </w:rPr>
            </w:pPr>
            <w:r w:rsidRPr="00A44B74">
              <w:rPr>
                <w:sz w:val="28"/>
              </w:rPr>
              <w:t>2</w:t>
            </w:r>
          </w:p>
        </w:tc>
        <w:tc>
          <w:tcPr>
            <w:tcW w:w="454" w:type="dxa"/>
            <w:shd w:val="clear" w:color="auto" w:fill="B8CCE4" w:themeFill="accent1" w:themeFillTint="66"/>
          </w:tcPr>
          <w:p w:rsidR="00A44B74" w:rsidRPr="00A44B74" w:rsidRDefault="00A44B74" w:rsidP="00A44B74">
            <w:pPr>
              <w:pStyle w:val="Title"/>
              <w:rPr>
                <w:sz w:val="28"/>
              </w:rPr>
            </w:pPr>
            <w:r w:rsidRPr="00A44B74">
              <w:rPr>
                <w:sz w:val="28"/>
              </w:rPr>
              <w:t>3</w:t>
            </w:r>
          </w:p>
        </w:tc>
        <w:tc>
          <w:tcPr>
            <w:tcW w:w="459" w:type="dxa"/>
            <w:shd w:val="clear" w:color="auto" w:fill="B8CCE4" w:themeFill="accent1" w:themeFillTint="66"/>
          </w:tcPr>
          <w:p w:rsidR="00A44B74" w:rsidRPr="00A44B74" w:rsidRDefault="00A44B74" w:rsidP="00A44B74">
            <w:pPr>
              <w:pStyle w:val="Title"/>
              <w:rPr>
                <w:sz w:val="28"/>
              </w:rPr>
            </w:pPr>
            <w:r w:rsidRPr="00A44B74">
              <w:rPr>
                <w:sz w:val="28"/>
              </w:rPr>
              <w:t>0</w:t>
            </w:r>
          </w:p>
        </w:tc>
        <w:tc>
          <w:tcPr>
            <w:tcW w:w="459" w:type="dxa"/>
            <w:shd w:val="clear" w:color="auto" w:fill="B8CCE4" w:themeFill="accent1" w:themeFillTint="66"/>
          </w:tcPr>
          <w:p w:rsidR="00A44B74" w:rsidRPr="00A44B74" w:rsidRDefault="00A44B74" w:rsidP="00A44B74">
            <w:pPr>
              <w:pStyle w:val="Title"/>
              <w:rPr>
                <w:sz w:val="28"/>
              </w:rPr>
            </w:pPr>
            <w:r w:rsidRPr="00A44B74">
              <w:rPr>
                <w:sz w:val="28"/>
              </w:rPr>
              <w:t>1</w:t>
            </w:r>
          </w:p>
        </w:tc>
        <w:tc>
          <w:tcPr>
            <w:tcW w:w="459" w:type="dxa"/>
            <w:shd w:val="clear" w:color="auto" w:fill="B8CCE4" w:themeFill="accent1" w:themeFillTint="66"/>
          </w:tcPr>
          <w:p w:rsidR="00A44B74" w:rsidRPr="00A44B74" w:rsidRDefault="00A44B74" w:rsidP="00A44B74">
            <w:pPr>
              <w:pStyle w:val="Title"/>
              <w:rPr>
                <w:sz w:val="28"/>
              </w:rPr>
            </w:pPr>
            <w:r w:rsidRPr="00A44B74">
              <w:rPr>
                <w:sz w:val="28"/>
              </w:rPr>
              <w:t>2</w:t>
            </w:r>
          </w:p>
        </w:tc>
        <w:tc>
          <w:tcPr>
            <w:tcW w:w="459" w:type="dxa"/>
            <w:shd w:val="clear" w:color="auto" w:fill="B8CCE4" w:themeFill="accent1" w:themeFillTint="66"/>
          </w:tcPr>
          <w:p w:rsidR="00A44B74" w:rsidRPr="00A44B74" w:rsidRDefault="00A44B74" w:rsidP="00A44B74">
            <w:pPr>
              <w:pStyle w:val="Title"/>
              <w:rPr>
                <w:sz w:val="28"/>
              </w:rPr>
            </w:pPr>
            <w:r w:rsidRPr="00A44B74">
              <w:rPr>
                <w:sz w:val="28"/>
              </w:rPr>
              <w:t>3</w:t>
            </w:r>
          </w:p>
        </w:tc>
        <w:tc>
          <w:tcPr>
            <w:tcW w:w="454" w:type="dxa"/>
            <w:shd w:val="clear" w:color="auto" w:fill="B8CCE4" w:themeFill="accent1" w:themeFillTint="66"/>
          </w:tcPr>
          <w:p w:rsidR="00A44B74" w:rsidRPr="00A44B74" w:rsidRDefault="00A44B74" w:rsidP="00A44B74">
            <w:pPr>
              <w:pStyle w:val="Title"/>
              <w:rPr>
                <w:sz w:val="28"/>
              </w:rPr>
            </w:pPr>
            <w:r w:rsidRPr="00A44B74">
              <w:rPr>
                <w:sz w:val="28"/>
              </w:rPr>
              <w:t>0</w:t>
            </w:r>
          </w:p>
        </w:tc>
        <w:tc>
          <w:tcPr>
            <w:tcW w:w="454" w:type="dxa"/>
            <w:shd w:val="clear" w:color="auto" w:fill="B8CCE4" w:themeFill="accent1" w:themeFillTint="66"/>
          </w:tcPr>
          <w:p w:rsidR="00A44B74" w:rsidRPr="00A44B74" w:rsidRDefault="00A44B74" w:rsidP="00A44B74">
            <w:pPr>
              <w:pStyle w:val="Title"/>
              <w:rPr>
                <w:sz w:val="28"/>
              </w:rPr>
            </w:pPr>
            <w:r w:rsidRPr="00A44B74">
              <w:rPr>
                <w:sz w:val="28"/>
              </w:rPr>
              <w:t>1</w:t>
            </w:r>
          </w:p>
        </w:tc>
        <w:tc>
          <w:tcPr>
            <w:tcW w:w="454" w:type="dxa"/>
            <w:shd w:val="clear" w:color="auto" w:fill="B8CCE4" w:themeFill="accent1" w:themeFillTint="66"/>
          </w:tcPr>
          <w:p w:rsidR="00A44B74" w:rsidRPr="00A44B74" w:rsidRDefault="00A44B74" w:rsidP="00A44B74">
            <w:pPr>
              <w:pStyle w:val="Title"/>
              <w:rPr>
                <w:sz w:val="28"/>
              </w:rPr>
            </w:pPr>
            <w:r w:rsidRPr="00A44B74">
              <w:rPr>
                <w:sz w:val="28"/>
              </w:rPr>
              <w:t>2</w:t>
            </w:r>
          </w:p>
        </w:tc>
        <w:tc>
          <w:tcPr>
            <w:tcW w:w="454" w:type="dxa"/>
            <w:shd w:val="clear" w:color="auto" w:fill="B8CCE4" w:themeFill="accent1" w:themeFillTint="66"/>
          </w:tcPr>
          <w:p w:rsidR="00A44B74" w:rsidRPr="00A44B74" w:rsidRDefault="00A44B74" w:rsidP="00A44B74">
            <w:pPr>
              <w:pStyle w:val="Title"/>
              <w:rPr>
                <w:sz w:val="28"/>
              </w:rPr>
            </w:pPr>
            <w:r w:rsidRPr="00A44B74">
              <w:rPr>
                <w:sz w:val="28"/>
              </w:rPr>
              <w:t>3</w:t>
            </w:r>
          </w:p>
        </w:tc>
        <w:tc>
          <w:tcPr>
            <w:tcW w:w="422" w:type="dxa"/>
            <w:shd w:val="clear" w:color="auto" w:fill="B8CCE4" w:themeFill="accent1" w:themeFillTint="66"/>
          </w:tcPr>
          <w:p w:rsidR="00A44B74" w:rsidRPr="00A44B74" w:rsidRDefault="00A44B74" w:rsidP="00A44B74">
            <w:pPr>
              <w:pStyle w:val="Title"/>
              <w:rPr>
                <w:sz w:val="28"/>
              </w:rPr>
            </w:pPr>
            <w:r w:rsidRPr="00A44B74">
              <w:rPr>
                <w:sz w:val="28"/>
              </w:rPr>
              <w:t>0</w:t>
            </w:r>
          </w:p>
        </w:tc>
        <w:tc>
          <w:tcPr>
            <w:tcW w:w="422" w:type="dxa"/>
            <w:shd w:val="clear" w:color="auto" w:fill="B8CCE4" w:themeFill="accent1" w:themeFillTint="66"/>
          </w:tcPr>
          <w:p w:rsidR="00A44B74" w:rsidRPr="00A44B74" w:rsidRDefault="00A44B74" w:rsidP="00A44B74">
            <w:pPr>
              <w:pStyle w:val="Title"/>
              <w:rPr>
                <w:sz w:val="28"/>
              </w:rPr>
            </w:pPr>
            <w:r w:rsidRPr="00A44B74">
              <w:rPr>
                <w:sz w:val="28"/>
              </w:rPr>
              <w:t>1</w:t>
            </w:r>
          </w:p>
        </w:tc>
        <w:tc>
          <w:tcPr>
            <w:tcW w:w="422" w:type="dxa"/>
            <w:shd w:val="clear" w:color="auto" w:fill="B8CCE4" w:themeFill="accent1" w:themeFillTint="66"/>
          </w:tcPr>
          <w:p w:rsidR="00A44B74" w:rsidRPr="00A44B74" w:rsidRDefault="00A44B74" w:rsidP="00A44B74">
            <w:pPr>
              <w:pStyle w:val="Title"/>
              <w:rPr>
                <w:sz w:val="28"/>
              </w:rPr>
            </w:pPr>
            <w:r w:rsidRPr="00A44B74">
              <w:rPr>
                <w:sz w:val="28"/>
              </w:rPr>
              <w:t>2</w:t>
            </w:r>
          </w:p>
        </w:tc>
        <w:tc>
          <w:tcPr>
            <w:cnfStyle w:val="000100000000"/>
            <w:tcW w:w="422" w:type="dxa"/>
            <w:shd w:val="clear" w:color="auto" w:fill="B8CCE4" w:themeFill="accent1" w:themeFillTint="66"/>
          </w:tcPr>
          <w:p w:rsidR="00A44B74" w:rsidRPr="00A44B74" w:rsidRDefault="00A44B74" w:rsidP="00A44B74">
            <w:pPr>
              <w:pStyle w:val="Title"/>
              <w:rPr>
                <w:sz w:val="28"/>
              </w:rPr>
            </w:pPr>
            <w:r w:rsidRPr="00A44B74">
              <w:rPr>
                <w:sz w:val="28"/>
              </w:rPr>
              <w:t>3</w:t>
            </w:r>
          </w:p>
        </w:tc>
      </w:tr>
    </w:tbl>
    <w:p w:rsidR="00A44B74" w:rsidRDefault="00A44B74" w:rsidP="003336E3">
      <w:pPr>
        <w:rPr>
          <w:b/>
        </w:rPr>
      </w:pPr>
    </w:p>
    <w:p w:rsidR="00A44B74" w:rsidRDefault="00A44B74" w:rsidP="00A44B74">
      <w:pPr>
        <w:pStyle w:val="Title"/>
        <w:jc w:val="both"/>
        <w:rPr>
          <w:sz w:val="32"/>
        </w:rPr>
      </w:pPr>
    </w:p>
    <w:p w:rsidR="00A44B74" w:rsidRDefault="00A44B74" w:rsidP="00A44B74">
      <w:pPr>
        <w:pStyle w:val="Title"/>
        <w:jc w:val="both"/>
        <w:rPr>
          <w:sz w:val="32"/>
        </w:rPr>
      </w:pPr>
    </w:p>
    <w:p w:rsidR="00A44B74" w:rsidRDefault="00A44B74" w:rsidP="00A44B74">
      <w:pPr>
        <w:pStyle w:val="Title"/>
        <w:jc w:val="both"/>
        <w:rPr>
          <w:sz w:val="32"/>
        </w:rPr>
      </w:pPr>
    </w:p>
    <w:p w:rsidR="00A44B74" w:rsidRDefault="00A44B74" w:rsidP="00A44B74">
      <w:pPr>
        <w:pStyle w:val="Title"/>
        <w:jc w:val="both"/>
        <w:rPr>
          <w:sz w:val="32"/>
        </w:rPr>
      </w:pPr>
    </w:p>
    <w:p w:rsidR="00A44B74" w:rsidRDefault="00A44B74" w:rsidP="00A44B74">
      <w:pPr>
        <w:pStyle w:val="Title"/>
        <w:jc w:val="both"/>
        <w:rPr>
          <w:sz w:val="32"/>
        </w:rPr>
      </w:pPr>
      <w:r>
        <w:rPr>
          <w:sz w:val="32"/>
        </w:rPr>
        <w:t>Environmental Quality Indicators and Scores</w:t>
      </w:r>
    </w:p>
    <w:p w:rsidR="00A44B74" w:rsidRDefault="00A44B74" w:rsidP="00A44B74">
      <w:pPr>
        <w:pStyle w:val="Title"/>
        <w:jc w:val="both"/>
        <w:rPr>
          <w:sz w:val="32"/>
        </w:rPr>
      </w:pPr>
    </w:p>
    <w:tbl>
      <w:tblPr>
        <w:tblStyle w:val="TableGrid8"/>
        <w:tblW w:w="0" w:type="auto"/>
        <w:tblLook w:val="04A0"/>
      </w:tblPr>
      <w:tblGrid>
        <w:gridCol w:w="4103"/>
        <w:gridCol w:w="10071"/>
      </w:tblGrid>
      <w:tr w:rsidR="00A44B74" w:rsidTr="00A44B74">
        <w:trPr>
          <w:cnfStyle w:val="100000000000"/>
        </w:trPr>
        <w:tc>
          <w:tcPr>
            <w:tcW w:w="4219" w:type="dxa"/>
          </w:tcPr>
          <w:p w:rsidR="00A44B74" w:rsidRPr="00F7625D" w:rsidRDefault="00A44B74" w:rsidP="00A44B74">
            <w:pPr>
              <w:pStyle w:val="Title"/>
              <w:jc w:val="both"/>
              <w:rPr>
                <w:sz w:val="28"/>
                <w:szCs w:val="28"/>
              </w:rPr>
            </w:pPr>
            <w:r w:rsidRPr="00F7625D">
              <w:rPr>
                <w:sz w:val="28"/>
                <w:szCs w:val="28"/>
              </w:rPr>
              <w:t>Litter</w:t>
            </w:r>
          </w:p>
        </w:tc>
        <w:tc>
          <w:tcPr>
            <w:tcW w:w="10403" w:type="dxa"/>
          </w:tcPr>
          <w:p w:rsidR="00A44B74" w:rsidRPr="00F7625D" w:rsidRDefault="00A44B74" w:rsidP="00A44B74">
            <w:pPr>
              <w:pStyle w:val="Title"/>
              <w:jc w:val="both"/>
              <w:rPr>
                <w:sz w:val="28"/>
                <w:szCs w:val="28"/>
              </w:rPr>
            </w:pPr>
          </w:p>
        </w:tc>
      </w:tr>
      <w:tr w:rsidR="00A44B74" w:rsidTr="00A44B74">
        <w:tc>
          <w:tcPr>
            <w:tcW w:w="4219" w:type="dxa"/>
            <w:shd w:val="clear" w:color="auto" w:fill="B8CCE4" w:themeFill="accent1" w:themeFillTint="66"/>
          </w:tcPr>
          <w:p w:rsidR="00A44B74" w:rsidRPr="00F7625D" w:rsidRDefault="00A44B74" w:rsidP="00A44B74">
            <w:pPr>
              <w:pStyle w:val="Title"/>
              <w:rPr>
                <w:sz w:val="28"/>
                <w:szCs w:val="28"/>
              </w:rPr>
            </w:pPr>
            <w:r w:rsidRPr="00F7625D">
              <w:rPr>
                <w:sz w:val="28"/>
                <w:szCs w:val="28"/>
              </w:rPr>
              <w:t>Star rating</w:t>
            </w:r>
          </w:p>
        </w:tc>
        <w:tc>
          <w:tcPr>
            <w:tcW w:w="10403" w:type="dxa"/>
            <w:shd w:val="clear" w:color="auto" w:fill="B8CCE4" w:themeFill="accent1" w:themeFillTint="66"/>
          </w:tcPr>
          <w:p w:rsidR="00A44B74" w:rsidRPr="00F7625D" w:rsidRDefault="00A44B74" w:rsidP="00A44B74">
            <w:pPr>
              <w:pStyle w:val="Title"/>
              <w:rPr>
                <w:sz w:val="28"/>
                <w:szCs w:val="28"/>
              </w:rPr>
            </w:pPr>
            <w:r w:rsidRPr="00F7625D">
              <w:rPr>
                <w:sz w:val="28"/>
                <w:szCs w:val="28"/>
              </w:rPr>
              <w:t>Indicator</w:t>
            </w:r>
          </w:p>
        </w:tc>
      </w:tr>
      <w:tr w:rsidR="00A44B74" w:rsidTr="00A44B74">
        <w:trPr>
          <w:trHeight w:val="384"/>
        </w:trPr>
        <w:tc>
          <w:tcPr>
            <w:tcW w:w="4219" w:type="dxa"/>
            <w:shd w:val="clear" w:color="auto" w:fill="FFFFFF" w:themeFill="background1"/>
          </w:tcPr>
          <w:p w:rsidR="00A44B74" w:rsidRPr="00F7625D" w:rsidRDefault="00A44B74" w:rsidP="00A44B74">
            <w:pPr>
              <w:pStyle w:val="Title"/>
              <w:rPr>
                <w:sz w:val="28"/>
                <w:szCs w:val="28"/>
              </w:rPr>
            </w:pPr>
            <w:r w:rsidRPr="00F7625D">
              <w:rPr>
                <w:sz w:val="28"/>
                <w:szCs w:val="28"/>
              </w:rPr>
              <w:t>3</w:t>
            </w:r>
          </w:p>
        </w:tc>
        <w:tc>
          <w:tcPr>
            <w:tcW w:w="10403" w:type="dxa"/>
            <w:shd w:val="clear" w:color="auto" w:fill="FFFFFF" w:themeFill="background1"/>
          </w:tcPr>
          <w:p w:rsidR="00A44B74" w:rsidRPr="00F7625D" w:rsidRDefault="00A44B74" w:rsidP="00A44B74">
            <w:pPr>
              <w:pStyle w:val="Title"/>
              <w:jc w:val="both"/>
              <w:rPr>
                <w:b w:val="0"/>
                <w:sz w:val="28"/>
                <w:szCs w:val="28"/>
              </w:rPr>
            </w:pPr>
            <w:r w:rsidRPr="00F7625D">
              <w:rPr>
                <w:b w:val="0"/>
                <w:sz w:val="28"/>
                <w:szCs w:val="28"/>
              </w:rPr>
              <w:t>No litter or waste on street</w:t>
            </w:r>
          </w:p>
        </w:tc>
      </w:tr>
      <w:tr w:rsidR="00A44B74" w:rsidTr="00A44B74">
        <w:tc>
          <w:tcPr>
            <w:tcW w:w="4219" w:type="dxa"/>
            <w:shd w:val="clear" w:color="auto" w:fill="FFFFFF" w:themeFill="background1"/>
          </w:tcPr>
          <w:p w:rsidR="00A44B74" w:rsidRPr="00F7625D" w:rsidRDefault="00A44B74" w:rsidP="00A44B74">
            <w:pPr>
              <w:pStyle w:val="Title"/>
              <w:rPr>
                <w:sz w:val="28"/>
                <w:szCs w:val="28"/>
              </w:rPr>
            </w:pPr>
            <w:r w:rsidRPr="00F7625D">
              <w:rPr>
                <w:sz w:val="28"/>
                <w:szCs w:val="28"/>
              </w:rPr>
              <w:t>2</w:t>
            </w:r>
          </w:p>
        </w:tc>
        <w:tc>
          <w:tcPr>
            <w:tcW w:w="10403" w:type="dxa"/>
            <w:shd w:val="clear" w:color="auto" w:fill="FFFFFF" w:themeFill="background1"/>
          </w:tcPr>
          <w:p w:rsidR="00A44B74" w:rsidRPr="00F7625D" w:rsidRDefault="00A44B74" w:rsidP="00A44B74">
            <w:pPr>
              <w:pStyle w:val="Title"/>
              <w:jc w:val="both"/>
              <w:rPr>
                <w:b w:val="0"/>
                <w:sz w:val="28"/>
                <w:szCs w:val="28"/>
              </w:rPr>
            </w:pPr>
            <w:r w:rsidRPr="00F7625D">
              <w:rPr>
                <w:b w:val="0"/>
                <w:sz w:val="28"/>
                <w:szCs w:val="28"/>
              </w:rPr>
              <w:t>Mostly free from litter and waste except from some small items</w:t>
            </w:r>
          </w:p>
        </w:tc>
      </w:tr>
      <w:tr w:rsidR="00A44B74" w:rsidTr="00A44B74">
        <w:tc>
          <w:tcPr>
            <w:tcW w:w="4219" w:type="dxa"/>
            <w:shd w:val="clear" w:color="auto" w:fill="FFFFFF" w:themeFill="background1"/>
          </w:tcPr>
          <w:p w:rsidR="00A44B74" w:rsidRPr="00F7625D" w:rsidRDefault="00A44B74" w:rsidP="00A44B74">
            <w:pPr>
              <w:pStyle w:val="Title"/>
              <w:rPr>
                <w:sz w:val="28"/>
                <w:szCs w:val="28"/>
              </w:rPr>
            </w:pPr>
            <w:r w:rsidRPr="00F7625D">
              <w:rPr>
                <w:sz w:val="28"/>
                <w:szCs w:val="28"/>
              </w:rPr>
              <w:t>1</w:t>
            </w:r>
          </w:p>
        </w:tc>
        <w:tc>
          <w:tcPr>
            <w:tcW w:w="10403" w:type="dxa"/>
            <w:shd w:val="clear" w:color="auto" w:fill="FFFFFF" w:themeFill="background1"/>
          </w:tcPr>
          <w:p w:rsidR="00A44B74" w:rsidRPr="00F7625D" w:rsidRDefault="00A44B74" w:rsidP="00A44B74">
            <w:pPr>
              <w:pStyle w:val="Title"/>
              <w:jc w:val="both"/>
              <w:rPr>
                <w:b w:val="0"/>
                <w:sz w:val="28"/>
                <w:szCs w:val="28"/>
              </w:rPr>
            </w:pPr>
            <w:r w:rsidRPr="00F7625D">
              <w:rPr>
                <w:b w:val="0"/>
                <w:sz w:val="28"/>
                <w:szCs w:val="28"/>
              </w:rPr>
              <w:t>Widespread litter and waste with some small accumulations</w:t>
            </w:r>
          </w:p>
        </w:tc>
      </w:tr>
      <w:tr w:rsidR="00A44B74" w:rsidTr="00A44B74">
        <w:tc>
          <w:tcPr>
            <w:tcW w:w="4219" w:type="dxa"/>
            <w:shd w:val="clear" w:color="auto" w:fill="FFFFFF" w:themeFill="background1"/>
          </w:tcPr>
          <w:p w:rsidR="00A44B74" w:rsidRPr="00F7625D" w:rsidRDefault="00A44B74" w:rsidP="00A44B74">
            <w:pPr>
              <w:pStyle w:val="Title"/>
              <w:rPr>
                <w:sz w:val="28"/>
                <w:szCs w:val="28"/>
              </w:rPr>
            </w:pPr>
            <w:r w:rsidRPr="00F7625D">
              <w:rPr>
                <w:sz w:val="28"/>
                <w:szCs w:val="28"/>
              </w:rPr>
              <w:t>0</w:t>
            </w:r>
          </w:p>
        </w:tc>
        <w:tc>
          <w:tcPr>
            <w:tcW w:w="10403" w:type="dxa"/>
            <w:shd w:val="clear" w:color="auto" w:fill="FFFFFF" w:themeFill="background1"/>
          </w:tcPr>
          <w:p w:rsidR="00A44B74" w:rsidRPr="00F7625D" w:rsidRDefault="00A44B74" w:rsidP="00A44B74">
            <w:pPr>
              <w:pStyle w:val="Title"/>
              <w:jc w:val="both"/>
              <w:rPr>
                <w:b w:val="0"/>
                <w:sz w:val="28"/>
                <w:szCs w:val="28"/>
              </w:rPr>
            </w:pPr>
            <w:r w:rsidRPr="00F7625D">
              <w:rPr>
                <w:b w:val="0"/>
                <w:sz w:val="28"/>
                <w:szCs w:val="28"/>
              </w:rPr>
              <w:t>Lots of heavy littering with larger accumulations</w:t>
            </w:r>
          </w:p>
        </w:tc>
      </w:tr>
      <w:tr w:rsidR="00A44B74" w:rsidTr="00A44B74">
        <w:tc>
          <w:tcPr>
            <w:tcW w:w="4219" w:type="dxa"/>
            <w:shd w:val="clear" w:color="auto" w:fill="000066"/>
          </w:tcPr>
          <w:p w:rsidR="00A44B74" w:rsidRPr="00F7625D" w:rsidRDefault="00A44B74" w:rsidP="00A44B74">
            <w:pPr>
              <w:pStyle w:val="Title"/>
              <w:jc w:val="both"/>
              <w:rPr>
                <w:sz w:val="28"/>
                <w:szCs w:val="28"/>
              </w:rPr>
            </w:pPr>
            <w:r w:rsidRPr="00F7625D">
              <w:rPr>
                <w:sz w:val="28"/>
                <w:szCs w:val="28"/>
              </w:rPr>
              <w:t>Detritus</w:t>
            </w:r>
          </w:p>
        </w:tc>
        <w:tc>
          <w:tcPr>
            <w:tcW w:w="10403" w:type="dxa"/>
            <w:shd w:val="clear" w:color="auto" w:fill="000066"/>
          </w:tcPr>
          <w:p w:rsidR="00A44B74" w:rsidRPr="00F7625D" w:rsidRDefault="00A44B74" w:rsidP="00A44B74">
            <w:pPr>
              <w:pStyle w:val="Title"/>
              <w:jc w:val="both"/>
              <w:rPr>
                <w:sz w:val="28"/>
                <w:szCs w:val="28"/>
              </w:rPr>
            </w:pPr>
          </w:p>
        </w:tc>
      </w:tr>
      <w:tr w:rsidR="00A44B74" w:rsidTr="00A44B74">
        <w:tc>
          <w:tcPr>
            <w:tcW w:w="4219" w:type="dxa"/>
            <w:shd w:val="clear" w:color="auto" w:fill="B8CCE4" w:themeFill="accent1" w:themeFillTint="66"/>
          </w:tcPr>
          <w:p w:rsidR="00A44B74" w:rsidRPr="00F7625D" w:rsidRDefault="00A44B74" w:rsidP="00A44B74">
            <w:pPr>
              <w:pStyle w:val="Title"/>
              <w:rPr>
                <w:sz w:val="28"/>
                <w:szCs w:val="28"/>
              </w:rPr>
            </w:pPr>
            <w:r w:rsidRPr="00F7625D">
              <w:rPr>
                <w:sz w:val="28"/>
                <w:szCs w:val="28"/>
              </w:rPr>
              <w:t>Star rating</w:t>
            </w:r>
          </w:p>
        </w:tc>
        <w:tc>
          <w:tcPr>
            <w:tcW w:w="10403" w:type="dxa"/>
            <w:shd w:val="clear" w:color="auto" w:fill="B8CCE4" w:themeFill="accent1" w:themeFillTint="66"/>
          </w:tcPr>
          <w:p w:rsidR="00A44B74" w:rsidRPr="00F7625D" w:rsidRDefault="00A44B74" w:rsidP="00A44B74">
            <w:pPr>
              <w:pStyle w:val="Title"/>
              <w:rPr>
                <w:sz w:val="28"/>
                <w:szCs w:val="28"/>
              </w:rPr>
            </w:pPr>
            <w:r w:rsidRPr="00F7625D">
              <w:rPr>
                <w:sz w:val="28"/>
                <w:szCs w:val="28"/>
              </w:rPr>
              <w:t>Indicator</w:t>
            </w:r>
          </w:p>
        </w:tc>
      </w:tr>
      <w:tr w:rsidR="00A44B74" w:rsidTr="00A44B74">
        <w:tc>
          <w:tcPr>
            <w:tcW w:w="4219" w:type="dxa"/>
            <w:shd w:val="clear" w:color="auto" w:fill="FFFFFF" w:themeFill="background1"/>
          </w:tcPr>
          <w:p w:rsidR="00A44B74" w:rsidRPr="00F7625D" w:rsidRDefault="00A44B74" w:rsidP="00A44B74">
            <w:pPr>
              <w:pStyle w:val="Title"/>
              <w:rPr>
                <w:sz w:val="28"/>
                <w:szCs w:val="28"/>
              </w:rPr>
            </w:pPr>
            <w:r w:rsidRPr="00F7625D">
              <w:rPr>
                <w:sz w:val="28"/>
                <w:szCs w:val="28"/>
              </w:rPr>
              <w:t>3</w:t>
            </w:r>
          </w:p>
        </w:tc>
        <w:tc>
          <w:tcPr>
            <w:tcW w:w="10403" w:type="dxa"/>
            <w:shd w:val="clear" w:color="auto" w:fill="FFFFFF" w:themeFill="background1"/>
          </w:tcPr>
          <w:p w:rsidR="00A44B74" w:rsidRPr="00F7625D" w:rsidRDefault="00A44B74" w:rsidP="00A44B74">
            <w:pPr>
              <w:pStyle w:val="Title"/>
              <w:jc w:val="both"/>
              <w:rPr>
                <w:b w:val="0"/>
                <w:sz w:val="28"/>
                <w:szCs w:val="28"/>
              </w:rPr>
            </w:pPr>
            <w:r w:rsidRPr="00F7625D">
              <w:rPr>
                <w:b w:val="0"/>
                <w:sz w:val="28"/>
                <w:szCs w:val="28"/>
              </w:rPr>
              <w:t>No Detritus present on Street</w:t>
            </w:r>
          </w:p>
        </w:tc>
      </w:tr>
      <w:tr w:rsidR="00A44B74" w:rsidTr="00A44B74">
        <w:tc>
          <w:tcPr>
            <w:tcW w:w="4219" w:type="dxa"/>
            <w:shd w:val="clear" w:color="auto" w:fill="FFFFFF" w:themeFill="background1"/>
          </w:tcPr>
          <w:p w:rsidR="00A44B74" w:rsidRPr="00F7625D" w:rsidRDefault="00A44B74" w:rsidP="00A44B74">
            <w:pPr>
              <w:pStyle w:val="Title"/>
              <w:rPr>
                <w:sz w:val="28"/>
                <w:szCs w:val="28"/>
              </w:rPr>
            </w:pPr>
            <w:r w:rsidRPr="00F7625D">
              <w:rPr>
                <w:sz w:val="28"/>
                <w:szCs w:val="28"/>
              </w:rPr>
              <w:t>2</w:t>
            </w:r>
          </w:p>
        </w:tc>
        <w:tc>
          <w:tcPr>
            <w:tcW w:w="10403" w:type="dxa"/>
            <w:shd w:val="clear" w:color="auto" w:fill="FFFFFF" w:themeFill="background1"/>
          </w:tcPr>
          <w:p w:rsidR="00A44B74" w:rsidRPr="00F7625D" w:rsidRDefault="00A44B74" w:rsidP="00A44B74">
            <w:pPr>
              <w:pStyle w:val="Title"/>
              <w:jc w:val="both"/>
              <w:rPr>
                <w:b w:val="0"/>
                <w:sz w:val="28"/>
                <w:szCs w:val="28"/>
              </w:rPr>
            </w:pPr>
            <w:r w:rsidRPr="00F7625D">
              <w:rPr>
                <w:b w:val="0"/>
                <w:sz w:val="28"/>
                <w:szCs w:val="28"/>
              </w:rPr>
              <w:t>Mostly free from detritus except for a light scattering</w:t>
            </w:r>
          </w:p>
        </w:tc>
      </w:tr>
      <w:tr w:rsidR="00A44B74" w:rsidTr="00A44B74">
        <w:tc>
          <w:tcPr>
            <w:tcW w:w="4219" w:type="dxa"/>
            <w:shd w:val="clear" w:color="auto" w:fill="FFFFFF" w:themeFill="background1"/>
          </w:tcPr>
          <w:p w:rsidR="00A44B74" w:rsidRPr="00F7625D" w:rsidRDefault="00A44B74" w:rsidP="00A44B74">
            <w:pPr>
              <w:pStyle w:val="Title"/>
              <w:rPr>
                <w:sz w:val="28"/>
                <w:szCs w:val="28"/>
              </w:rPr>
            </w:pPr>
            <w:r w:rsidRPr="00F7625D">
              <w:rPr>
                <w:sz w:val="28"/>
                <w:szCs w:val="28"/>
              </w:rPr>
              <w:t>1</w:t>
            </w:r>
          </w:p>
        </w:tc>
        <w:tc>
          <w:tcPr>
            <w:tcW w:w="10403" w:type="dxa"/>
            <w:shd w:val="clear" w:color="auto" w:fill="FFFFFF" w:themeFill="background1"/>
          </w:tcPr>
          <w:p w:rsidR="00A44B74" w:rsidRPr="00F7625D" w:rsidRDefault="00A44B74" w:rsidP="00A44B74">
            <w:pPr>
              <w:pStyle w:val="Title"/>
              <w:jc w:val="both"/>
              <w:rPr>
                <w:b w:val="0"/>
                <w:sz w:val="28"/>
                <w:szCs w:val="28"/>
              </w:rPr>
            </w:pPr>
            <w:r w:rsidRPr="00F7625D">
              <w:rPr>
                <w:b w:val="0"/>
                <w:sz w:val="28"/>
                <w:szCs w:val="28"/>
              </w:rPr>
              <w:t>Widespread detritus with small accumulations</w:t>
            </w:r>
          </w:p>
        </w:tc>
      </w:tr>
      <w:tr w:rsidR="00A44B74" w:rsidTr="00A44B74">
        <w:tc>
          <w:tcPr>
            <w:tcW w:w="4219" w:type="dxa"/>
            <w:shd w:val="clear" w:color="auto" w:fill="FFFFFF" w:themeFill="background1"/>
          </w:tcPr>
          <w:p w:rsidR="00A44B74" w:rsidRPr="00F7625D" w:rsidRDefault="00A44B74" w:rsidP="00A44B74">
            <w:pPr>
              <w:pStyle w:val="Title"/>
              <w:rPr>
                <w:sz w:val="28"/>
                <w:szCs w:val="28"/>
              </w:rPr>
            </w:pPr>
            <w:r w:rsidRPr="00F7625D">
              <w:rPr>
                <w:sz w:val="28"/>
                <w:szCs w:val="28"/>
              </w:rPr>
              <w:t>0</w:t>
            </w:r>
          </w:p>
        </w:tc>
        <w:tc>
          <w:tcPr>
            <w:tcW w:w="10403" w:type="dxa"/>
            <w:shd w:val="clear" w:color="auto" w:fill="FFFFFF" w:themeFill="background1"/>
          </w:tcPr>
          <w:p w:rsidR="00A44B74" w:rsidRPr="00F7625D" w:rsidRDefault="00A44B74" w:rsidP="00A44B74">
            <w:pPr>
              <w:pStyle w:val="Title"/>
              <w:jc w:val="both"/>
              <w:rPr>
                <w:b w:val="0"/>
                <w:sz w:val="28"/>
                <w:szCs w:val="28"/>
              </w:rPr>
            </w:pPr>
            <w:r w:rsidRPr="00F7625D">
              <w:rPr>
                <w:b w:val="0"/>
                <w:sz w:val="28"/>
                <w:szCs w:val="28"/>
              </w:rPr>
              <w:t>Lots of heavy detritus with larger accumulations</w:t>
            </w:r>
          </w:p>
        </w:tc>
      </w:tr>
      <w:tr w:rsidR="00A44B74" w:rsidTr="00A44B74">
        <w:tc>
          <w:tcPr>
            <w:tcW w:w="4219" w:type="dxa"/>
            <w:shd w:val="clear" w:color="auto" w:fill="000066"/>
          </w:tcPr>
          <w:p w:rsidR="00A44B74" w:rsidRPr="00F7625D" w:rsidRDefault="00A44B74" w:rsidP="00A44B74">
            <w:pPr>
              <w:pStyle w:val="Title"/>
              <w:jc w:val="left"/>
              <w:rPr>
                <w:sz w:val="28"/>
                <w:szCs w:val="28"/>
              </w:rPr>
            </w:pPr>
            <w:r w:rsidRPr="00F7625D">
              <w:rPr>
                <w:sz w:val="28"/>
                <w:szCs w:val="28"/>
              </w:rPr>
              <w:t>Graffiti</w:t>
            </w:r>
          </w:p>
        </w:tc>
        <w:tc>
          <w:tcPr>
            <w:tcW w:w="10403" w:type="dxa"/>
            <w:shd w:val="clear" w:color="auto" w:fill="000066"/>
          </w:tcPr>
          <w:p w:rsidR="00A44B74" w:rsidRPr="00F7625D" w:rsidRDefault="00A44B74" w:rsidP="00A44B74">
            <w:pPr>
              <w:pStyle w:val="Title"/>
              <w:jc w:val="both"/>
              <w:rPr>
                <w:sz w:val="28"/>
                <w:szCs w:val="28"/>
              </w:rPr>
            </w:pPr>
          </w:p>
        </w:tc>
      </w:tr>
      <w:tr w:rsidR="00A44B74" w:rsidTr="00A44B74">
        <w:tc>
          <w:tcPr>
            <w:tcW w:w="4219" w:type="dxa"/>
            <w:shd w:val="clear" w:color="auto" w:fill="B8CCE4" w:themeFill="accent1" w:themeFillTint="66"/>
          </w:tcPr>
          <w:p w:rsidR="00A44B74" w:rsidRPr="00F7625D" w:rsidRDefault="00A44B74" w:rsidP="00A44B74">
            <w:pPr>
              <w:pStyle w:val="Title"/>
              <w:rPr>
                <w:sz w:val="28"/>
                <w:szCs w:val="28"/>
              </w:rPr>
            </w:pPr>
            <w:r w:rsidRPr="00F7625D">
              <w:rPr>
                <w:sz w:val="28"/>
                <w:szCs w:val="28"/>
              </w:rPr>
              <w:t>Star rating</w:t>
            </w:r>
          </w:p>
        </w:tc>
        <w:tc>
          <w:tcPr>
            <w:tcW w:w="10403" w:type="dxa"/>
            <w:shd w:val="clear" w:color="auto" w:fill="B8CCE4" w:themeFill="accent1" w:themeFillTint="66"/>
          </w:tcPr>
          <w:p w:rsidR="00A44B74" w:rsidRPr="00F7625D" w:rsidRDefault="00A44B74" w:rsidP="00A44B74">
            <w:pPr>
              <w:pStyle w:val="Title"/>
              <w:rPr>
                <w:sz w:val="28"/>
                <w:szCs w:val="28"/>
              </w:rPr>
            </w:pPr>
            <w:r w:rsidRPr="00F7625D">
              <w:rPr>
                <w:sz w:val="28"/>
                <w:szCs w:val="28"/>
              </w:rPr>
              <w:t>Indicator</w:t>
            </w:r>
          </w:p>
        </w:tc>
      </w:tr>
      <w:tr w:rsidR="00A44B74" w:rsidTr="00A44B74">
        <w:tc>
          <w:tcPr>
            <w:tcW w:w="4219" w:type="dxa"/>
            <w:shd w:val="clear" w:color="auto" w:fill="FFFFFF" w:themeFill="background1"/>
          </w:tcPr>
          <w:p w:rsidR="00A44B74" w:rsidRPr="00F7625D" w:rsidRDefault="00A44B74" w:rsidP="00A44B74">
            <w:pPr>
              <w:pStyle w:val="Title"/>
              <w:rPr>
                <w:sz w:val="28"/>
                <w:szCs w:val="28"/>
              </w:rPr>
            </w:pPr>
            <w:r w:rsidRPr="00F7625D">
              <w:rPr>
                <w:sz w:val="28"/>
                <w:szCs w:val="28"/>
              </w:rPr>
              <w:t>3</w:t>
            </w:r>
          </w:p>
        </w:tc>
        <w:tc>
          <w:tcPr>
            <w:tcW w:w="10403" w:type="dxa"/>
            <w:shd w:val="clear" w:color="auto" w:fill="FFFFFF" w:themeFill="background1"/>
          </w:tcPr>
          <w:p w:rsidR="00A44B74" w:rsidRPr="00F7625D" w:rsidRDefault="00A44B74" w:rsidP="00A44B74">
            <w:pPr>
              <w:pStyle w:val="Title"/>
              <w:jc w:val="left"/>
              <w:rPr>
                <w:b w:val="0"/>
                <w:sz w:val="28"/>
                <w:szCs w:val="28"/>
              </w:rPr>
            </w:pPr>
            <w:r w:rsidRPr="00F7625D">
              <w:rPr>
                <w:b w:val="0"/>
                <w:sz w:val="28"/>
                <w:szCs w:val="28"/>
              </w:rPr>
              <w:t>Street is completely free of graffiti</w:t>
            </w:r>
          </w:p>
        </w:tc>
      </w:tr>
      <w:tr w:rsidR="00A44B74" w:rsidTr="00A44B74">
        <w:tc>
          <w:tcPr>
            <w:tcW w:w="4219" w:type="dxa"/>
            <w:shd w:val="clear" w:color="auto" w:fill="FFFFFF" w:themeFill="background1"/>
          </w:tcPr>
          <w:p w:rsidR="00A44B74" w:rsidRPr="00F7625D" w:rsidRDefault="00A44B74" w:rsidP="00A44B74">
            <w:pPr>
              <w:pStyle w:val="Title"/>
              <w:rPr>
                <w:sz w:val="28"/>
                <w:szCs w:val="28"/>
              </w:rPr>
            </w:pPr>
            <w:r w:rsidRPr="00F7625D">
              <w:rPr>
                <w:sz w:val="28"/>
                <w:szCs w:val="28"/>
              </w:rPr>
              <w:t>2</w:t>
            </w:r>
          </w:p>
        </w:tc>
        <w:tc>
          <w:tcPr>
            <w:tcW w:w="10403" w:type="dxa"/>
            <w:shd w:val="clear" w:color="auto" w:fill="FFFFFF" w:themeFill="background1"/>
          </w:tcPr>
          <w:p w:rsidR="00A44B74" w:rsidRPr="00F7625D" w:rsidRDefault="00A44B74" w:rsidP="00A44B74">
            <w:pPr>
              <w:pStyle w:val="Title"/>
              <w:jc w:val="left"/>
              <w:rPr>
                <w:b w:val="0"/>
                <w:sz w:val="28"/>
                <w:szCs w:val="28"/>
              </w:rPr>
            </w:pPr>
            <w:r w:rsidRPr="00F7625D">
              <w:rPr>
                <w:b w:val="0"/>
                <w:sz w:val="28"/>
                <w:szCs w:val="28"/>
              </w:rPr>
              <w:t>Some minor graffiti but it could easily be missed by visitors to the area</w:t>
            </w:r>
          </w:p>
        </w:tc>
      </w:tr>
      <w:tr w:rsidR="00A44B74" w:rsidTr="00A44B74">
        <w:tc>
          <w:tcPr>
            <w:tcW w:w="4219" w:type="dxa"/>
            <w:shd w:val="clear" w:color="auto" w:fill="FFFFFF" w:themeFill="background1"/>
          </w:tcPr>
          <w:p w:rsidR="00A44B74" w:rsidRPr="00F7625D" w:rsidRDefault="00A44B74" w:rsidP="00A44B74">
            <w:pPr>
              <w:pStyle w:val="Title"/>
              <w:rPr>
                <w:sz w:val="28"/>
                <w:szCs w:val="28"/>
              </w:rPr>
            </w:pPr>
            <w:r w:rsidRPr="00F7625D">
              <w:rPr>
                <w:sz w:val="28"/>
                <w:szCs w:val="28"/>
              </w:rPr>
              <w:t>1</w:t>
            </w:r>
          </w:p>
        </w:tc>
        <w:tc>
          <w:tcPr>
            <w:tcW w:w="10403" w:type="dxa"/>
            <w:shd w:val="clear" w:color="auto" w:fill="FFFFFF" w:themeFill="background1"/>
          </w:tcPr>
          <w:p w:rsidR="00A44B74" w:rsidRPr="00F7625D" w:rsidRDefault="00A44B74" w:rsidP="00A44B74">
            <w:pPr>
              <w:pStyle w:val="Title"/>
              <w:jc w:val="left"/>
              <w:rPr>
                <w:b w:val="0"/>
                <w:sz w:val="28"/>
                <w:szCs w:val="28"/>
              </w:rPr>
            </w:pPr>
            <w:r w:rsidRPr="00F7625D">
              <w:rPr>
                <w:b w:val="0"/>
                <w:sz w:val="28"/>
                <w:szCs w:val="28"/>
              </w:rPr>
              <w:t>Graffiti is clearly present and visible and could easily be seen by visitors to the area</w:t>
            </w:r>
          </w:p>
        </w:tc>
      </w:tr>
      <w:tr w:rsidR="00A44B74" w:rsidTr="00A44B74">
        <w:tc>
          <w:tcPr>
            <w:tcW w:w="4219" w:type="dxa"/>
            <w:shd w:val="clear" w:color="auto" w:fill="FFFFFF" w:themeFill="background1"/>
          </w:tcPr>
          <w:p w:rsidR="00A44B74" w:rsidRPr="00F7625D" w:rsidRDefault="00A44B74" w:rsidP="00A44B74">
            <w:pPr>
              <w:pStyle w:val="Title"/>
              <w:rPr>
                <w:sz w:val="28"/>
                <w:szCs w:val="28"/>
              </w:rPr>
            </w:pPr>
            <w:r w:rsidRPr="00F7625D">
              <w:rPr>
                <w:sz w:val="28"/>
                <w:szCs w:val="28"/>
              </w:rPr>
              <w:t>0</w:t>
            </w:r>
          </w:p>
        </w:tc>
        <w:tc>
          <w:tcPr>
            <w:tcW w:w="10403" w:type="dxa"/>
            <w:shd w:val="clear" w:color="auto" w:fill="FFFFFF" w:themeFill="background1"/>
          </w:tcPr>
          <w:p w:rsidR="00A44B74" w:rsidRPr="00F7625D" w:rsidRDefault="00A44B74" w:rsidP="00A44B74">
            <w:pPr>
              <w:pStyle w:val="Title"/>
              <w:jc w:val="left"/>
              <w:rPr>
                <w:b w:val="0"/>
                <w:sz w:val="28"/>
                <w:szCs w:val="28"/>
              </w:rPr>
            </w:pPr>
            <w:r w:rsidRPr="00F7625D">
              <w:rPr>
                <w:b w:val="0"/>
                <w:sz w:val="28"/>
                <w:szCs w:val="28"/>
              </w:rPr>
              <w:t>Graffiti covers a large part of the area, is extensive and can be seen at most points</w:t>
            </w:r>
          </w:p>
        </w:tc>
      </w:tr>
    </w:tbl>
    <w:p w:rsidR="00A44B74" w:rsidRDefault="00A44B74" w:rsidP="00A44B74">
      <w:pPr>
        <w:pStyle w:val="Title"/>
        <w:jc w:val="both"/>
        <w:rPr>
          <w:sz w:val="32"/>
        </w:rPr>
      </w:pPr>
    </w:p>
    <w:p w:rsidR="00A44B74" w:rsidRDefault="00A44B74" w:rsidP="00A44B74">
      <w:pPr>
        <w:pStyle w:val="Title"/>
        <w:jc w:val="both"/>
        <w:rPr>
          <w:sz w:val="32"/>
        </w:rPr>
      </w:pPr>
    </w:p>
    <w:p w:rsidR="00A44B74" w:rsidRDefault="00A44B74" w:rsidP="00A44B74">
      <w:pPr>
        <w:pStyle w:val="Title"/>
        <w:jc w:val="both"/>
        <w:rPr>
          <w:sz w:val="32"/>
        </w:rPr>
      </w:pPr>
    </w:p>
    <w:tbl>
      <w:tblPr>
        <w:tblStyle w:val="TableGrid8"/>
        <w:tblW w:w="0" w:type="auto"/>
        <w:tblLook w:val="04A0"/>
      </w:tblPr>
      <w:tblGrid>
        <w:gridCol w:w="4109"/>
        <w:gridCol w:w="10065"/>
      </w:tblGrid>
      <w:tr w:rsidR="00A44B74" w:rsidRPr="00F7625D" w:rsidTr="00A44B74">
        <w:trPr>
          <w:cnfStyle w:val="100000000000"/>
        </w:trPr>
        <w:tc>
          <w:tcPr>
            <w:tcW w:w="4219" w:type="dxa"/>
            <w:shd w:val="clear" w:color="auto" w:fill="000066"/>
          </w:tcPr>
          <w:p w:rsidR="00A44B74" w:rsidRPr="005D66EF" w:rsidRDefault="00A44B74" w:rsidP="00A44B74">
            <w:pPr>
              <w:pStyle w:val="Title"/>
              <w:jc w:val="left"/>
              <w:rPr>
                <w:sz w:val="28"/>
                <w:szCs w:val="28"/>
              </w:rPr>
            </w:pPr>
            <w:proofErr w:type="spellStart"/>
            <w:r w:rsidRPr="005D66EF">
              <w:rPr>
                <w:sz w:val="28"/>
                <w:szCs w:val="28"/>
              </w:rPr>
              <w:t>Flyposting</w:t>
            </w:r>
            <w:proofErr w:type="spellEnd"/>
          </w:p>
        </w:tc>
        <w:tc>
          <w:tcPr>
            <w:tcW w:w="10403" w:type="dxa"/>
            <w:shd w:val="clear" w:color="auto" w:fill="000066"/>
          </w:tcPr>
          <w:p w:rsidR="00A44B74" w:rsidRPr="005D66EF" w:rsidRDefault="00A44B74" w:rsidP="00A44B74">
            <w:pPr>
              <w:pStyle w:val="Title"/>
              <w:jc w:val="left"/>
              <w:rPr>
                <w:sz w:val="28"/>
                <w:szCs w:val="28"/>
              </w:rPr>
            </w:pPr>
          </w:p>
        </w:tc>
      </w:tr>
      <w:tr w:rsidR="00A44B74" w:rsidRPr="00F7625D" w:rsidTr="00A44B74">
        <w:tc>
          <w:tcPr>
            <w:tcW w:w="4219" w:type="dxa"/>
            <w:shd w:val="clear" w:color="auto" w:fill="B8CCE4" w:themeFill="accent1" w:themeFillTint="66"/>
          </w:tcPr>
          <w:p w:rsidR="00A44B74" w:rsidRPr="005D66EF" w:rsidRDefault="00A44B74" w:rsidP="00A44B74">
            <w:pPr>
              <w:pStyle w:val="Title"/>
              <w:rPr>
                <w:sz w:val="28"/>
                <w:szCs w:val="28"/>
              </w:rPr>
            </w:pPr>
            <w:r w:rsidRPr="005D66EF">
              <w:rPr>
                <w:sz w:val="28"/>
                <w:szCs w:val="28"/>
              </w:rPr>
              <w:t>Star rating</w:t>
            </w:r>
          </w:p>
        </w:tc>
        <w:tc>
          <w:tcPr>
            <w:tcW w:w="10403" w:type="dxa"/>
            <w:shd w:val="clear" w:color="auto" w:fill="B8CCE4" w:themeFill="accent1" w:themeFillTint="66"/>
          </w:tcPr>
          <w:p w:rsidR="00A44B74" w:rsidRPr="005D66EF" w:rsidRDefault="00A44B74" w:rsidP="00A44B74">
            <w:pPr>
              <w:pStyle w:val="Title"/>
              <w:rPr>
                <w:sz w:val="28"/>
                <w:szCs w:val="28"/>
              </w:rPr>
            </w:pPr>
            <w:r w:rsidRPr="005D66EF">
              <w:rPr>
                <w:sz w:val="28"/>
                <w:szCs w:val="28"/>
              </w:rPr>
              <w:t>Indicator</w:t>
            </w:r>
          </w:p>
        </w:tc>
      </w:tr>
      <w:tr w:rsidR="00A44B74" w:rsidRPr="00F7625D" w:rsidTr="00A44B74">
        <w:tc>
          <w:tcPr>
            <w:tcW w:w="4219" w:type="dxa"/>
            <w:shd w:val="clear" w:color="auto" w:fill="FFFFFF" w:themeFill="background1"/>
          </w:tcPr>
          <w:p w:rsidR="00A44B74" w:rsidRPr="005D66EF" w:rsidRDefault="00A44B74" w:rsidP="00A44B74">
            <w:pPr>
              <w:pStyle w:val="Title"/>
              <w:rPr>
                <w:sz w:val="28"/>
                <w:szCs w:val="28"/>
              </w:rPr>
            </w:pPr>
            <w:r w:rsidRPr="005D66EF">
              <w:rPr>
                <w:sz w:val="28"/>
                <w:szCs w:val="28"/>
              </w:rPr>
              <w:t>3</w:t>
            </w:r>
          </w:p>
        </w:tc>
        <w:tc>
          <w:tcPr>
            <w:tcW w:w="10403" w:type="dxa"/>
            <w:shd w:val="clear" w:color="auto" w:fill="FFFFFF" w:themeFill="background1"/>
          </w:tcPr>
          <w:p w:rsidR="00A44B74" w:rsidRPr="005D66EF" w:rsidRDefault="00A44B74" w:rsidP="00A44B74">
            <w:pPr>
              <w:pStyle w:val="Title"/>
              <w:jc w:val="left"/>
              <w:rPr>
                <w:b w:val="0"/>
                <w:sz w:val="28"/>
                <w:szCs w:val="28"/>
              </w:rPr>
            </w:pPr>
            <w:r w:rsidRPr="005D66EF">
              <w:rPr>
                <w:b w:val="0"/>
                <w:sz w:val="28"/>
                <w:szCs w:val="28"/>
              </w:rPr>
              <w:t xml:space="preserve">The street is completely clear of </w:t>
            </w:r>
            <w:proofErr w:type="spellStart"/>
            <w:r w:rsidRPr="005D66EF">
              <w:rPr>
                <w:b w:val="0"/>
                <w:sz w:val="28"/>
                <w:szCs w:val="28"/>
              </w:rPr>
              <w:t>flyposting</w:t>
            </w:r>
            <w:proofErr w:type="spellEnd"/>
          </w:p>
        </w:tc>
      </w:tr>
      <w:tr w:rsidR="00A44B74" w:rsidRPr="00F7625D" w:rsidTr="00A44B74">
        <w:tc>
          <w:tcPr>
            <w:tcW w:w="4219" w:type="dxa"/>
            <w:shd w:val="clear" w:color="auto" w:fill="FFFFFF" w:themeFill="background1"/>
          </w:tcPr>
          <w:p w:rsidR="00A44B74" w:rsidRPr="005D66EF" w:rsidRDefault="00A44B74" w:rsidP="00A44B74">
            <w:pPr>
              <w:pStyle w:val="Title"/>
              <w:rPr>
                <w:sz w:val="28"/>
                <w:szCs w:val="28"/>
              </w:rPr>
            </w:pPr>
            <w:r w:rsidRPr="005D66EF">
              <w:rPr>
                <w:sz w:val="28"/>
                <w:szCs w:val="28"/>
              </w:rPr>
              <w:t>2</w:t>
            </w:r>
          </w:p>
        </w:tc>
        <w:tc>
          <w:tcPr>
            <w:tcW w:w="10403" w:type="dxa"/>
            <w:shd w:val="clear" w:color="auto" w:fill="FFFFFF" w:themeFill="background1"/>
          </w:tcPr>
          <w:p w:rsidR="00A44B74" w:rsidRPr="005D66EF" w:rsidRDefault="00A44B74" w:rsidP="00A44B74">
            <w:pPr>
              <w:pStyle w:val="Title"/>
              <w:jc w:val="left"/>
              <w:rPr>
                <w:b w:val="0"/>
                <w:sz w:val="28"/>
                <w:szCs w:val="28"/>
              </w:rPr>
            </w:pPr>
            <w:r w:rsidRPr="005D66EF">
              <w:rPr>
                <w:b w:val="0"/>
                <w:sz w:val="28"/>
                <w:szCs w:val="28"/>
              </w:rPr>
              <w:t xml:space="preserve">Some minor </w:t>
            </w:r>
            <w:proofErr w:type="spellStart"/>
            <w:r w:rsidRPr="005D66EF">
              <w:rPr>
                <w:b w:val="0"/>
                <w:sz w:val="28"/>
                <w:szCs w:val="28"/>
              </w:rPr>
              <w:t>flyposting</w:t>
            </w:r>
            <w:proofErr w:type="spellEnd"/>
            <w:r w:rsidRPr="005D66EF">
              <w:rPr>
                <w:b w:val="0"/>
                <w:sz w:val="28"/>
                <w:szCs w:val="28"/>
              </w:rPr>
              <w:t xml:space="preserve"> is present but it could easily be missed by visitors to the area</w:t>
            </w:r>
          </w:p>
        </w:tc>
      </w:tr>
      <w:tr w:rsidR="00A44B74" w:rsidRPr="00F7625D" w:rsidTr="00A44B74">
        <w:tc>
          <w:tcPr>
            <w:tcW w:w="4219" w:type="dxa"/>
            <w:shd w:val="clear" w:color="auto" w:fill="FFFFFF" w:themeFill="background1"/>
          </w:tcPr>
          <w:p w:rsidR="00A44B74" w:rsidRPr="005D66EF" w:rsidRDefault="00A44B74" w:rsidP="00A44B74">
            <w:pPr>
              <w:pStyle w:val="Title"/>
              <w:rPr>
                <w:sz w:val="28"/>
                <w:szCs w:val="28"/>
              </w:rPr>
            </w:pPr>
            <w:r w:rsidRPr="005D66EF">
              <w:rPr>
                <w:sz w:val="28"/>
                <w:szCs w:val="28"/>
              </w:rPr>
              <w:t>1</w:t>
            </w:r>
          </w:p>
        </w:tc>
        <w:tc>
          <w:tcPr>
            <w:tcW w:w="10403" w:type="dxa"/>
            <w:shd w:val="clear" w:color="auto" w:fill="FFFFFF" w:themeFill="background1"/>
          </w:tcPr>
          <w:p w:rsidR="00A44B74" w:rsidRPr="005D66EF" w:rsidRDefault="00A44B74" w:rsidP="00A44B74">
            <w:pPr>
              <w:pStyle w:val="Title"/>
              <w:jc w:val="left"/>
              <w:rPr>
                <w:b w:val="0"/>
                <w:sz w:val="28"/>
                <w:szCs w:val="28"/>
              </w:rPr>
            </w:pPr>
            <w:proofErr w:type="spellStart"/>
            <w:r w:rsidRPr="005D66EF">
              <w:rPr>
                <w:b w:val="0"/>
                <w:sz w:val="28"/>
                <w:szCs w:val="28"/>
              </w:rPr>
              <w:t>Flyposting</w:t>
            </w:r>
            <w:proofErr w:type="spellEnd"/>
            <w:r w:rsidRPr="005D66EF">
              <w:rPr>
                <w:b w:val="0"/>
                <w:sz w:val="28"/>
                <w:szCs w:val="28"/>
              </w:rPr>
              <w:t xml:space="preserve"> is clearly present and visible and could easily be seen by visitors to the area</w:t>
            </w:r>
          </w:p>
        </w:tc>
      </w:tr>
      <w:tr w:rsidR="00A44B74" w:rsidRPr="00F7625D" w:rsidTr="00A44B74">
        <w:tc>
          <w:tcPr>
            <w:tcW w:w="4219" w:type="dxa"/>
            <w:shd w:val="clear" w:color="auto" w:fill="FFFFFF" w:themeFill="background1"/>
          </w:tcPr>
          <w:p w:rsidR="00A44B74" w:rsidRPr="005D66EF" w:rsidRDefault="00A44B74" w:rsidP="00A44B74">
            <w:pPr>
              <w:pStyle w:val="Title"/>
              <w:rPr>
                <w:sz w:val="28"/>
                <w:szCs w:val="28"/>
              </w:rPr>
            </w:pPr>
            <w:r w:rsidRPr="005D66EF">
              <w:rPr>
                <w:sz w:val="28"/>
                <w:szCs w:val="28"/>
              </w:rPr>
              <w:t>0</w:t>
            </w:r>
          </w:p>
        </w:tc>
        <w:tc>
          <w:tcPr>
            <w:tcW w:w="10403" w:type="dxa"/>
            <w:shd w:val="clear" w:color="auto" w:fill="FFFFFF" w:themeFill="background1"/>
          </w:tcPr>
          <w:p w:rsidR="00A44B74" w:rsidRPr="005D66EF" w:rsidRDefault="00A44B74" w:rsidP="00A44B74">
            <w:pPr>
              <w:pStyle w:val="Title"/>
              <w:jc w:val="left"/>
              <w:rPr>
                <w:b w:val="0"/>
                <w:sz w:val="28"/>
                <w:szCs w:val="28"/>
              </w:rPr>
            </w:pPr>
            <w:proofErr w:type="spellStart"/>
            <w:r w:rsidRPr="005D66EF">
              <w:rPr>
                <w:b w:val="0"/>
                <w:sz w:val="28"/>
                <w:szCs w:val="28"/>
              </w:rPr>
              <w:t>Flyposting</w:t>
            </w:r>
            <w:proofErr w:type="spellEnd"/>
            <w:r w:rsidRPr="005D66EF">
              <w:rPr>
                <w:b w:val="0"/>
                <w:sz w:val="28"/>
                <w:szCs w:val="28"/>
              </w:rPr>
              <w:t xml:space="preserve"> covers a large part of the area, is extensive and can be seen at most points</w:t>
            </w:r>
          </w:p>
        </w:tc>
      </w:tr>
      <w:tr w:rsidR="00A44B74" w:rsidRPr="00F7625D" w:rsidTr="00A44B74">
        <w:tc>
          <w:tcPr>
            <w:tcW w:w="4219" w:type="dxa"/>
            <w:shd w:val="clear" w:color="auto" w:fill="000066"/>
          </w:tcPr>
          <w:p w:rsidR="00A44B74" w:rsidRPr="005D66EF" w:rsidRDefault="00A44B74" w:rsidP="00A44B74">
            <w:pPr>
              <w:pStyle w:val="Title"/>
              <w:jc w:val="left"/>
              <w:rPr>
                <w:sz w:val="28"/>
                <w:szCs w:val="28"/>
              </w:rPr>
            </w:pPr>
            <w:r w:rsidRPr="005D66EF">
              <w:rPr>
                <w:sz w:val="28"/>
                <w:szCs w:val="28"/>
              </w:rPr>
              <w:t>Green Spaces</w:t>
            </w:r>
          </w:p>
        </w:tc>
        <w:tc>
          <w:tcPr>
            <w:tcW w:w="10403" w:type="dxa"/>
            <w:shd w:val="clear" w:color="auto" w:fill="000066"/>
          </w:tcPr>
          <w:p w:rsidR="00A44B74" w:rsidRPr="005D66EF" w:rsidRDefault="00A44B74" w:rsidP="00A44B74">
            <w:pPr>
              <w:pStyle w:val="Title"/>
              <w:jc w:val="left"/>
              <w:rPr>
                <w:sz w:val="28"/>
                <w:szCs w:val="28"/>
              </w:rPr>
            </w:pPr>
          </w:p>
        </w:tc>
      </w:tr>
      <w:tr w:rsidR="00A44B74" w:rsidRPr="00F7625D" w:rsidTr="00A44B74">
        <w:tc>
          <w:tcPr>
            <w:tcW w:w="4219" w:type="dxa"/>
            <w:shd w:val="clear" w:color="auto" w:fill="B8CCE4" w:themeFill="accent1" w:themeFillTint="66"/>
          </w:tcPr>
          <w:p w:rsidR="00A44B74" w:rsidRPr="005D66EF" w:rsidRDefault="00A44B74" w:rsidP="00A44B74">
            <w:pPr>
              <w:pStyle w:val="Title"/>
              <w:rPr>
                <w:sz w:val="28"/>
                <w:szCs w:val="28"/>
              </w:rPr>
            </w:pPr>
            <w:r w:rsidRPr="005D66EF">
              <w:rPr>
                <w:sz w:val="28"/>
                <w:szCs w:val="28"/>
              </w:rPr>
              <w:t>Star rating</w:t>
            </w:r>
          </w:p>
        </w:tc>
        <w:tc>
          <w:tcPr>
            <w:tcW w:w="10403" w:type="dxa"/>
            <w:shd w:val="clear" w:color="auto" w:fill="B8CCE4" w:themeFill="accent1" w:themeFillTint="66"/>
          </w:tcPr>
          <w:p w:rsidR="00A44B74" w:rsidRPr="005D66EF" w:rsidRDefault="00A44B74" w:rsidP="00A44B74">
            <w:pPr>
              <w:pStyle w:val="Title"/>
              <w:rPr>
                <w:sz w:val="28"/>
                <w:szCs w:val="28"/>
              </w:rPr>
            </w:pPr>
            <w:r w:rsidRPr="005D66EF">
              <w:rPr>
                <w:sz w:val="28"/>
                <w:szCs w:val="28"/>
              </w:rPr>
              <w:t>Indicator</w:t>
            </w:r>
          </w:p>
        </w:tc>
      </w:tr>
      <w:tr w:rsidR="00A44B74" w:rsidRPr="00F7625D" w:rsidTr="00A44B74">
        <w:tc>
          <w:tcPr>
            <w:tcW w:w="4219" w:type="dxa"/>
            <w:shd w:val="clear" w:color="auto" w:fill="FFFFFF" w:themeFill="background1"/>
          </w:tcPr>
          <w:p w:rsidR="00A44B74" w:rsidRPr="005D66EF" w:rsidRDefault="00A44B74" w:rsidP="00A44B74">
            <w:pPr>
              <w:pStyle w:val="Title"/>
              <w:rPr>
                <w:sz w:val="28"/>
                <w:szCs w:val="28"/>
              </w:rPr>
            </w:pPr>
            <w:r w:rsidRPr="005D66EF">
              <w:rPr>
                <w:sz w:val="28"/>
                <w:szCs w:val="28"/>
              </w:rPr>
              <w:t>3</w:t>
            </w:r>
          </w:p>
        </w:tc>
        <w:tc>
          <w:tcPr>
            <w:tcW w:w="10403" w:type="dxa"/>
            <w:shd w:val="clear" w:color="auto" w:fill="FFFFFF" w:themeFill="background1"/>
          </w:tcPr>
          <w:p w:rsidR="00A44B74" w:rsidRPr="005D66EF" w:rsidRDefault="00A44B74" w:rsidP="00A44B74">
            <w:pPr>
              <w:pStyle w:val="Title"/>
              <w:jc w:val="left"/>
              <w:rPr>
                <w:b w:val="0"/>
                <w:sz w:val="28"/>
                <w:szCs w:val="28"/>
              </w:rPr>
            </w:pPr>
            <w:r w:rsidRPr="005D66EF">
              <w:rPr>
                <w:b w:val="0"/>
                <w:sz w:val="28"/>
                <w:szCs w:val="28"/>
              </w:rPr>
              <w:t>Green space is well maintained and is litter and weed free</w:t>
            </w:r>
          </w:p>
        </w:tc>
      </w:tr>
      <w:tr w:rsidR="00A44B74" w:rsidRPr="00F7625D" w:rsidTr="00A44B74">
        <w:tc>
          <w:tcPr>
            <w:tcW w:w="4219" w:type="dxa"/>
            <w:shd w:val="clear" w:color="auto" w:fill="FFFFFF" w:themeFill="background1"/>
          </w:tcPr>
          <w:p w:rsidR="00A44B74" w:rsidRPr="005D66EF" w:rsidRDefault="00A44B74" w:rsidP="00A44B74">
            <w:pPr>
              <w:pStyle w:val="Title"/>
              <w:rPr>
                <w:sz w:val="28"/>
                <w:szCs w:val="28"/>
              </w:rPr>
            </w:pPr>
            <w:r w:rsidRPr="005D66EF">
              <w:rPr>
                <w:sz w:val="28"/>
                <w:szCs w:val="28"/>
              </w:rPr>
              <w:t>2</w:t>
            </w:r>
          </w:p>
        </w:tc>
        <w:tc>
          <w:tcPr>
            <w:tcW w:w="10403" w:type="dxa"/>
            <w:shd w:val="clear" w:color="auto" w:fill="FFFFFF" w:themeFill="background1"/>
          </w:tcPr>
          <w:p w:rsidR="00A44B74" w:rsidRPr="005D66EF" w:rsidRDefault="00A44B74" w:rsidP="00A44B74">
            <w:pPr>
              <w:pStyle w:val="Title"/>
              <w:jc w:val="left"/>
              <w:rPr>
                <w:b w:val="0"/>
                <w:sz w:val="28"/>
                <w:szCs w:val="28"/>
              </w:rPr>
            </w:pPr>
            <w:r w:rsidRPr="005D66EF">
              <w:rPr>
                <w:b w:val="0"/>
                <w:sz w:val="28"/>
                <w:szCs w:val="28"/>
              </w:rPr>
              <w:t>Green space is mostly well maintained with a small amount of litter and/or weeds</w:t>
            </w:r>
          </w:p>
        </w:tc>
      </w:tr>
      <w:tr w:rsidR="00A44B74" w:rsidRPr="00F7625D" w:rsidTr="00A44B74">
        <w:tc>
          <w:tcPr>
            <w:tcW w:w="4219" w:type="dxa"/>
            <w:shd w:val="clear" w:color="auto" w:fill="FFFFFF" w:themeFill="background1"/>
          </w:tcPr>
          <w:p w:rsidR="00A44B74" w:rsidRPr="005D66EF" w:rsidRDefault="00A44B74" w:rsidP="00A44B74">
            <w:pPr>
              <w:pStyle w:val="Title"/>
              <w:rPr>
                <w:sz w:val="28"/>
                <w:szCs w:val="28"/>
              </w:rPr>
            </w:pPr>
            <w:r w:rsidRPr="005D66EF">
              <w:rPr>
                <w:sz w:val="28"/>
                <w:szCs w:val="28"/>
              </w:rPr>
              <w:t>1</w:t>
            </w:r>
          </w:p>
        </w:tc>
        <w:tc>
          <w:tcPr>
            <w:tcW w:w="10403" w:type="dxa"/>
            <w:shd w:val="clear" w:color="auto" w:fill="FFFFFF" w:themeFill="background1"/>
          </w:tcPr>
          <w:p w:rsidR="00A44B74" w:rsidRPr="005D66EF" w:rsidRDefault="00A44B74" w:rsidP="00A44B74">
            <w:pPr>
              <w:pStyle w:val="Title"/>
              <w:jc w:val="left"/>
              <w:rPr>
                <w:b w:val="0"/>
                <w:sz w:val="28"/>
                <w:szCs w:val="28"/>
              </w:rPr>
            </w:pPr>
            <w:r w:rsidRPr="005D66EF">
              <w:rPr>
                <w:b w:val="0"/>
                <w:sz w:val="28"/>
                <w:szCs w:val="28"/>
              </w:rPr>
              <w:t>Green space appears neglected with litter and/or weeds</w:t>
            </w:r>
          </w:p>
        </w:tc>
      </w:tr>
      <w:tr w:rsidR="00A44B74" w:rsidRPr="00F7625D" w:rsidTr="00A44B74">
        <w:tc>
          <w:tcPr>
            <w:tcW w:w="4219" w:type="dxa"/>
            <w:shd w:val="clear" w:color="auto" w:fill="FFFFFF" w:themeFill="background1"/>
          </w:tcPr>
          <w:p w:rsidR="00A44B74" w:rsidRPr="005D66EF" w:rsidRDefault="00A44B74" w:rsidP="00A44B74">
            <w:pPr>
              <w:pStyle w:val="Title"/>
              <w:rPr>
                <w:sz w:val="28"/>
                <w:szCs w:val="28"/>
              </w:rPr>
            </w:pPr>
            <w:r w:rsidRPr="005D66EF">
              <w:rPr>
                <w:sz w:val="28"/>
                <w:szCs w:val="28"/>
              </w:rPr>
              <w:t>0</w:t>
            </w:r>
          </w:p>
        </w:tc>
        <w:tc>
          <w:tcPr>
            <w:tcW w:w="10403" w:type="dxa"/>
            <w:shd w:val="clear" w:color="auto" w:fill="FFFFFF" w:themeFill="background1"/>
          </w:tcPr>
          <w:p w:rsidR="00A44B74" w:rsidRPr="005D66EF" w:rsidRDefault="00A44B74" w:rsidP="00A44B74">
            <w:pPr>
              <w:pStyle w:val="Title"/>
              <w:jc w:val="left"/>
              <w:rPr>
                <w:b w:val="0"/>
                <w:sz w:val="28"/>
                <w:szCs w:val="28"/>
              </w:rPr>
            </w:pPr>
            <w:r w:rsidRPr="005D66EF">
              <w:rPr>
                <w:b w:val="0"/>
                <w:sz w:val="28"/>
                <w:szCs w:val="28"/>
              </w:rPr>
              <w:t>Green space appears to have no maintenance plan and has litter and/or weeds</w:t>
            </w:r>
          </w:p>
        </w:tc>
      </w:tr>
      <w:tr w:rsidR="00A44B74" w:rsidRPr="00F7625D" w:rsidTr="00A44B74">
        <w:tc>
          <w:tcPr>
            <w:tcW w:w="4219" w:type="dxa"/>
            <w:shd w:val="clear" w:color="auto" w:fill="000066"/>
          </w:tcPr>
          <w:p w:rsidR="00A44B74" w:rsidRPr="005D66EF" w:rsidRDefault="00A44B74" w:rsidP="00A44B74">
            <w:pPr>
              <w:pStyle w:val="Title"/>
              <w:jc w:val="left"/>
              <w:rPr>
                <w:sz w:val="28"/>
                <w:szCs w:val="28"/>
              </w:rPr>
            </w:pPr>
            <w:r w:rsidRPr="005D66EF">
              <w:rPr>
                <w:sz w:val="28"/>
                <w:szCs w:val="28"/>
              </w:rPr>
              <w:t>Gardens</w:t>
            </w:r>
          </w:p>
        </w:tc>
        <w:tc>
          <w:tcPr>
            <w:tcW w:w="10403" w:type="dxa"/>
            <w:shd w:val="clear" w:color="auto" w:fill="000066"/>
          </w:tcPr>
          <w:p w:rsidR="00A44B74" w:rsidRPr="005D66EF" w:rsidRDefault="00A44B74" w:rsidP="00A44B74">
            <w:pPr>
              <w:pStyle w:val="Title"/>
              <w:jc w:val="left"/>
              <w:rPr>
                <w:sz w:val="28"/>
                <w:szCs w:val="28"/>
              </w:rPr>
            </w:pPr>
          </w:p>
        </w:tc>
      </w:tr>
      <w:tr w:rsidR="00A44B74" w:rsidRPr="00F7625D" w:rsidTr="00A44B74">
        <w:tc>
          <w:tcPr>
            <w:tcW w:w="4219" w:type="dxa"/>
            <w:shd w:val="clear" w:color="auto" w:fill="B8CCE4" w:themeFill="accent1" w:themeFillTint="66"/>
          </w:tcPr>
          <w:p w:rsidR="00A44B74" w:rsidRPr="005D66EF" w:rsidRDefault="00A44B74" w:rsidP="00A44B74">
            <w:pPr>
              <w:pStyle w:val="Title"/>
              <w:rPr>
                <w:sz w:val="28"/>
                <w:szCs w:val="28"/>
              </w:rPr>
            </w:pPr>
            <w:r w:rsidRPr="005D66EF">
              <w:rPr>
                <w:sz w:val="28"/>
                <w:szCs w:val="28"/>
              </w:rPr>
              <w:t>Star rating</w:t>
            </w:r>
          </w:p>
        </w:tc>
        <w:tc>
          <w:tcPr>
            <w:tcW w:w="10403" w:type="dxa"/>
            <w:shd w:val="clear" w:color="auto" w:fill="B8CCE4" w:themeFill="accent1" w:themeFillTint="66"/>
          </w:tcPr>
          <w:p w:rsidR="00A44B74" w:rsidRPr="005D66EF" w:rsidRDefault="00A44B74" w:rsidP="00A44B74">
            <w:pPr>
              <w:pStyle w:val="Title"/>
              <w:rPr>
                <w:sz w:val="28"/>
                <w:szCs w:val="28"/>
              </w:rPr>
            </w:pPr>
            <w:r w:rsidRPr="005D66EF">
              <w:rPr>
                <w:sz w:val="28"/>
                <w:szCs w:val="28"/>
              </w:rPr>
              <w:t>Indicator</w:t>
            </w:r>
          </w:p>
        </w:tc>
      </w:tr>
      <w:tr w:rsidR="00A44B74" w:rsidRPr="00F7625D" w:rsidTr="00A44B74">
        <w:tc>
          <w:tcPr>
            <w:tcW w:w="4219" w:type="dxa"/>
            <w:shd w:val="clear" w:color="auto" w:fill="FFFFFF" w:themeFill="background1"/>
          </w:tcPr>
          <w:p w:rsidR="00A44B74" w:rsidRPr="005D66EF" w:rsidRDefault="00A44B74" w:rsidP="00A44B74">
            <w:pPr>
              <w:pStyle w:val="Title"/>
              <w:rPr>
                <w:sz w:val="28"/>
                <w:szCs w:val="28"/>
              </w:rPr>
            </w:pPr>
            <w:r w:rsidRPr="005D66EF">
              <w:rPr>
                <w:sz w:val="28"/>
                <w:szCs w:val="28"/>
              </w:rPr>
              <w:t>3</w:t>
            </w:r>
          </w:p>
        </w:tc>
        <w:tc>
          <w:tcPr>
            <w:tcW w:w="10403" w:type="dxa"/>
            <w:shd w:val="clear" w:color="auto" w:fill="FFFFFF" w:themeFill="background1"/>
          </w:tcPr>
          <w:p w:rsidR="00A44B74" w:rsidRPr="005D66EF" w:rsidRDefault="00A44B74" w:rsidP="00A44B74">
            <w:pPr>
              <w:pStyle w:val="Title"/>
              <w:jc w:val="left"/>
              <w:rPr>
                <w:b w:val="0"/>
                <w:sz w:val="28"/>
                <w:szCs w:val="28"/>
              </w:rPr>
            </w:pPr>
            <w:r w:rsidRPr="005D66EF">
              <w:rPr>
                <w:b w:val="0"/>
                <w:sz w:val="28"/>
                <w:szCs w:val="28"/>
              </w:rPr>
              <w:t>Gardens and boundary fences/hedges are well maintained along the street</w:t>
            </w:r>
          </w:p>
        </w:tc>
      </w:tr>
      <w:tr w:rsidR="00A44B74" w:rsidRPr="00F7625D" w:rsidTr="00A44B74">
        <w:tc>
          <w:tcPr>
            <w:tcW w:w="4219" w:type="dxa"/>
            <w:shd w:val="clear" w:color="auto" w:fill="FFFFFF" w:themeFill="background1"/>
          </w:tcPr>
          <w:p w:rsidR="00A44B74" w:rsidRPr="005D66EF" w:rsidRDefault="00A44B74" w:rsidP="00A44B74">
            <w:pPr>
              <w:pStyle w:val="Title"/>
              <w:rPr>
                <w:sz w:val="28"/>
                <w:szCs w:val="28"/>
              </w:rPr>
            </w:pPr>
            <w:r w:rsidRPr="005D66EF">
              <w:rPr>
                <w:sz w:val="28"/>
                <w:szCs w:val="28"/>
              </w:rPr>
              <w:t>2</w:t>
            </w:r>
          </w:p>
        </w:tc>
        <w:tc>
          <w:tcPr>
            <w:tcW w:w="10403" w:type="dxa"/>
            <w:shd w:val="clear" w:color="auto" w:fill="FFFFFF" w:themeFill="background1"/>
          </w:tcPr>
          <w:p w:rsidR="00A44B74" w:rsidRPr="005D66EF" w:rsidRDefault="00A44B74" w:rsidP="00A44B74">
            <w:pPr>
              <w:pStyle w:val="Title"/>
              <w:jc w:val="left"/>
              <w:rPr>
                <w:b w:val="0"/>
                <w:sz w:val="28"/>
                <w:szCs w:val="28"/>
              </w:rPr>
            </w:pPr>
            <w:r w:rsidRPr="005D66EF">
              <w:rPr>
                <w:b w:val="0"/>
                <w:sz w:val="28"/>
                <w:szCs w:val="28"/>
              </w:rPr>
              <w:t>The majority of gardens and boundary fences/hedges are well maintained along the street</w:t>
            </w:r>
          </w:p>
        </w:tc>
      </w:tr>
      <w:tr w:rsidR="00A44B74" w:rsidRPr="00F7625D" w:rsidTr="00A44B74">
        <w:tc>
          <w:tcPr>
            <w:tcW w:w="4219" w:type="dxa"/>
            <w:shd w:val="clear" w:color="auto" w:fill="FFFFFF" w:themeFill="background1"/>
          </w:tcPr>
          <w:p w:rsidR="00A44B74" w:rsidRPr="005D66EF" w:rsidRDefault="00A44B74" w:rsidP="00A44B74">
            <w:pPr>
              <w:pStyle w:val="Title"/>
              <w:rPr>
                <w:sz w:val="28"/>
                <w:szCs w:val="28"/>
              </w:rPr>
            </w:pPr>
            <w:r w:rsidRPr="005D66EF">
              <w:rPr>
                <w:sz w:val="28"/>
                <w:szCs w:val="28"/>
              </w:rPr>
              <w:t>1</w:t>
            </w:r>
          </w:p>
        </w:tc>
        <w:tc>
          <w:tcPr>
            <w:tcW w:w="10403" w:type="dxa"/>
            <w:shd w:val="clear" w:color="auto" w:fill="FFFFFF" w:themeFill="background1"/>
          </w:tcPr>
          <w:p w:rsidR="00A44B74" w:rsidRPr="005D66EF" w:rsidRDefault="00A44B74" w:rsidP="00A44B74">
            <w:pPr>
              <w:pStyle w:val="Title"/>
              <w:jc w:val="left"/>
              <w:rPr>
                <w:b w:val="0"/>
                <w:sz w:val="28"/>
                <w:szCs w:val="28"/>
              </w:rPr>
            </w:pPr>
            <w:r w:rsidRPr="005D66EF">
              <w:rPr>
                <w:b w:val="0"/>
                <w:sz w:val="28"/>
                <w:szCs w:val="28"/>
              </w:rPr>
              <w:t>A significant number of gardens and boundary fences/hedges need maintenance work undertaking</w:t>
            </w:r>
          </w:p>
        </w:tc>
      </w:tr>
      <w:tr w:rsidR="00A44B74" w:rsidRPr="00F7625D" w:rsidTr="00A44B74">
        <w:tc>
          <w:tcPr>
            <w:tcW w:w="4219" w:type="dxa"/>
            <w:shd w:val="clear" w:color="auto" w:fill="FFFFFF" w:themeFill="background1"/>
          </w:tcPr>
          <w:p w:rsidR="00A44B74" w:rsidRPr="005D66EF" w:rsidRDefault="00A44B74" w:rsidP="00A44B74">
            <w:pPr>
              <w:pStyle w:val="Title"/>
              <w:rPr>
                <w:sz w:val="28"/>
                <w:szCs w:val="28"/>
              </w:rPr>
            </w:pPr>
            <w:r w:rsidRPr="005D66EF">
              <w:rPr>
                <w:sz w:val="28"/>
                <w:szCs w:val="28"/>
              </w:rPr>
              <w:t>0</w:t>
            </w:r>
          </w:p>
        </w:tc>
        <w:tc>
          <w:tcPr>
            <w:tcW w:w="10403" w:type="dxa"/>
            <w:shd w:val="clear" w:color="auto" w:fill="FFFFFF" w:themeFill="background1"/>
          </w:tcPr>
          <w:p w:rsidR="00A44B74" w:rsidRPr="005D66EF" w:rsidRDefault="00A44B74" w:rsidP="00A44B74">
            <w:pPr>
              <w:pStyle w:val="Title"/>
              <w:jc w:val="left"/>
              <w:rPr>
                <w:b w:val="0"/>
                <w:sz w:val="28"/>
                <w:szCs w:val="28"/>
              </w:rPr>
            </w:pPr>
            <w:r w:rsidRPr="005D66EF">
              <w:rPr>
                <w:b w:val="0"/>
                <w:sz w:val="28"/>
                <w:szCs w:val="28"/>
              </w:rPr>
              <w:t>The majority of gardens and boundary fences/hedges require significant maintenance work undertaking</w:t>
            </w:r>
          </w:p>
        </w:tc>
      </w:tr>
    </w:tbl>
    <w:p w:rsidR="00A44B74" w:rsidRDefault="00A44B74" w:rsidP="003336E3">
      <w:pPr>
        <w:rPr>
          <w:b/>
        </w:rPr>
        <w:sectPr w:rsidR="00A44B74" w:rsidSect="00A44B74">
          <w:pgSz w:w="16838" w:h="11906" w:orient="landscape"/>
          <w:pgMar w:top="851" w:right="1440" w:bottom="1797" w:left="1440" w:header="709" w:footer="709" w:gutter="0"/>
          <w:cols w:space="708"/>
          <w:docGrid w:linePitch="360"/>
        </w:sectPr>
      </w:pPr>
    </w:p>
    <w:p w:rsidR="00A44B74" w:rsidRPr="002313DB" w:rsidRDefault="00A44B74" w:rsidP="003336E3">
      <w:pPr>
        <w:rPr>
          <w:b/>
        </w:rPr>
      </w:pPr>
    </w:p>
    <w:p w:rsidR="005F29AF" w:rsidRDefault="005F29AF">
      <w:pPr>
        <w:rPr>
          <w:rFonts w:ascii="Arial" w:hAnsi="Arial" w:cs="Arial"/>
        </w:rPr>
      </w:pPr>
    </w:p>
    <w:p w:rsidR="005F29AF" w:rsidRDefault="005F29AF">
      <w:pPr>
        <w:rPr>
          <w:rFonts w:ascii="Arial" w:hAnsi="Arial" w:cs="Arial"/>
        </w:rPr>
      </w:pPr>
    </w:p>
    <w:p w:rsidR="005F29AF" w:rsidRDefault="005F29AF">
      <w:pPr>
        <w:rPr>
          <w:rFonts w:ascii="Arial" w:hAnsi="Arial" w:cs="Arial"/>
        </w:rPr>
      </w:pPr>
    </w:p>
    <w:p w:rsidR="005F29AF" w:rsidRDefault="005F29AF">
      <w:pPr>
        <w:rPr>
          <w:rFonts w:ascii="Arial" w:hAnsi="Arial" w:cs="Arial"/>
        </w:rPr>
      </w:pPr>
    </w:p>
    <w:p w:rsidR="005F29AF" w:rsidRDefault="005F29AF">
      <w:pPr>
        <w:rPr>
          <w:rFonts w:ascii="Arial" w:hAnsi="Arial" w:cs="Arial"/>
        </w:rPr>
      </w:pPr>
    </w:p>
    <w:sectPr w:rsidR="005F29AF" w:rsidSect="005F29AF">
      <w:pgSz w:w="11906" w:h="16838"/>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742F" w:rsidRDefault="00EE742F" w:rsidP="007B672A">
      <w:r>
        <w:separator/>
      </w:r>
    </w:p>
  </w:endnote>
  <w:endnote w:type="continuationSeparator" w:id="0">
    <w:p w:rsidR="00EE742F" w:rsidRDefault="00EE742F" w:rsidP="007B67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Berlin Sans FB">
    <w:panose1 w:val="020E0602020502020306"/>
    <w:charset w:val="00"/>
    <w:family w:val="swiss"/>
    <w:pitch w:val="variable"/>
    <w:sig w:usb0="00000003" w:usb1="00000000" w:usb2="00000000" w:usb3="00000000" w:csb0="00000001" w:csb1="00000000"/>
  </w:font>
  <w:font w:name="Gill Sans">
    <w:altName w:val="Gill Sans MT"/>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19409"/>
      <w:docPartObj>
        <w:docPartGallery w:val="Page Numbers (Bottom of Page)"/>
        <w:docPartUnique/>
      </w:docPartObj>
    </w:sdtPr>
    <w:sdtEndPr>
      <w:rPr>
        <w:color w:val="7F7F7F" w:themeColor="background1" w:themeShade="7F"/>
        <w:spacing w:val="60"/>
      </w:rPr>
    </w:sdtEndPr>
    <w:sdtContent>
      <w:p w:rsidR="00C40DF9" w:rsidRDefault="00C40DF9">
        <w:pPr>
          <w:pStyle w:val="Footer"/>
          <w:pBdr>
            <w:top w:val="single" w:sz="4" w:space="1" w:color="D9D9D9" w:themeColor="background1" w:themeShade="D9"/>
          </w:pBdr>
          <w:rPr>
            <w:b/>
          </w:rPr>
        </w:pPr>
        <w:r w:rsidRPr="005874B0">
          <w:fldChar w:fldCharType="begin"/>
        </w:r>
        <w:r>
          <w:instrText xml:space="preserve"> PAGE   \* MERGEFORMAT </w:instrText>
        </w:r>
        <w:r w:rsidRPr="005874B0">
          <w:fldChar w:fldCharType="separate"/>
        </w:r>
        <w:r w:rsidR="003E7329" w:rsidRPr="003E7329">
          <w:rPr>
            <w:b/>
            <w:noProof/>
          </w:rPr>
          <w:t>5</w:t>
        </w:r>
        <w:r>
          <w:rPr>
            <w:b/>
            <w:noProof/>
          </w:rPr>
          <w:fldChar w:fldCharType="end"/>
        </w:r>
        <w:r>
          <w:rPr>
            <w:b/>
          </w:rPr>
          <w:t xml:space="preserve"> | </w:t>
        </w:r>
        <w:r>
          <w:rPr>
            <w:color w:val="7F7F7F" w:themeColor="background1" w:themeShade="7F"/>
            <w:spacing w:val="60"/>
          </w:rPr>
          <w:t>Page</w:t>
        </w:r>
      </w:p>
    </w:sdtContent>
  </w:sdt>
  <w:p w:rsidR="00C40DF9" w:rsidRDefault="00C40D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742F" w:rsidRDefault="00EE742F" w:rsidP="007B672A">
      <w:r>
        <w:separator/>
      </w:r>
    </w:p>
  </w:footnote>
  <w:footnote w:type="continuationSeparator" w:id="0">
    <w:p w:rsidR="00EE742F" w:rsidRDefault="00EE742F" w:rsidP="007B67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19408"/>
      <w:docPartObj>
        <w:docPartGallery w:val="Watermarks"/>
        <w:docPartUnique/>
      </w:docPartObj>
    </w:sdtPr>
    <w:sdtContent>
      <w:p w:rsidR="00C40DF9" w:rsidRDefault="00C40DF9">
        <w:pPr>
          <w:pStyle w:val="Header"/>
        </w:pPr>
        <w:r w:rsidRPr="005874B0">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27046"/>
    <w:multiLevelType w:val="hybridMultilevel"/>
    <w:tmpl w:val="C46C1EF4"/>
    <w:lvl w:ilvl="0" w:tplc="1052550E">
      <w:numFmt w:val="bullet"/>
      <w:lvlText w:val="-"/>
      <w:lvlJc w:val="left"/>
      <w:pPr>
        <w:tabs>
          <w:tab w:val="num" w:pos="1080"/>
        </w:tabs>
        <w:ind w:left="1080" w:hanging="360"/>
      </w:pPr>
      <w:rPr>
        <w:rFonts w:ascii="Times New Roman" w:eastAsia="Times New Roman" w:hAnsi="Times New Roman" w:cs="Times New Roman" w:hint="default"/>
      </w:rPr>
    </w:lvl>
    <w:lvl w:ilvl="1" w:tplc="1052550E">
      <w:numFmt w:val="bullet"/>
      <w:lvlText w:val="-"/>
      <w:lvlJc w:val="left"/>
      <w:pPr>
        <w:tabs>
          <w:tab w:val="num" w:pos="1800"/>
        </w:tabs>
        <w:ind w:left="1800" w:hanging="360"/>
      </w:pPr>
      <w:rPr>
        <w:rFonts w:ascii="Times New Roman" w:eastAsia="Times New Roman" w:hAnsi="Times New Roman"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nsid w:val="05AD7933"/>
    <w:multiLevelType w:val="hybridMultilevel"/>
    <w:tmpl w:val="BCB86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43764D"/>
    <w:multiLevelType w:val="hybridMultilevel"/>
    <w:tmpl w:val="890408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DA4797C"/>
    <w:multiLevelType w:val="hybridMultilevel"/>
    <w:tmpl w:val="A8EC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074E22"/>
    <w:multiLevelType w:val="hybridMultilevel"/>
    <w:tmpl w:val="58D68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333ADA"/>
    <w:multiLevelType w:val="hybridMultilevel"/>
    <w:tmpl w:val="1846B626"/>
    <w:lvl w:ilvl="0" w:tplc="1052550E">
      <w:numFmt w:val="bullet"/>
      <w:lvlText w:val="-"/>
      <w:lvlJc w:val="left"/>
      <w:pPr>
        <w:tabs>
          <w:tab w:val="num" w:pos="1080"/>
        </w:tabs>
        <w:ind w:left="1080" w:hanging="360"/>
      </w:pPr>
      <w:rPr>
        <w:rFonts w:ascii="Times New Roman" w:eastAsia="Times New Roman" w:hAnsi="Times New Roman" w:cs="Times New Roman" w:hint="default"/>
      </w:rPr>
    </w:lvl>
    <w:lvl w:ilvl="1" w:tplc="1052550E">
      <w:numFmt w:val="bullet"/>
      <w:lvlText w:val="-"/>
      <w:lvlJc w:val="left"/>
      <w:pPr>
        <w:tabs>
          <w:tab w:val="num" w:pos="1800"/>
        </w:tabs>
        <w:ind w:left="1800" w:hanging="360"/>
      </w:pPr>
      <w:rPr>
        <w:rFonts w:ascii="Times New Roman" w:eastAsia="Times New Roman" w:hAnsi="Times New Roman"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nsid w:val="105E2710"/>
    <w:multiLevelType w:val="hybridMultilevel"/>
    <w:tmpl w:val="718EDD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14C3F46"/>
    <w:multiLevelType w:val="hybridMultilevel"/>
    <w:tmpl w:val="67B28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0775CE"/>
    <w:multiLevelType w:val="hybridMultilevel"/>
    <w:tmpl w:val="A934A148"/>
    <w:lvl w:ilvl="0" w:tplc="1052550E">
      <w:numFmt w:val="bullet"/>
      <w:lvlText w:val="-"/>
      <w:lvlJc w:val="left"/>
      <w:pPr>
        <w:tabs>
          <w:tab w:val="num" w:pos="1080"/>
        </w:tabs>
        <w:ind w:left="1080" w:hanging="360"/>
      </w:pPr>
      <w:rPr>
        <w:rFonts w:ascii="Times New Roman" w:eastAsia="Times New Roman" w:hAnsi="Times New Roman" w:cs="Times New Roman" w:hint="default"/>
      </w:rPr>
    </w:lvl>
    <w:lvl w:ilvl="1" w:tplc="1052550E">
      <w:numFmt w:val="bullet"/>
      <w:lvlText w:val="-"/>
      <w:lvlJc w:val="left"/>
      <w:pPr>
        <w:tabs>
          <w:tab w:val="num" w:pos="1800"/>
        </w:tabs>
        <w:ind w:left="1800" w:hanging="360"/>
      </w:pPr>
      <w:rPr>
        <w:rFonts w:ascii="Times New Roman" w:eastAsia="Times New Roman" w:hAnsi="Times New Roman"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nsid w:val="1487225B"/>
    <w:multiLevelType w:val="hybridMultilevel"/>
    <w:tmpl w:val="47F87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AF2508"/>
    <w:multiLevelType w:val="hybridMultilevel"/>
    <w:tmpl w:val="DAA6BC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C051CA6"/>
    <w:multiLevelType w:val="hybridMultilevel"/>
    <w:tmpl w:val="A4E6737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nsid w:val="1D8F1FAD"/>
    <w:multiLevelType w:val="hybridMultilevel"/>
    <w:tmpl w:val="91145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BE340E"/>
    <w:multiLevelType w:val="hybridMultilevel"/>
    <w:tmpl w:val="7C08C1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D61E0B"/>
    <w:multiLevelType w:val="hybridMultilevel"/>
    <w:tmpl w:val="A2169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E21DF0"/>
    <w:multiLevelType w:val="hybridMultilevel"/>
    <w:tmpl w:val="8F3EAE3E"/>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637BAA"/>
    <w:multiLevelType w:val="hybridMultilevel"/>
    <w:tmpl w:val="FFAE4E4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2A08225D"/>
    <w:multiLevelType w:val="hybridMultilevel"/>
    <w:tmpl w:val="F53A345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nsid w:val="2B104090"/>
    <w:multiLevelType w:val="hybridMultilevel"/>
    <w:tmpl w:val="3B1272C6"/>
    <w:lvl w:ilvl="0" w:tplc="08090001">
      <w:start w:val="1"/>
      <w:numFmt w:val="bullet"/>
      <w:lvlText w:val=""/>
      <w:lvlJc w:val="left"/>
      <w:pPr>
        <w:tabs>
          <w:tab w:val="num" w:pos="1080"/>
        </w:tabs>
        <w:ind w:left="1080" w:hanging="360"/>
      </w:pPr>
      <w:rPr>
        <w:rFonts w:ascii="Symbol" w:hAnsi="Symbol" w:hint="default"/>
      </w:rPr>
    </w:lvl>
    <w:lvl w:ilvl="1" w:tplc="1052550E">
      <w:numFmt w:val="bullet"/>
      <w:lvlText w:val="-"/>
      <w:lvlJc w:val="left"/>
      <w:pPr>
        <w:tabs>
          <w:tab w:val="num" w:pos="1800"/>
        </w:tabs>
        <w:ind w:left="1800" w:hanging="360"/>
      </w:pPr>
      <w:rPr>
        <w:rFonts w:ascii="Times New Roman" w:eastAsia="Times New Roman" w:hAnsi="Times New Roman"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nsid w:val="2B20194F"/>
    <w:multiLevelType w:val="hybridMultilevel"/>
    <w:tmpl w:val="5E1A72C6"/>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2D41515B"/>
    <w:multiLevelType w:val="hybridMultilevel"/>
    <w:tmpl w:val="99DC2560"/>
    <w:lvl w:ilvl="0" w:tplc="1052550E">
      <w:numFmt w:val="bullet"/>
      <w:lvlText w:val="-"/>
      <w:lvlJc w:val="left"/>
      <w:pPr>
        <w:tabs>
          <w:tab w:val="num" w:pos="1080"/>
        </w:tabs>
        <w:ind w:left="1080" w:hanging="360"/>
      </w:pPr>
      <w:rPr>
        <w:rFonts w:ascii="Times New Roman" w:eastAsia="Times New Roman" w:hAnsi="Times New Roman" w:cs="Times New Roman" w:hint="default"/>
      </w:rPr>
    </w:lvl>
    <w:lvl w:ilvl="1" w:tplc="1052550E">
      <w:numFmt w:val="bullet"/>
      <w:lvlText w:val="-"/>
      <w:lvlJc w:val="left"/>
      <w:pPr>
        <w:tabs>
          <w:tab w:val="num" w:pos="1800"/>
        </w:tabs>
        <w:ind w:left="1800" w:hanging="360"/>
      </w:pPr>
      <w:rPr>
        <w:rFonts w:ascii="Times New Roman" w:eastAsia="Times New Roman" w:hAnsi="Times New Roman"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nsid w:val="2D6549BD"/>
    <w:multiLevelType w:val="hybridMultilevel"/>
    <w:tmpl w:val="2E224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33104E"/>
    <w:multiLevelType w:val="hybridMultilevel"/>
    <w:tmpl w:val="540822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6924301"/>
    <w:multiLevelType w:val="hybridMultilevel"/>
    <w:tmpl w:val="97A402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7032A75"/>
    <w:multiLevelType w:val="hybridMultilevel"/>
    <w:tmpl w:val="17EAD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9C0A1C"/>
    <w:multiLevelType w:val="hybridMultilevel"/>
    <w:tmpl w:val="EDAA14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8EA1F02"/>
    <w:multiLevelType w:val="hybridMultilevel"/>
    <w:tmpl w:val="6EECC55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nsid w:val="3931413D"/>
    <w:multiLevelType w:val="hybridMultilevel"/>
    <w:tmpl w:val="EEC8FCB2"/>
    <w:lvl w:ilvl="0" w:tplc="08090001">
      <w:start w:val="1"/>
      <w:numFmt w:val="bullet"/>
      <w:lvlText w:val=""/>
      <w:lvlJc w:val="left"/>
      <w:pPr>
        <w:tabs>
          <w:tab w:val="num" w:pos="1080"/>
        </w:tabs>
        <w:ind w:left="1080" w:hanging="360"/>
      </w:pPr>
      <w:rPr>
        <w:rFonts w:ascii="Symbol" w:hAnsi="Symbol" w:hint="default"/>
      </w:rPr>
    </w:lvl>
    <w:lvl w:ilvl="1" w:tplc="1052550E">
      <w:numFmt w:val="bullet"/>
      <w:lvlText w:val="-"/>
      <w:lvlJc w:val="left"/>
      <w:pPr>
        <w:tabs>
          <w:tab w:val="num" w:pos="1800"/>
        </w:tabs>
        <w:ind w:left="1800" w:hanging="360"/>
      </w:pPr>
      <w:rPr>
        <w:rFonts w:ascii="Times New Roman" w:eastAsia="Times New Roman" w:hAnsi="Times New Roman"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8">
    <w:nsid w:val="3F4467B3"/>
    <w:multiLevelType w:val="hybridMultilevel"/>
    <w:tmpl w:val="221E419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3F850A2C"/>
    <w:multiLevelType w:val="hybridMultilevel"/>
    <w:tmpl w:val="E5FA37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FA97438"/>
    <w:multiLevelType w:val="hybridMultilevel"/>
    <w:tmpl w:val="D7CA16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04F47A8"/>
    <w:multiLevelType w:val="hybridMultilevel"/>
    <w:tmpl w:val="94201C9A"/>
    <w:lvl w:ilvl="0" w:tplc="08090001">
      <w:start w:val="1"/>
      <w:numFmt w:val="bullet"/>
      <w:lvlText w:val=""/>
      <w:lvlJc w:val="left"/>
      <w:pPr>
        <w:tabs>
          <w:tab w:val="num" w:pos="1080"/>
        </w:tabs>
        <w:ind w:left="1080" w:hanging="360"/>
      </w:pPr>
      <w:rPr>
        <w:rFonts w:ascii="Symbol" w:hAnsi="Symbol" w:hint="default"/>
      </w:rPr>
    </w:lvl>
    <w:lvl w:ilvl="1" w:tplc="1052550E">
      <w:numFmt w:val="bullet"/>
      <w:lvlText w:val="-"/>
      <w:lvlJc w:val="left"/>
      <w:pPr>
        <w:tabs>
          <w:tab w:val="num" w:pos="1800"/>
        </w:tabs>
        <w:ind w:left="1800" w:hanging="360"/>
      </w:pPr>
      <w:rPr>
        <w:rFonts w:ascii="Times New Roman" w:eastAsia="Times New Roman" w:hAnsi="Times New Roman"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nsid w:val="44A77F92"/>
    <w:multiLevelType w:val="hybridMultilevel"/>
    <w:tmpl w:val="0C30D0F8"/>
    <w:lvl w:ilvl="0" w:tplc="08090001">
      <w:start w:val="1"/>
      <w:numFmt w:val="bullet"/>
      <w:lvlText w:val=""/>
      <w:lvlJc w:val="left"/>
      <w:pPr>
        <w:tabs>
          <w:tab w:val="num" w:pos="1080"/>
        </w:tabs>
        <w:ind w:left="1080" w:hanging="360"/>
      </w:pPr>
      <w:rPr>
        <w:rFonts w:ascii="Symbol" w:hAnsi="Symbol" w:hint="default"/>
      </w:rPr>
    </w:lvl>
    <w:lvl w:ilvl="1" w:tplc="1052550E">
      <w:numFmt w:val="bullet"/>
      <w:lvlText w:val="-"/>
      <w:lvlJc w:val="left"/>
      <w:pPr>
        <w:tabs>
          <w:tab w:val="num" w:pos="1800"/>
        </w:tabs>
        <w:ind w:left="1800" w:hanging="360"/>
      </w:pPr>
      <w:rPr>
        <w:rFonts w:ascii="Times New Roman" w:eastAsia="Times New Roman" w:hAnsi="Times New Roman"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3">
    <w:nsid w:val="48273471"/>
    <w:multiLevelType w:val="hybridMultilevel"/>
    <w:tmpl w:val="BB50663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B72234B"/>
    <w:multiLevelType w:val="hybridMultilevel"/>
    <w:tmpl w:val="57AE1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CA35E61"/>
    <w:multiLevelType w:val="hybridMultilevel"/>
    <w:tmpl w:val="ACF0E47A"/>
    <w:lvl w:ilvl="0" w:tplc="A4F49460">
      <w:start w:val="1"/>
      <w:numFmt w:val="decimal"/>
      <w:lvlText w:val="%1."/>
      <w:lvlJc w:val="left"/>
      <w:pPr>
        <w:ind w:left="720" w:hanging="360"/>
      </w:pPr>
      <w:rPr>
        <w:rFonts w:ascii="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EA55068"/>
    <w:multiLevelType w:val="hybridMultilevel"/>
    <w:tmpl w:val="ED9E5A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1C66F71"/>
    <w:multiLevelType w:val="hybridMultilevel"/>
    <w:tmpl w:val="44B89B56"/>
    <w:lvl w:ilvl="0" w:tplc="776A8DD4">
      <w:start w:val="1"/>
      <w:numFmt w:val="bullet"/>
      <w:lvlText w:val=""/>
      <w:lvlJc w:val="left"/>
      <w:pPr>
        <w:tabs>
          <w:tab w:val="num" w:pos="742"/>
        </w:tabs>
        <w:ind w:left="742"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53261E81"/>
    <w:multiLevelType w:val="hybridMultilevel"/>
    <w:tmpl w:val="B484DAF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9">
    <w:nsid w:val="55056E37"/>
    <w:multiLevelType w:val="hybridMultilevel"/>
    <w:tmpl w:val="18C81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68315E8"/>
    <w:multiLevelType w:val="hybridMultilevel"/>
    <w:tmpl w:val="4E4C2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73C652C"/>
    <w:multiLevelType w:val="hybridMultilevel"/>
    <w:tmpl w:val="26A282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2BB6648"/>
    <w:multiLevelType w:val="hybridMultilevel"/>
    <w:tmpl w:val="4F968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9C63019"/>
    <w:multiLevelType w:val="hybridMultilevel"/>
    <w:tmpl w:val="EEB438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6A367188"/>
    <w:multiLevelType w:val="multilevel"/>
    <w:tmpl w:val="DB4A3E7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5">
    <w:nsid w:val="6CA40CAA"/>
    <w:multiLevelType w:val="hybridMultilevel"/>
    <w:tmpl w:val="04F4853A"/>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nsid w:val="6D71455B"/>
    <w:multiLevelType w:val="hybridMultilevel"/>
    <w:tmpl w:val="03EE0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40B0B51"/>
    <w:multiLevelType w:val="hybridMultilevel"/>
    <w:tmpl w:val="9572BE5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8">
    <w:nsid w:val="74313C63"/>
    <w:multiLevelType w:val="hybridMultilevel"/>
    <w:tmpl w:val="A5C40052"/>
    <w:lvl w:ilvl="0" w:tplc="08090001">
      <w:start w:val="1"/>
      <w:numFmt w:val="bullet"/>
      <w:lvlText w:val=""/>
      <w:lvlJc w:val="left"/>
      <w:pPr>
        <w:tabs>
          <w:tab w:val="num" w:pos="1080"/>
        </w:tabs>
        <w:ind w:left="1080" w:hanging="360"/>
      </w:pPr>
      <w:rPr>
        <w:rFonts w:ascii="Symbol" w:hAnsi="Symbol" w:hint="default"/>
      </w:rPr>
    </w:lvl>
    <w:lvl w:ilvl="1" w:tplc="1052550E">
      <w:numFmt w:val="bullet"/>
      <w:lvlText w:val="-"/>
      <w:lvlJc w:val="left"/>
      <w:pPr>
        <w:tabs>
          <w:tab w:val="num" w:pos="1800"/>
        </w:tabs>
        <w:ind w:left="1800" w:hanging="360"/>
      </w:pPr>
      <w:rPr>
        <w:rFonts w:ascii="Times New Roman" w:eastAsia="Times New Roman" w:hAnsi="Times New Roman"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9">
    <w:nsid w:val="77D45DD9"/>
    <w:multiLevelType w:val="hybridMultilevel"/>
    <w:tmpl w:val="28FCC77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8785F51"/>
    <w:multiLevelType w:val="hybridMultilevel"/>
    <w:tmpl w:val="F6B295BE"/>
    <w:lvl w:ilvl="0" w:tplc="08090001">
      <w:start w:val="1"/>
      <w:numFmt w:val="bullet"/>
      <w:lvlText w:val=""/>
      <w:lvlJc w:val="left"/>
      <w:pPr>
        <w:tabs>
          <w:tab w:val="num" w:pos="1080"/>
        </w:tabs>
        <w:ind w:left="1080" w:hanging="360"/>
      </w:pPr>
      <w:rPr>
        <w:rFonts w:ascii="Symbol" w:hAnsi="Symbol" w:hint="default"/>
      </w:rPr>
    </w:lvl>
    <w:lvl w:ilvl="1" w:tplc="1052550E">
      <w:numFmt w:val="bullet"/>
      <w:lvlText w:val="-"/>
      <w:lvlJc w:val="left"/>
      <w:pPr>
        <w:tabs>
          <w:tab w:val="num" w:pos="1800"/>
        </w:tabs>
        <w:ind w:left="1800" w:hanging="360"/>
      </w:pPr>
      <w:rPr>
        <w:rFonts w:ascii="Times New Roman" w:eastAsia="Times New Roman" w:hAnsi="Times New Roman"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1">
    <w:nsid w:val="79A207E5"/>
    <w:multiLevelType w:val="hybridMultilevel"/>
    <w:tmpl w:val="08D8C6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nsid w:val="7A40363E"/>
    <w:multiLevelType w:val="hybridMultilevel"/>
    <w:tmpl w:val="688635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nsid w:val="7BD154C7"/>
    <w:multiLevelType w:val="hybridMultilevel"/>
    <w:tmpl w:val="AFE08FE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14"/>
  </w:num>
  <w:num w:numId="2">
    <w:abstractNumId w:val="44"/>
  </w:num>
  <w:num w:numId="3">
    <w:abstractNumId w:val="15"/>
  </w:num>
  <w:num w:numId="4">
    <w:abstractNumId w:val="34"/>
  </w:num>
  <w:num w:numId="5">
    <w:abstractNumId w:val="46"/>
  </w:num>
  <w:num w:numId="6">
    <w:abstractNumId w:val="24"/>
  </w:num>
  <w:num w:numId="7">
    <w:abstractNumId w:val="39"/>
  </w:num>
  <w:num w:numId="8">
    <w:abstractNumId w:val="3"/>
  </w:num>
  <w:num w:numId="9">
    <w:abstractNumId w:val="9"/>
  </w:num>
  <w:num w:numId="10">
    <w:abstractNumId w:val="49"/>
  </w:num>
  <w:num w:numId="11">
    <w:abstractNumId w:val="23"/>
  </w:num>
  <w:num w:numId="12">
    <w:abstractNumId w:val="11"/>
  </w:num>
  <w:num w:numId="13">
    <w:abstractNumId w:val="33"/>
  </w:num>
  <w:num w:numId="14">
    <w:abstractNumId w:val="51"/>
  </w:num>
  <w:num w:numId="15">
    <w:abstractNumId w:val="45"/>
  </w:num>
  <w:num w:numId="16">
    <w:abstractNumId w:val="16"/>
  </w:num>
  <w:num w:numId="17">
    <w:abstractNumId w:val="28"/>
  </w:num>
  <w:num w:numId="18">
    <w:abstractNumId w:val="13"/>
  </w:num>
  <w:num w:numId="19">
    <w:abstractNumId w:val="41"/>
  </w:num>
  <w:num w:numId="20">
    <w:abstractNumId w:val="42"/>
  </w:num>
  <w:num w:numId="21">
    <w:abstractNumId w:val="40"/>
  </w:num>
  <w:num w:numId="22">
    <w:abstractNumId w:val="7"/>
  </w:num>
  <w:num w:numId="23">
    <w:abstractNumId w:val="12"/>
  </w:num>
  <w:num w:numId="24">
    <w:abstractNumId w:val="4"/>
  </w:num>
  <w:num w:numId="25">
    <w:abstractNumId w:val="21"/>
  </w:num>
  <w:num w:numId="26">
    <w:abstractNumId w:val="52"/>
  </w:num>
  <w:num w:numId="27">
    <w:abstractNumId w:val="48"/>
  </w:num>
  <w:num w:numId="28">
    <w:abstractNumId w:val="5"/>
  </w:num>
  <w:num w:numId="29">
    <w:abstractNumId w:val="32"/>
  </w:num>
  <w:num w:numId="30">
    <w:abstractNumId w:val="0"/>
  </w:num>
  <w:num w:numId="31">
    <w:abstractNumId w:val="31"/>
  </w:num>
  <w:num w:numId="32">
    <w:abstractNumId w:val="20"/>
  </w:num>
  <w:num w:numId="33">
    <w:abstractNumId w:val="18"/>
  </w:num>
  <w:num w:numId="34">
    <w:abstractNumId w:val="8"/>
  </w:num>
  <w:num w:numId="35">
    <w:abstractNumId w:val="27"/>
  </w:num>
  <w:num w:numId="36">
    <w:abstractNumId w:val="53"/>
  </w:num>
  <w:num w:numId="37">
    <w:abstractNumId w:val="17"/>
  </w:num>
  <w:num w:numId="38">
    <w:abstractNumId w:val="47"/>
  </w:num>
  <w:num w:numId="39">
    <w:abstractNumId w:val="38"/>
  </w:num>
  <w:num w:numId="40">
    <w:abstractNumId w:val="26"/>
  </w:num>
  <w:num w:numId="41">
    <w:abstractNumId w:val="50"/>
  </w:num>
  <w:num w:numId="42">
    <w:abstractNumId w:val="6"/>
  </w:num>
  <w:num w:numId="43">
    <w:abstractNumId w:val="37"/>
  </w:num>
  <w:num w:numId="44">
    <w:abstractNumId w:val="30"/>
  </w:num>
  <w:num w:numId="45">
    <w:abstractNumId w:val="29"/>
  </w:num>
  <w:num w:numId="46">
    <w:abstractNumId w:val="25"/>
  </w:num>
  <w:num w:numId="47">
    <w:abstractNumId w:val="10"/>
  </w:num>
  <w:num w:numId="48">
    <w:abstractNumId w:val="22"/>
  </w:num>
  <w:num w:numId="49">
    <w:abstractNumId w:val="43"/>
  </w:num>
  <w:num w:numId="50">
    <w:abstractNumId w:val="1"/>
  </w:num>
  <w:num w:numId="51">
    <w:abstractNumId w:val="35"/>
  </w:num>
  <w:num w:numId="52">
    <w:abstractNumId w:val="2"/>
  </w:num>
  <w:num w:numId="53">
    <w:abstractNumId w:val="19"/>
  </w:num>
  <w:num w:numId="54">
    <w:abstractNumId w:val="36"/>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stylePaneFormatFilter w:val="3F01"/>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580944"/>
    <w:rsid w:val="00002679"/>
    <w:rsid w:val="00002FC6"/>
    <w:rsid w:val="00005955"/>
    <w:rsid w:val="00007137"/>
    <w:rsid w:val="00007508"/>
    <w:rsid w:val="00011D31"/>
    <w:rsid w:val="00014C2D"/>
    <w:rsid w:val="00021630"/>
    <w:rsid w:val="00035304"/>
    <w:rsid w:val="00036702"/>
    <w:rsid w:val="0003679C"/>
    <w:rsid w:val="00043318"/>
    <w:rsid w:val="00047755"/>
    <w:rsid w:val="00051D3D"/>
    <w:rsid w:val="00055945"/>
    <w:rsid w:val="00061255"/>
    <w:rsid w:val="00063B07"/>
    <w:rsid w:val="00067BE1"/>
    <w:rsid w:val="00071B46"/>
    <w:rsid w:val="00073376"/>
    <w:rsid w:val="00075C92"/>
    <w:rsid w:val="00075CC0"/>
    <w:rsid w:val="00080C6F"/>
    <w:rsid w:val="00081B80"/>
    <w:rsid w:val="0008577A"/>
    <w:rsid w:val="0009348B"/>
    <w:rsid w:val="000A0BF5"/>
    <w:rsid w:val="000A18C7"/>
    <w:rsid w:val="000B0077"/>
    <w:rsid w:val="000B02EC"/>
    <w:rsid w:val="000B0975"/>
    <w:rsid w:val="000B0993"/>
    <w:rsid w:val="000B38D7"/>
    <w:rsid w:val="000C4770"/>
    <w:rsid w:val="000D11C0"/>
    <w:rsid w:val="000D4A5F"/>
    <w:rsid w:val="000D5E58"/>
    <w:rsid w:val="000E11E4"/>
    <w:rsid w:val="000E77E6"/>
    <w:rsid w:val="000F03EF"/>
    <w:rsid w:val="000F2D3E"/>
    <w:rsid w:val="0010281F"/>
    <w:rsid w:val="00102829"/>
    <w:rsid w:val="001030CB"/>
    <w:rsid w:val="00103207"/>
    <w:rsid w:val="00104050"/>
    <w:rsid w:val="0010606A"/>
    <w:rsid w:val="001117BB"/>
    <w:rsid w:val="00112460"/>
    <w:rsid w:val="00114772"/>
    <w:rsid w:val="00115E20"/>
    <w:rsid w:val="001232BD"/>
    <w:rsid w:val="0012395E"/>
    <w:rsid w:val="00125A28"/>
    <w:rsid w:val="00127248"/>
    <w:rsid w:val="00134D62"/>
    <w:rsid w:val="001444F8"/>
    <w:rsid w:val="00144CF8"/>
    <w:rsid w:val="00151C23"/>
    <w:rsid w:val="00153625"/>
    <w:rsid w:val="00155EF3"/>
    <w:rsid w:val="00165EEE"/>
    <w:rsid w:val="00176304"/>
    <w:rsid w:val="00183FA5"/>
    <w:rsid w:val="00194FF9"/>
    <w:rsid w:val="001A08B6"/>
    <w:rsid w:val="001A4786"/>
    <w:rsid w:val="001B0329"/>
    <w:rsid w:val="001C2CAB"/>
    <w:rsid w:val="001C5DE5"/>
    <w:rsid w:val="001C65DC"/>
    <w:rsid w:val="001D6138"/>
    <w:rsid w:val="001E4F7A"/>
    <w:rsid w:val="001E5142"/>
    <w:rsid w:val="001F65AA"/>
    <w:rsid w:val="001F6ED8"/>
    <w:rsid w:val="00200D5D"/>
    <w:rsid w:val="00207A6A"/>
    <w:rsid w:val="00210A7A"/>
    <w:rsid w:val="002177FA"/>
    <w:rsid w:val="0022001A"/>
    <w:rsid w:val="00221699"/>
    <w:rsid w:val="00224057"/>
    <w:rsid w:val="002313DB"/>
    <w:rsid w:val="002406C1"/>
    <w:rsid w:val="00250C3C"/>
    <w:rsid w:val="00252B5D"/>
    <w:rsid w:val="00252F28"/>
    <w:rsid w:val="00254C67"/>
    <w:rsid w:val="00256221"/>
    <w:rsid w:val="00262DD2"/>
    <w:rsid w:val="002643A4"/>
    <w:rsid w:val="00267B2B"/>
    <w:rsid w:val="00270B04"/>
    <w:rsid w:val="00270B23"/>
    <w:rsid w:val="00277EE6"/>
    <w:rsid w:val="002821B6"/>
    <w:rsid w:val="00284B58"/>
    <w:rsid w:val="00285784"/>
    <w:rsid w:val="00290337"/>
    <w:rsid w:val="0029289F"/>
    <w:rsid w:val="002977B3"/>
    <w:rsid w:val="002A0E67"/>
    <w:rsid w:val="002A1165"/>
    <w:rsid w:val="002A3B6E"/>
    <w:rsid w:val="002A66DD"/>
    <w:rsid w:val="002B217F"/>
    <w:rsid w:val="002B2490"/>
    <w:rsid w:val="002B3AD7"/>
    <w:rsid w:val="002B61DE"/>
    <w:rsid w:val="002B6F0A"/>
    <w:rsid w:val="002C1860"/>
    <w:rsid w:val="002C4324"/>
    <w:rsid w:val="002C5104"/>
    <w:rsid w:val="002D236C"/>
    <w:rsid w:val="002E5B39"/>
    <w:rsid w:val="002F5057"/>
    <w:rsid w:val="002F6C60"/>
    <w:rsid w:val="003047AB"/>
    <w:rsid w:val="00324902"/>
    <w:rsid w:val="00326A70"/>
    <w:rsid w:val="00327247"/>
    <w:rsid w:val="00331513"/>
    <w:rsid w:val="003336E3"/>
    <w:rsid w:val="0033759B"/>
    <w:rsid w:val="00343630"/>
    <w:rsid w:val="00343818"/>
    <w:rsid w:val="00344528"/>
    <w:rsid w:val="00346382"/>
    <w:rsid w:val="00356131"/>
    <w:rsid w:val="003645AA"/>
    <w:rsid w:val="00364DED"/>
    <w:rsid w:val="00366603"/>
    <w:rsid w:val="00372056"/>
    <w:rsid w:val="00373511"/>
    <w:rsid w:val="00375BF6"/>
    <w:rsid w:val="0037683D"/>
    <w:rsid w:val="00382F95"/>
    <w:rsid w:val="0039502B"/>
    <w:rsid w:val="003A1970"/>
    <w:rsid w:val="003A6395"/>
    <w:rsid w:val="003B2260"/>
    <w:rsid w:val="003B6559"/>
    <w:rsid w:val="003B65E0"/>
    <w:rsid w:val="003B6DD2"/>
    <w:rsid w:val="003C1A4F"/>
    <w:rsid w:val="003C4175"/>
    <w:rsid w:val="003D407E"/>
    <w:rsid w:val="003E7329"/>
    <w:rsid w:val="003F1B57"/>
    <w:rsid w:val="003F4E8F"/>
    <w:rsid w:val="003F78E1"/>
    <w:rsid w:val="0041055B"/>
    <w:rsid w:val="00410907"/>
    <w:rsid w:val="00411482"/>
    <w:rsid w:val="004169F7"/>
    <w:rsid w:val="00423A2C"/>
    <w:rsid w:val="00425088"/>
    <w:rsid w:val="00434D6F"/>
    <w:rsid w:val="0044187E"/>
    <w:rsid w:val="004439B6"/>
    <w:rsid w:val="0045349A"/>
    <w:rsid w:val="00453614"/>
    <w:rsid w:val="00453B5A"/>
    <w:rsid w:val="00457787"/>
    <w:rsid w:val="00465944"/>
    <w:rsid w:val="004663D8"/>
    <w:rsid w:val="00477574"/>
    <w:rsid w:val="00477F81"/>
    <w:rsid w:val="0048308F"/>
    <w:rsid w:val="004970F0"/>
    <w:rsid w:val="00497DEC"/>
    <w:rsid w:val="004A799D"/>
    <w:rsid w:val="004B1A79"/>
    <w:rsid w:val="004B3CFD"/>
    <w:rsid w:val="004B4D88"/>
    <w:rsid w:val="004C0254"/>
    <w:rsid w:val="004D111C"/>
    <w:rsid w:val="004D26AE"/>
    <w:rsid w:val="004E192A"/>
    <w:rsid w:val="004E2A76"/>
    <w:rsid w:val="004F0A8D"/>
    <w:rsid w:val="004F5E14"/>
    <w:rsid w:val="00504081"/>
    <w:rsid w:val="00505234"/>
    <w:rsid w:val="00505AB9"/>
    <w:rsid w:val="00507366"/>
    <w:rsid w:val="00507F30"/>
    <w:rsid w:val="005119B3"/>
    <w:rsid w:val="00515198"/>
    <w:rsid w:val="005222B8"/>
    <w:rsid w:val="00532CF8"/>
    <w:rsid w:val="00532D56"/>
    <w:rsid w:val="00533887"/>
    <w:rsid w:val="00541417"/>
    <w:rsid w:val="00546EFC"/>
    <w:rsid w:val="00552917"/>
    <w:rsid w:val="00555A62"/>
    <w:rsid w:val="00555D38"/>
    <w:rsid w:val="0056698C"/>
    <w:rsid w:val="00577115"/>
    <w:rsid w:val="005771C0"/>
    <w:rsid w:val="00577AEC"/>
    <w:rsid w:val="00580944"/>
    <w:rsid w:val="0058199B"/>
    <w:rsid w:val="00582DF9"/>
    <w:rsid w:val="00586DF9"/>
    <w:rsid w:val="005874B0"/>
    <w:rsid w:val="0059797E"/>
    <w:rsid w:val="005A4207"/>
    <w:rsid w:val="005B3A0D"/>
    <w:rsid w:val="005B6017"/>
    <w:rsid w:val="005C0058"/>
    <w:rsid w:val="005C19F8"/>
    <w:rsid w:val="005D1542"/>
    <w:rsid w:val="005E152C"/>
    <w:rsid w:val="005E6355"/>
    <w:rsid w:val="005F11A0"/>
    <w:rsid w:val="005F29AF"/>
    <w:rsid w:val="0060412F"/>
    <w:rsid w:val="006069CE"/>
    <w:rsid w:val="00610CB7"/>
    <w:rsid w:val="00620B28"/>
    <w:rsid w:val="00620E54"/>
    <w:rsid w:val="00623EF5"/>
    <w:rsid w:val="00625620"/>
    <w:rsid w:val="00630240"/>
    <w:rsid w:val="00632A57"/>
    <w:rsid w:val="00633F69"/>
    <w:rsid w:val="006354D9"/>
    <w:rsid w:val="00642441"/>
    <w:rsid w:val="006558F6"/>
    <w:rsid w:val="00656EAE"/>
    <w:rsid w:val="006655C3"/>
    <w:rsid w:val="00675CDB"/>
    <w:rsid w:val="00677245"/>
    <w:rsid w:val="0069050C"/>
    <w:rsid w:val="006912B1"/>
    <w:rsid w:val="0069370A"/>
    <w:rsid w:val="00694660"/>
    <w:rsid w:val="00696284"/>
    <w:rsid w:val="006A466D"/>
    <w:rsid w:val="006A6026"/>
    <w:rsid w:val="006A7373"/>
    <w:rsid w:val="006B7137"/>
    <w:rsid w:val="006B7E68"/>
    <w:rsid w:val="006C6F20"/>
    <w:rsid w:val="006C78CC"/>
    <w:rsid w:val="006C7CAF"/>
    <w:rsid w:val="006D62F4"/>
    <w:rsid w:val="006E0DF6"/>
    <w:rsid w:val="006E50AC"/>
    <w:rsid w:val="006E5436"/>
    <w:rsid w:val="006F2487"/>
    <w:rsid w:val="006F4A99"/>
    <w:rsid w:val="006F6095"/>
    <w:rsid w:val="00700DF0"/>
    <w:rsid w:val="00702B85"/>
    <w:rsid w:val="00703FE1"/>
    <w:rsid w:val="00707065"/>
    <w:rsid w:val="00707B2B"/>
    <w:rsid w:val="00707BF2"/>
    <w:rsid w:val="00722791"/>
    <w:rsid w:val="007272F5"/>
    <w:rsid w:val="0073040B"/>
    <w:rsid w:val="00734180"/>
    <w:rsid w:val="007349BF"/>
    <w:rsid w:val="007372B3"/>
    <w:rsid w:val="00740904"/>
    <w:rsid w:val="00741E53"/>
    <w:rsid w:val="00745B8E"/>
    <w:rsid w:val="00752489"/>
    <w:rsid w:val="00752A1C"/>
    <w:rsid w:val="007556EE"/>
    <w:rsid w:val="007602BF"/>
    <w:rsid w:val="0076536E"/>
    <w:rsid w:val="007667EC"/>
    <w:rsid w:val="00770B56"/>
    <w:rsid w:val="007736D6"/>
    <w:rsid w:val="007774BC"/>
    <w:rsid w:val="007801A5"/>
    <w:rsid w:val="00787AE8"/>
    <w:rsid w:val="007A4477"/>
    <w:rsid w:val="007A5CA5"/>
    <w:rsid w:val="007B47AA"/>
    <w:rsid w:val="007B672A"/>
    <w:rsid w:val="007B6F65"/>
    <w:rsid w:val="007B7542"/>
    <w:rsid w:val="007C0720"/>
    <w:rsid w:val="007C6AC9"/>
    <w:rsid w:val="007D227C"/>
    <w:rsid w:val="007D3558"/>
    <w:rsid w:val="007D5EE2"/>
    <w:rsid w:val="007D793E"/>
    <w:rsid w:val="007E5D1A"/>
    <w:rsid w:val="007F319F"/>
    <w:rsid w:val="00800B0A"/>
    <w:rsid w:val="00803E01"/>
    <w:rsid w:val="00806D32"/>
    <w:rsid w:val="00810744"/>
    <w:rsid w:val="00813906"/>
    <w:rsid w:val="00817ABB"/>
    <w:rsid w:val="00833522"/>
    <w:rsid w:val="00833746"/>
    <w:rsid w:val="0083589A"/>
    <w:rsid w:val="00835B41"/>
    <w:rsid w:val="00835DA6"/>
    <w:rsid w:val="0085629B"/>
    <w:rsid w:val="0086001D"/>
    <w:rsid w:val="008637CD"/>
    <w:rsid w:val="00870F10"/>
    <w:rsid w:val="00876C0E"/>
    <w:rsid w:val="00882BB0"/>
    <w:rsid w:val="00886A9E"/>
    <w:rsid w:val="008900AF"/>
    <w:rsid w:val="0089651B"/>
    <w:rsid w:val="00897541"/>
    <w:rsid w:val="008A56C9"/>
    <w:rsid w:val="008B019A"/>
    <w:rsid w:val="008B6A51"/>
    <w:rsid w:val="008D2C1C"/>
    <w:rsid w:val="008D3A48"/>
    <w:rsid w:val="008E6FA2"/>
    <w:rsid w:val="008F0AFC"/>
    <w:rsid w:val="00901FAF"/>
    <w:rsid w:val="0091215A"/>
    <w:rsid w:val="009153E2"/>
    <w:rsid w:val="00915C63"/>
    <w:rsid w:val="00915E8F"/>
    <w:rsid w:val="00923ABD"/>
    <w:rsid w:val="00946C0B"/>
    <w:rsid w:val="00963303"/>
    <w:rsid w:val="00964DCA"/>
    <w:rsid w:val="00967369"/>
    <w:rsid w:val="00981213"/>
    <w:rsid w:val="009822FA"/>
    <w:rsid w:val="00982D8B"/>
    <w:rsid w:val="00991DC9"/>
    <w:rsid w:val="00992DBA"/>
    <w:rsid w:val="009A3F68"/>
    <w:rsid w:val="009A4148"/>
    <w:rsid w:val="009A5886"/>
    <w:rsid w:val="009A6232"/>
    <w:rsid w:val="009A64A9"/>
    <w:rsid w:val="009B23C1"/>
    <w:rsid w:val="009B3233"/>
    <w:rsid w:val="009B3B5F"/>
    <w:rsid w:val="009B4CC7"/>
    <w:rsid w:val="009E5ED2"/>
    <w:rsid w:val="009E6045"/>
    <w:rsid w:val="009F1339"/>
    <w:rsid w:val="009F40E9"/>
    <w:rsid w:val="00A02EF1"/>
    <w:rsid w:val="00A03ECC"/>
    <w:rsid w:val="00A066CA"/>
    <w:rsid w:val="00A1498D"/>
    <w:rsid w:val="00A171E9"/>
    <w:rsid w:val="00A317DA"/>
    <w:rsid w:val="00A33931"/>
    <w:rsid w:val="00A41BF6"/>
    <w:rsid w:val="00A41F64"/>
    <w:rsid w:val="00A42F65"/>
    <w:rsid w:val="00A4402E"/>
    <w:rsid w:val="00A44B74"/>
    <w:rsid w:val="00A45229"/>
    <w:rsid w:val="00A5068F"/>
    <w:rsid w:val="00A52314"/>
    <w:rsid w:val="00A53B87"/>
    <w:rsid w:val="00A5421C"/>
    <w:rsid w:val="00A62A0E"/>
    <w:rsid w:val="00A62D42"/>
    <w:rsid w:val="00A62E0A"/>
    <w:rsid w:val="00A664CE"/>
    <w:rsid w:val="00A668D6"/>
    <w:rsid w:val="00A710F9"/>
    <w:rsid w:val="00A752B7"/>
    <w:rsid w:val="00A7710E"/>
    <w:rsid w:val="00A857C7"/>
    <w:rsid w:val="00A902B6"/>
    <w:rsid w:val="00A90A0E"/>
    <w:rsid w:val="00A91CE6"/>
    <w:rsid w:val="00A94257"/>
    <w:rsid w:val="00A9439F"/>
    <w:rsid w:val="00AA44DF"/>
    <w:rsid w:val="00AB0BB0"/>
    <w:rsid w:val="00AB2BB7"/>
    <w:rsid w:val="00AB4D99"/>
    <w:rsid w:val="00AB5618"/>
    <w:rsid w:val="00AB7132"/>
    <w:rsid w:val="00AD0B05"/>
    <w:rsid w:val="00AF1421"/>
    <w:rsid w:val="00AF214D"/>
    <w:rsid w:val="00AF4E49"/>
    <w:rsid w:val="00B1516E"/>
    <w:rsid w:val="00B2174D"/>
    <w:rsid w:val="00B27F85"/>
    <w:rsid w:val="00B334D2"/>
    <w:rsid w:val="00B35691"/>
    <w:rsid w:val="00B3654D"/>
    <w:rsid w:val="00B41F8D"/>
    <w:rsid w:val="00B47CA4"/>
    <w:rsid w:val="00B53B40"/>
    <w:rsid w:val="00B5701D"/>
    <w:rsid w:val="00B57564"/>
    <w:rsid w:val="00B6462D"/>
    <w:rsid w:val="00B65BF5"/>
    <w:rsid w:val="00B66535"/>
    <w:rsid w:val="00B666BA"/>
    <w:rsid w:val="00B672EC"/>
    <w:rsid w:val="00B704BE"/>
    <w:rsid w:val="00B76EC0"/>
    <w:rsid w:val="00B829A2"/>
    <w:rsid w:val="00B83C7A"/>
    <w:rsid w:val="00B84EE1"/>
    <w:rsid w:val="00B9694E"/>
    <w:rsid w:val="00B97CAB"/>
    <w:rsid w:val="00BA580B"/>
    <w:rsid w:val="00BA649C"/>
    <w:rsid w:val="00BB52E0"/>
    <w:rsid w:val="00BB739F"/>
    <w:rsid w:val="00BC2638"/>
    <w:rsid w:val="00BC64E3"/>
    <w:rsid w:val="00BD0219"/>
    <w:rsid w:val="00BD4253"/>
    <w:rsid w:val="00BD61D8"/>
    <w:rsid w:val="00BE1B13"/>
    <w:rsid w:val="00BE2900"/>
    <w:rsid w:val="00BE3385"/>
    <w:rsid w:val="00BE5597"/>
    <w:rsid w:val="00BE5B79"/>
    <w:rsid w:val="00BE6E96"/>
    <w:rsid w:val="00BE7504"/>
    <w:rsid w:val="00C01257"/>
    <w:rsid w:val="00C04782"/>
    <w:rsid w:val="00C05E71"/>
    <w:rsid w:val="00C06495"/>
    <w:rsid w:val="00C06A00"/>
    <w:rsid w:val="00C0704A"/>
    <w:rsid w:val="00C1515C"/>
    <w:rsid w:val="00C15DBF"/>
    <w:rsid w:val="00C215D9"/>
    <w:rsid w:val="00C23C4F"/>
    <w:rsid w:val="00C24C08"/>
    <w:rsid w:val="00C26391"/>
    <w:rsid w:val="00C311CB"/>
    <w:rsid w:val="00C313B5"/>
    <w:rsid w:val="00C3255C"/>
    <w:rsid w:val="00C3549A"/>
    <w:rsid w:val="00C40DF9"/>
    <w:rsid w:val="00C42ECD"/>
    <w:rsid w:val="00C524D1"/>
    <w:rsid w:val="00C56C81"/>
    <w:rsid w:val="00C65059"/>
    <w:rsid w:val="00C65E06"/>
    <w:rsid w:val="00C71601"/>
    <w:rsid w:val="00C73FDD"/>
    <w:rsid w:val="00C76E3B"/>
    <w:rsid w:val="00C84D55"/>
    <w:rsid w:val="00C85BF6"/>
    <w:rsid w:val="00C86B51"/>
    <w:rsid w:val="00C94AE4"/>
    <w:rsid w:val="00C95B1D"/>
    <w:rsid w:val="00C97CE3"/>
    <w:rsid w:val="00CA0CD4"/>
    <w:rsid w:val="00CA1D12"/>
    <w:rsid w:val="00CA6E3C"/>
    <w:rsid w:val="00CB0204"/>
    <w:rsid w:val="00CB0860"/>
    <w:rsid w:val="00CB16A3"/>
    <w:rsid w:val="00CB1AAF"/>
    <w:rsid w:val="00CB1D45"/>
    <w:rsid w:val="00CB2F48"/>
    <w:rsid w:val="00CC5C58"/>
    <w:rsid w:val="00CD0C7B"/>
    <w:rsid w:val="00CD2686"/>
    <w:rsid w:val="00CD4131"/>
    <w:rsid w:val="00CD5D77"/>
    <w:rsid w:val="00CE4539"/>
    <w:rsid w:val="00CE6A99"/>
    <w:rsid w:val="00CF0C3E"/>
    <w:rsid w:val="00D002F3"/>
    <w:rsid w:val="00D11480"/>
    <w:rsid w:val="00D134F4"/>
    <w:rsid w:val="00D13630"/>
    <w:rsid w:val="00D14CF4"/>
    <w:rsid w:val="00D20314"/>
    <w:rsid w:val="00D20858"/>
    <w:rsid w:val="00D23F08"/>
    <w:rsid w:val="00D246ED"/>
    <w:rsid w:val="00D25800"/>
    <w:rsid w:val="00D34123"/>
    <w:rsid w:val="00D360ED"/>
    <w:rsid w:val="00D519A7"/>
    <w:rsid w:val="00D51CBF"/>
    <w:rsid w:val="00D535D7"/>
    <w:rsid w:val="00D57687"/>
    <w:rsid w:val="00D629B6"/>
    <w:rsid w:val="00D70BB4"/>
    <w:rsid w:val="00D73AF4"/>
    <w:rsid w:val="00D80E53"/>
    <w:rsid w:val="00D9714F"/>
    <w:rsid w:val="00DA33B7"/>
    <w:rsid w:val="00DA5FB5"/>
    <w:rsid w:val="00DD226F"/>
    <w:rsid w:val="00DD303B"/>
    <w:rsid w:val="00DD47F7"/>
    <w:rsid w:val="00DE29AB"/>
    <w:rsid w:val="00DE5D8A"/>
    <w:rsid w:val="00DE73BE"/>
    <w:rsid w:val="00DF0991"/>
    <w:rsid w:val="00E12D2E"/>
    <w:rsid w:val="00E17BB9"/>
    <w:rsid w:val="00E34533"/>
    <w:rsid w:val="00E46472"/>
    <w:rsid w:val="00E466F8"/>
    <w:rsid w:val="00E50A7C"/>
    <w:rsid w:val="00E61A14"/>
    <w:rsid w:val="00E65E81"/>
    <w:rsid w:val="00E66158"/>
    <w:rsid w:val="00E67173"/>
    <w:rsid w:val="00E7155C"/>
    <w:rsid w:val="00E726AC"/>
    <w:rsid w:val="00E76EF9"/>
    <w:rsid w:val="00E85342"/>
    <w:rsid w:val="00E91D64"/>
    <w:rsid w:val="00E91F33"/>
    <w:rsid w:val="00E92FE5"/>
    <w:rsid w:val="00E976F5"/>
    <w:rsid w:val="00EA027F"/>
    <w:rsid w:val="00EA02F6"/>
    <w:rsid w:val="00EB1FA3"/>
    <w:rsid w:val="00EB3BA8"/>
    <w:rsid w:val="00EB3F43"/>
    <w:rsid w:val="00EB5DB1"/>
    <w:rsid w:val="00ED0378"/>
    <w:rsid w:val="00ED7851"/>
    <w:rsid w:val="00EE1413"/>
    <w:rsid w:val="00EE742F"/>
    <w:rsid w:val="00EF5282"/>
    <w:rsid w:val="00EF7440"/>
    <w:rsid w:val="00F02D61"/>
    <w:rsid w:val="00F033B9"/>
    <w:rsid w:val="00F11F1A"/>
    <w:rsid w:val="00F1540B"/>
    <w:rsid w:val="00F15839"/>
    <w:rsid w:val="00F21096"/>
    <w:rsid w:val="00F226B8"/>
    <w:rsid w:val="00F2297A"/>
    <w:rsid w:val="00F23D19"/>
    <w:rsid w:val="00F25016"/>
    <w:rsid w:val="00F266DC"/>
    <w:rsid w:val="00F272DB"/>
    <w:rsid w:val="00F35F15"/>
    <w:rsid w:val="00F51913"/>
    <w:rsid w:val="00F56656"/>
    <w:rsid w:val="00F62CE5"/>
    <w:rsid w:val="00F714E0"/>
    <w:rsid w:val="00F73E37"/>
    <w:rsid w:val="00F842C5"/>
    <w:rsid w:val="00F92931"/>
    <w:rsid w:val="00FA12F0"/>
    <w:rsid w:val="00FA20FC"/>
    <w:rsid w:val="00FA2494"/>
    <w:rsid w:val="00FB4FD0"/>
    <w:rsid w:val="00FC02EC"/>
    <w:rsid w:val="00FC7E94"/>
    <w:rsid w:val="00FD26F9"/>
    <w:rsid w:val="00FD5C7E"/>
    <w:rsid w:val="00FD7ADA"/>
    <w:rsid w:val="00FE5A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207"/>
    <w:rPr>
      <w:sz w:val="24"/>
      <w:szCs w:val="24"/>
      <w:lang w:val="en-GB" w:eastAsia="en-GB"/>
    </w:rPr>
  </w:style>
  <w:style w:type="paragraph" w:styleId="Heading1">
    <w:name w:val="heading 1"/>
    <w:basedOn w:val="Normal"/>
    <w:next w:val="Normal"/>
    <w:link w:val="Heading1Char"/>
    <w:qFormat/>
    <w:rsid w:val="00063B07"/>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semiHidden/>
    <w:unhideWhenUsed/>
    <w:qFormat/>
    <w:rsid w:val="00284B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284B5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C78CC"/>
    <w:pPr>
      <w:ind w:left="720"/>
      <w:contextualSpacing/>
    </w:pPr>
  </w:style>
  <w:style w:type="paragraph" w:styleId="BalloonText">
    <w:name w:val="Balloon Text"/>
    <w:basedOn w:val="Normal"/>
    <w:link w:val="BalloonTextChar"/>
    <w:rsid w:val="00CB2F48"/>
    <w:rPr>
      <w:rFonts w:ascii="Tahoma" w:hAnsi="Tahoma" w:cs="Tahoma"/>
      <w:sz w:val="16"/>
      <w:szCs w:val="16"/>
    </w:rPr>
  </w:style>
  <w:style w:type="character" w:customStyle="1" w:styleId="BalloonTextChar">
    <w:name w:val="Balloon Text Char"/>
    <w:basedOn w:val="DefaultParagraphFont"/>
    <w:link w:val="BalloonText"/>
    <w:rsid w:val="00CB2F48"/>
    <w:rPr>
      <w:rFonts w:ascii="Tahoma" w:hAnsi="Tahoma" w:cs="Tahoma"/>
      <w:sz w:val="16"/>
      <w:szCs w:val="16"/>
      <w:lang w:val="en-GB" w:eastAsia="en-GB"/>
    </w:rPr>
  </w:style>
  <w:style w:type="paragraph" w:styleId="Header">
    <w:name w:val="header"/>
    <w:basedOn w:val="Normal"/>
    <w:link w:val="HeaderChar"/>
    <w:rsid w:val="007B672A"/>
    <w:pPr>
      <w:tabs>
        <w:tab w:val="center" w:pos="4680"/>
        <w:tab w:val="right" w:pos="9360"/>
      </w:tabs>
    </w:pPr>
  </w:style>
  <w:style w:type="character" w:customStyle="1" w:styleId="HeaderChar">
    <w:name w:val="Header Char"/>
    <w:basedOn w:val="DefaultParagraphFont"/>
    <w:link w:val="Header"/>
    <w:rsid w:val="007B672A"/>
    <w:rPr>
      <w:sz w:val="24"/>
      <w:szCs w:val="24"/>
      <w:lang w:val="en-GB" w:eastAsia="en-GB"/>
    </w:rPr>
  </w:style>
  <w:style w:type="paragraph" w:styleId="Footer">
    <w:name w:val="footer"/>
    <w:basedOn w:val="Normal"/>
    <w:link w:val="FooterChar"/>
    <w:uiPriority w:val="99"/>
    <w:rsid w:val="007B672A"/>
    <w:pPr>
      <w:tabs>
        <w:tab w:val="center" w:pos="4680"/>
        <w:tab w:val="right" w:pos="9360"/>
      </w:tabs>
    </w:pPr>
  </w:style>
  <w:style w:type="character" w:customStyle="1" w:styleId="FooterChar">
    <w:name w:val="Footer Char"/>
    <w:basedOn w:val="DefaultParagraphFont"/>
    <w:link w:val="Footer"/>
    <w:uiPriority w:val="99"/>
    <w:rsid w:val="007B672A"/>
    <w:rPr>
      <w:sz w:val="24"/>
      <w:szCs w:val="24"/>
      <w:lang w:val="en-GB" w:eastAsia="en-GB"/>
    </w:rPr>
  </w:style>
  <w:style w:type="character" w:styleId="Hyperlink">
    <w:name w:val="Hyperlink"/>
    <w:basedOn w:val="DefaultParagraphFont"/>
    <w:uiPriority w:val="99"/>
    <w:unhideWhenUsed/>
    <w:rsid w:val="00EA02F6"/>
    <w:rPr>
      <w:color w:val="0000FF"/>
      <w:u w:val="single"/>
    </w:rPr>
  </w:style>
  <w:style w:type="character" w:customStyle="1" w:styleId="Heading1Char">
    <w:name w:val="Heading 1 Char"/>
    <w:basedOn w:val="DefaultParagraphFont"/>
    <w:link w:val="Heading1"/>
    <w:rsid w:val="00063B07"/>
    <w:rPr>
      <w:rFonts w:asciiTheme="majorHAnsi" w:eastAsiaTheme="majorEastAsia" w:hAnsiTheme="majorHAnsi" w:cstheme="majorBidi"/>
      <w:b/>
      <w:bCs/>
      <w:sz w:val="28"/>
      <w:szCs w:val="28"/>
      <w:lang w:val="en-GB" w:eastAsia="en-GB"/>
    </w:rPr>
  </w:style>
  <w:style w:type="paragraph" w:styleId="TOCHeading">
    <w:name w:val="TOC Heading"/>
    <w:basedOn w:val="Heading1"/>
    <w:next w:val="Normal"/>
    <w:uiPriority w:val="39"/>
    <w:unhideWhenUsed/>
    <w:qFormat/>
    <w:rsid w:val="00C86B51"/>
    <w:pPr>
      <w:spacing w:line="276" w:lineRule="auto"/>
      <w:outlineLvl w:val="9"/>
    </w:pPr>
    <w:rPr>
      <w:lang w:val="en-US" w:eastAsia="en-US"/>
    </w:rPr>
  </w:style>
  <w:style w:type="paragraph" w:styleId="TOC1">
    <w:name w:val="toc 1"/>
    <w:basedOn w:val="Normal"/>
    <w:next w:val="Normal"/>
    <w:autoRedefine/>
    <w:uiPriority w:val="39"/>
    <w:rsid w:val="00C86B51"/>
    <w:pPr>
      <w:spacing w:after="100"/>
    </w:pPr>
  </w:style>
  <w:style w:type="character" w:customStyle="1" w:styleId="Heading2Char">
    <w:name w:val="Heading 2 Char"/>
    <w:basedOn w:val="DefaultParagraphFont"/>
    <w:link w:val="Heading2"/>
    <w:semiHidden/>
    <w:rsid w:val="00284B58"/>
    <w:rPr>
      <w:rFonts w:asciiTheme="majorHAnsi" w:eastAsiaTheme="majorEastAsia" w:hAnsiTheme="majorHAnsi" w:cstheme="majorBidi"/>
      <w:b/>
      <w:bCs/>
      <w:color w:val="4F81BD" w:themeColor="accent1"/>
      <w:sz w:val="26"/>
      <w:szCs w:val="26"/>
      <w:lang w:val="en-GB" w:eastAsia="en-GB"/>
    </w:rPr>
  </w:style>
  <w:style w:type="paragraph" w:styleId="TOC2">
    <w:name w:val="toc 2"/>
    <w:basedOn w:val="Normal"/>
    <w:next w:val="Normal"/>
    <w:autoRedefine/>
    <w:uiPriority w:val="39"/>
    <w:rsid w:val="00284B58"/>
    <w:pPr>
      <w:spacing w:after="100"/>
      <w:ind w:left="240"/>
    </w:pPr>
  </w:style>
  <w:style w:type="character" w:customStyle="1" w:styleId="Heading3Char">
    <w:name w:val="Heading 3 Char"/>
    <w:basedOn w:val="DefaultParagraphFont"/>
    <w:link w:val="Heading3"/>
    <w:semiHidden/>
    <w:rsid w:val="00284B58"/>
    <w:rPr>
      <w:rFonts w:asciiTheme="majorHAnsi" w:eastAsiaTheme="majorEastAsia" w:hAnsiTheme="majorHAnsi" w:cstheme="majorBidi"/>
      <w:b/>
      <w:bCs/>
      <w:color w:val="4F81BD" w:themeColor="accent1"/>
      <w:sz w:val="24"/>
      <w:szCs w:val="24"/>
      <w:lang w:val="en-GB" w:eastAsia="en-GB"/>
    </w:rPr>
  </w:style>
  <w:style w:type="paragraph" w:styleId="TOC3">
    <w:name w:val="toc 3"/>
    <w:basedOn w:val="Normal"/>
    <w:next w:val="Normal"/>
    <w:autoRedefine/>
    <w:uiPriority w:val="39"/>
    <w:rsid w:val="00745B8E"/>
    <w:pPr>
      <w:spacing w:after="100"/>
      <w:ind w:left="480"/>
    </w:pPr>
  </w:style>
  <w:style w:type="table" w:styleId="TableGrid">
    <w:name w:val="Table Grid"/>
    <w:basedOn w:val="TableNormal"/>
    <w:rsid w:val="00A44B74"/>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A44B74"/>
    <w:pPr>
      <w:jc w:val="center"/>
    </w:pPr>
    <w:rPr>
      <w:rFonts w:ascii="Arial" w:hAnsi="Arial"/>
      <w:b/>
      <w:lang w:eastAsia="en-US"/>
    </w:rPr>
  </w:style>
  <w:style w:type="character" w:customStyle="1" w:styleId="TitleChar">
    <w:name w:val="Title Char"/>
    <w:basedOn w:val="DefaultParagraphFont"/>
    <w:link w:val="Title"/>
    <w:rsid w:val="00A44B74"/>
    <w:rPr>
      <w:rFonts w:ascii="Arial" w:hAnsi="Arial"/>
      <w:b/>
      <w:sz w:val="24"/>
      <w:szCs w:val="24"/>
      <w:lang w:val="en-GB"/>
    </w:rPr>
  </w:style>
  <w:style w:type="table" w:styleId="TableGrid8">
    <w:name w:val="Table Grid 8"/>
    <w:basedOn w:val="TableNormal"/>
    <w:rsid w:val="00A44B74"/>
    <w:rPr>
      <w:lang w:val="en-GB" w:eastAsia="en-GB"/>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166869874">
      <w:bodyDiv w:val="1"/>
      <w:marLeft w:val="0"/>
      <w:marRight w:val="0"/>
      <w:marTop w:val="0"/>
      <w:marBottom w:val="0"/>
      <w:divBdr>
        <w:top w:val="none" w:sz="0" w:space="0" w:color="auto"/>
        <w:left w:val="none" w:sz="0" w:space="0" w:color="auto"/>
        <w:bottom w:val="none" w:sz="0" w:space="0" w:color="auto"/>
        <w:right w:val="none" w:sz="0" w:space="0" w:color="auto"/>
      </w:divBdr>
      <w:divsChild>
        <w:div w:id="1184710594">
          <w:marLeft w:val="0"/>
          <w:marRight w:val="0"/>
          <w:marTop w:val="0"/>
          <w:marBottom w:val="0"/>
          <w:divBdr>
            <w:top w:val="none" w:sz="0" w:space="0" w:color="auto"/>
            <w:left w:val="none" w:sz="0" w:space="0" w:color="auto"/>
            <w:bottom w:val="none" w:sz="0" w:space="0" w:color="auto"/>
            <w:right w:val="none" w:sz="0" w:space="0" w:color="auto"/>
          </w:divBdr>
          <w:divsChild>
            <w:div w:id="773018805">
              <w:marLeft w:val="0"/>
              <w:marRight w:val="0"/>
              <w:marTop w:val="0"/>
              <w:marBottom w:val="0"/>
              <w:divBdr>
                <w:top w:val="none" w:sz="0" w:space="0" w:color="auto"/>
                <w:left w:val="none" w:sz="0" w:space="0" w:color="auto"/>
                <w:bottom w:val="none" w:sz="0" w:space="0" w:color="auto"/>
                <w:right w:val="none" w:sz="0" w:space="0" w:color="auto"/>
              </w:divBdr>
              <w:divsChild>
                <w:div w:id="733889722">
                  <w:marLeft w:val="0"/>
                  <w:marRight w:val="0"/>
                  <w:marTop w:val="0"/>
                  <w:marBottom w:val="0"/>
                  <w:divBdr>
                    <w:top w:val="none" w:sz="0" w:space="0" w:color="auto"/>
                    <w:left w:val="none" w:sz="0" w:space="0" w:color="auto"/>
                    <w:bottom w:val="none" w:sz="0" w:space="0" w:color="auto"/>
                    <w:right w:val="none" w:sz="0" w:space="0" w:color="auto"/>
                  </w:divBdr>
                  <w:divsChild>
                    <w:div w:id="641691747">
                      <w:marLeft w:val="0"/>
                      <w:marRight w:val="0"/>
                      <w:marTop w:val="0"/>
                      <w:marBottom w:val="0"/>
                      <w:divBdr>
                        <w:top w:val="none" w:sz="0" w:space="0" w:color="auto"/>
                        <w:left w:val="none" w:sz="0" w:space="0" w:color="auto"/>
                        <w:bottom w:val="none" w:sz="0" w:space="0" w:color="auto"/>
                        <w:right w:val="none" w:sz="0" w:space="0" w:color="auto"/>
                      </w:divBdr>
                      <w:divsChild>
                        <w:div w:id="53269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851320">
      <w:bodyDiv w:val="1"/>
      <w:marLeft w:val="0"/>
      <w:marRight w:val="0"/>
      <w:marTop w:val="0"/>
      <w:marBottom w:val="0"/>
      <w:divBdr>
        <w:top w:val="none" w:sz="0" w:space="0" w:color="auto"/>
        <w:left w:val="none" w:sz="0" w:space="0" w:color="auto"/>
        <w:bottom w:val="none" w:sz="0" w:space="0" w:color="auto"/>
        <w:right w:val="none" w:sz="0" w:space="0" w:color="auto"/>
      </w:divBdr>
    </w:div>
    <w:div w:id="468867771">
      <w:bodyDiv w:val="1"/>
      <w:marLeft w:val="0"/>
      <w:marRight w:val="0"/>
      <w:marTop w:val="0"/>
      <w:marBottom w:val="0"/>
      <w:divBdr>
        <w:top w:val="none" w:sz="0" w:space="0" w:color="auto"/>
        <w:left w:val="none" w:sz="0" w:space="0" w:color="auto"/>
        <w:bottom w:val="none" w:sz="0" w:space="0" w:color="auto"/>
        <w:right w:val="none" w:sz="0" w:space="0" w:color="auto"/>
      </w:divBdr>
    </w:div>
    <w:div w:id="667638143">
      <w:bodyDiv w:val="1"/>
      <w:marLeft w:val="0"/>
      <w:marRight w:val="0"/>
      <w:marTop w:val="0"/>
      <w:marBottom w:val="0"/>
      <w:divBdr>
        <w:top w:val="none" w:sz="0" w:space="0" w:color="auto"/>
        <w:left w:val="none" w:sz="0" w:space="0" w:color="auto"/>
        <w:bottom w:val="none" w:sz="0" w:space="0" w:color="auto"/>
        <w:right w:val="none" w:sz="0" w:space="0" w:color="auto"/>
      </w:divBdr>
    </w:div>
    <w:div w:id="690912335">
      <w:bodyDiv w:val="1"/>
      <w:marLeft w:val="0"/>
      <w:marRight w:val="0"/>
      <w:marTop w:val="0"/>
      <w:marBottom w:val="0"/>
      <w:divBdr>
        <w:top w:val="none" w:sz="0" w:space="0" w:color="auto"/>
        <w:left w:val="none" w:sz="0" w:space="0" w:color="auto"/>
        <w:bottom w:val="none" w:sz="0" w:space="0" w:color="auto"/>
        <w:right w:val="none" w:sz="0" w:space="0" w:color="auto"/>
      </w:divBdr>
    </w:div>
    <w:div w:id="1205411769">
      <w:bodyDiv w:val="1"/>
      <w:marLeft w:val="0"/>
      <w:marRight w:val="0"/>
      <w:marTop w:val="0"/>
      <w:marBottom w:val="0"/>
      <w:divBdr>
        <w:top w:val="none" w:sz="0" w:space="0" w:color="auto"/>
        <w:left w:val="none" w:sz="0" w:space="0" w:color="auto"/>
        <w:bottom w:val="none" w:sz="0" w:space="0" w:color="auto"/>
        <w:right w:val="none" w:sz="0" w:space="0" w:color="auto"/>
      </w:divBdr>
    </w:div>
    <w:div w:id="1588230892">
      <w:bodyDiv w:val="1"/>
      <w:marLeft w:val="0"/>
      <w:marRight w:val="0"/>
      <w:marTop w:val="0"/>
      <w:marBottom w:val="0"/>
      <w:divBdr>
        <w:top w:val="none" w:sz="0" w:space="0" w:color="auto"/>
        <w:left w:val="none" w:sz="0" w:space="0" w:color="auto"/>
        <w:bottom w:val="none" w:sz="0" w:space="0" w:color="auto"/>
        <w:right w:val="none" w:sz="0" w:space="0" w:color="auto"/>
      </w:divBdr>
    </w:div>
    <w:div w:id="1839033500">
      <w:bodyDiv w:val="1"/>
      <w:marLeft w:val="0"/>
      <w:marRight w:val="0"/>
      <w:marTop w:val="0"/>
      <w:marBottom w:val="0"/>
      <w:divBdr>
        <w:top w:val="none" w:sz="0" w:space="0" w:color="auto"/>
        <w:left w:val="none" w:sz="0" w:space="0" w:color="auto"/>
        <w:bottom w:val="none" w:sz="0" w:space="0" w:color="auto"/>
        <w:right w:val="none" w:sz="0" w:space="0" w:color="auto"/>
      </w:divBdr>
    </w:div>
    <w:div w:id="1854416954">
      <w:bodyDiv w:val="1"/>
      <w:marLeft w:val="0"/>
      <w:marRight w:val="0"/>
      <w:marTop w:val="0"/>
      <w:marBottom w:val="0"/>
      <w:divBdr>
        <w:top w:val="none" w:sz="0" w:space="0" w:color="auto"/>
        <w:left w:val="none" w:sz="0" w:space="0" w:color="auto"/>
        <w:bottom w:val="none" w:sz="0" w:space="0" w:color="auto"/>
        <w:right w:val="none" w:sz="0" w:space="0" w:color="auto"/>
      </w:divBdr>
    </w:div>
    <w:div w:id="1857303478">
      <w:bodyDiv w:val="1"/>
      <w:marLeft w:val="0"/>
      <w:marRight w:val="0"/>
      <w:marTop w:val="0"/>
      <w:marBottom w:val="0"/>
      <w:divBdr>
        <w:top w:val="none" w:sz="0" w:space="0" w:color="auto"/>
        <w:left w:val="none" w:sz="0" w:space="0" w:color="auto"/>
        <w:bottom w:val="none" w:sz="0" w:space="0" w:color="auto"/>
        <w:right w:val="none" w:sz="0" w:space="0" w:color="auto"/>
      </w:divBdr>
      <w:divsChild>
        <w:div w:id="1663116604">
          <w:marLeft w:val="0"/>
          <w:marRight w:val="0"/>
          <w:marTop w:val="0"/>
          <w:marBottom w:val="0"/>
          <w:divBdr>
            <w:top w:val="none" w:sz="0" w:space="0" w:color="auto"/>
            <w:left w:val="none" w:sz="0" w:space="0" w:color="auto"/>
            <w:bottom w:val="none" w:sz="0" w:space="0" w:color="auto"/>
            <w:right w:val="none" w:sz="0" w:space="0" w:color="auto"/>
          </w:divBdr>
          <w:divsChild>
            <w:div w:id="854805395">
              <w:marLeft w:val="0"/>
              <w:marRight w:val="0"/>
              <w:marTop w:val="0"/>
              <w:marBottom w:val="0"/>
              <w:divBdr>
                <w:top w:val="none" w:sz="0" w:space="0" w:color="auto"/>
                <w:left w:val="none" w:sz="0" w:space="0" w:color="auto"/>
                <w:bottom w:val="none" w:sz="0" w:space="0" w:color="auto"/>
                <w:right w:val="none" w:sz="0" w:space="0" w:color="auto"/>
              </w:divBdr>
              <w:divsChild>
                <w:div w:id="1117723681">
                  <w:marLeft w:val="0"/>
                  <w:marRight w:val="0"/>
                  <w:marTop w:val="0"/>
                  <w:marBottom w:val="0"/>
                  <w:divBdr>
                    <w:top w:val="none" w:sz="0" w:space="0" w:color="auto"/>
                    <w:left w:val="none" w:sz="0" w:space="0" w:color="auto"/>
                    <w:bottom w:val="none" w:sz="0" w:space="0" w:color="auto"/>
                    <w:right w:val="none" w:sz="0" w:space="0" w:color="auto"/>
                  </w:divBdr>
                  <w:divsChild>
                    <w:div w:id="1469515535">
                      <w:marLeft w:val="0"/>
                      <w:marRight w:val="0"/>
                      <w:marTop w:val="0"/>
                      <w:marBottom w:val="0"/>
                      <w:divBdr>
                        <w:top w:val="none" w:sz="0" w:space="0" w:color="auto"/>
                        <w:left w:val="none" w:sz="0" w:space="0" w:color="auto"/>
                        <w:bottom w:val="none" w:sz="0" w:space="0" w:color="auto"/>
                        <w:right w:val="none" w:sz="0" w:space="0" w:color="auto"/>
                      </w:divBdr>
                      <w:divsChild>
                        <w:div w:id="65156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068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yperlink" Target="http://www.magentaliving.org.uk/our-services/Your_Neighbourhood/Estate_Walkabouts.aspx" TargetMode="External"/><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chart" Target="charts/chart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gentaliving.org.uk/our-services/Your_Neighbourhood/Estate_Walkabouts/WalkaboutOutcomes.aspx"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wphheadingly.admin.wphomes.org.uk\users\jenniferharvey\ASP\Estate%20Walkabouts\Resident%20Answer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phheadingly.admin.wphomes.org.uk\users\jenniferharvey\ASP\Estate%20Walkabouts\Resident%20Answer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phheadingly.admin.wphomes.org.uk\users\jenniferharvey\ASP\Estate%20Walkabouts\Resident%20Answer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Sheet3!$B$1</c:f>
              <c:strCache>
                <c:ptCount val="1"/>
                <c:pt idx="0">
                  <c:v>Do you know what an estate walkabout is?</c:v>
                </c:pt>
              </c:strCache>
            </c:strRef>
          </c:tx>
          <c:dLbls>
            <c:spPr>
              <a:noFill/>
              <a:ln>
                <a:noFill/>
              </a:ln>
              <a:effectLst/>
            </c:spPr>
            <c:showPercent val="1"/>
            <c:showLeaderLines val="1"/>
            <c:extLst>
              <c:ext xmlns:c15="http://schemas.microsoft.com/office/drawing/2012/chart" uri="{CE6537A1-D6FC-4f65-9D91-7224C49458BB}"/>
            </c:extLst>
          </c:dLbls>
          <c:cat>
            <c:strRef>
              <c:f>Sheet3!$A$2:$A$4</c:f>
              <c:strCache>
                <c:ptCount val="2"/>
                <c:pt idx="0">
                  <c:v>Yes</c:v>
                </c:pt>
                <c:pt idx="1">
                  <c:v>No</c:v>
                </c:pt>
              </c:strCache>
            </c:strRef>
          </c:cat>
          <c:val>
            <c:numRef>
              <c:f>Sheet3!$B$2:$B$4</c:f>
              <c:numCache>
                <c:formatCode>General</c:formatCode>
                <c:ptCount val="3"/>
                <c:pt idx="0">
                  <c:v>38</c:v>
                </c:pt>
                <c:pt idx="1">
                  <c:v>15</c:v>
                </c:pt>
              </c:numCache>
            </c:numRef>
          </c:val>
        </c:ser>
        <c:dLbls>
          <c:showPercent val="1"/>
        </c:dLbls>
        <c:firstSliceAng val="0"/>
      </c:pieChart>
    </c:plotArea>
    <c:legend>
      <c:legendPos val="r"/>
      <c:legendEntry>
        <c:idx val="2"/>
        <c:delete val="1"/>
      </c:legendEntry>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plotArea>
      <c:layout/>
      <c:pieChart>
        <c:varyColors val="1"/>
        <c:ser>
          <c:idx val="1"/>
          <c:order val="1"/>
          <c:tx>
            <c:strRef>
              <c:f>Sheet1!$C$2</c:f>
              <c:strCache>
                <c:ptCount val="1"/>
                <c:pt idx="0">
                  <c:v>Have you ever seen a walkabout advertised for where you live?</c:v>
                </c:pt>
              </c:strCache>
            </c:strRef>
          </c:tx>
          <c:dLbls>
            <c:spPr>
              <a:noFill/>
              <a:ln>
                <a:noFill/>
              </a:ln>
              <a:effectLst/>
            </c:spPr>
            <c:showPercent val="1"/>
            <c:showLeaderLines val="1"/>
            <c:extLst>
              <c:ext xmlns:c15="http://schemas.microsoft.com/office/drawing/2012/chart" uri="{CE6537A1-D6FC-4f65-9D91-7224C49458BB}"/>
            </c:extLst>
          </c:dLbls>
          <c:cat>
            <c:strRef>
              <c:f>Sheet1!$A$3:$A$8</c:f>
              <c:strCache>
                <c:ptCount val="2"/>
                <c:pt idx="0">
                  <c:v>Yes</c:v>
                </c:pt>
                <c:pt idx="1">
                  <c:v>No</c:v>
                </c:pt>
              </c:strCache>
            </c:strRef>
          </c:cat>
          <c:val>
            <c:numRef>
              <c:f>Sheet1!$C$3:$C$8</c:f>
              <c:numCache>
                <c:formatCode>General</c:formatCode>
                <c:ptCount val="6"/>
                <c:pt idx="0">
                  <c:v>24</c:v>
                </c:pt>
                <c:pt idx="1">
                  <c:v>29</c:v>
                </c:pt>
              </c:numCache>
            </c:numRef>
          </c:val>
        </c:ser>
        <c:ser>
          <c:idx val="0"/>
          <c:order val="0"/>
          <c:tx>
            <c:strRef>
              <c:f>Sheet1!$B$2</c:f>
              <c:strCache>
                <c:ptCount val="1"/>
                <c:pt idx="0">
                  <c:v>Do you know what an estate walkabout is?</c:v>
                </c:pt>
              </c:strCache>
            </c:strRef>
          </c:tx>
          <c:dLbls>
            <c:spPr>
              <a:noFill/>
              <a:ln>
                <a:noFill/>
              </a:ln>
              <a:effectLst/>
            </c:spPr>
            <c:showPercent val="1"/>
            <c:showLeaderLines val="1"/>
            <c:extLst>
              <c:ext xmlns:c15="http://schemas.microsoft.com/office/drawing/2012/chart" uri="{CE6537A1-D6FC-4f65-9D91-7224C49458BB}"/>
            </c:extLst>
          </c:dLbls>
          <c:cat>
            <c:strRef>
              <c:f>Sheet1!$A$3:$A$8</c:f>
              <c:strCache>
                <c:ptCount val="2"/>
                <c:pt idx="0">
                  <c:v>Yes</c:v>
                </c:pt>
                <c:pt idx="1">
                  <c:v>No</c:v>
                </c:pt>
              </c:strCache>
            </c:strRef>
          </c:cat>
          <c:val>
            <c:numRef>
              <c:f>Sheet1!$B$3:$B$8</c:f>
              <c:numCache>
                <c:formatCode>General</c:formatCode>
                <c:ptCount val="6"/>
                <c:pt idx="0">
                  <c:v>38</c:v>
                </c:pt>
                <c:pt idx="1">
                  <c:v>15</c:v>
                </c:pt>
              </c:numCache>
            </c:numRef>
          </c:val>
        </c:ser>
        <c:dLbls>
          <c:showPercent val="1"/>
        </c:dLbls>
        <c:firstSliceAng val="0"/>
      </c:pieChart>
    </c:plotArea>
    <c:legend>
      <c:legendPos val="r"/>
      <c:legendEntry>
        <c:idx val="2"/>
        <c:delete val="1"/>
      </c:legendEntry>
      <c:legendEntry>
        <c:idx val="3"/>
        <c:delete val="1"/>
      </c:legendEntry>
      <c:legendEntry>
        <c:idx val="4"/>
        <c:delete val="1"/>
      </c:legendEntry>
      <c:legendEntry>
        <c:idx val="5"/>
        <c:delete val="1"/>
      </c:legendEntry>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2"/>
          <c:order val="2"/>
          <c:tx>
            <c:strRef>
              <c:f>Sheet2!$D$1</c:f>
              <c:strCache>
                <c:ptCount val="1"/>
                <c:pt idx="0">
                  <c:v>Have you ever taken part in a walkabout of your area?</c:v>
                </c:pt>
              </c:strCache>
            </c:strRef>
          </c:tx>
          <c:dPt>
            <c:idx val="0"/>
            <c:explosion val="4"/>
          </c:dPt>
          <c:dLbls>
            <c:spPr>
              <a:noFill/>
              <a:ln>
                <a:noFill/>
              </a:ln>
              <a:effectLst/>
            </c:spPr>
            <c:showPercent val="1"/>
            <c:showLeaderLines val="1"/>
            <c:extLst>
              <c:ext xmlns:c15="http://schemas.microsoft.com/office/drawing/2012/chart" uri="{CE6537A1-D6FC-4f65-9D91-7224C49458BB}"/>
            </c:extLst>
          </c:dLbls>
          <c:cat>
            <c:strRef>
              <c:f>Sheet2!$A$2:$A$7</c:f>
              <c:strCache>
                <c:ptCount val="2"/>
                <c:pt idx="0">
                  <c:v>Yes</c:v>
                </c:pt>
                <c:pt idx="1">
                  <c:v>No</c:v>
                </c:pt>
              </c:strCache>
            </c:strRef>
          </c:cat>
          <c:val>
            <c:numRef>
              <c:f>Sheet2!$D$2:$D$7</c:f>
              <c:numCache>
                <c:formatCode>General</c:formatCode>
                <c:ptCount val="6"/>
                <c:pt idx="0">
                  <c:v>20</c:v>
                </c:pt>
                <c:pt idx="1">
                  <c:v>33</c:v>
                </c:pt>
              </c:numCache>
            </c:numRef>
          </c:val>
        </c:ser>
        <c:ser>
          <c:idx val="1"/>
          <c:order val="1"/>
          <c:tx>
            <c:strRef>
              <c:f>Sheet2!$C$1</c:f>
              <c:strCache>
                <c:ptCount val="1"/>
                <c:pt idx="0">
                  <c:v>Have you ever seen a walkabout advertised for where you live?</c:v>
                </c:pt>
              </c:strCache>
            </c:strRef>
          </c:tx>
          <c:dLbls>
            <c:spPr>
              <a:noFill/>
              <a:ln>
                <a:noFill/>
              </a:ln>
              <a:effectLst/>
            </c:spPr>
            <c:showPercent val="1"/>
            <c:showLeaderLines val="1"/>
            <c:extLst>
              <c:ext xmlns:c15="http://schemas.microsoft.com/office/drawing/2012/chart" uri="{CE6537A1-D6FC-4f65-9D91-7224C49458BB}"/>
            </c:extLst>
          </c:dLbls>
          <c:cat>
            <c:strRef>
              <c:f>Sheet2!$A$2:$A$7</c:f>
              <c:strCache>
                <c:ptCount val="2"/>
                <c:pt idx="0">
                  <c:v>Yes</c:v>
                </c:pt>
                <c:pt idx="1">
                  <c:v>No</c:v>
                </c:pt>
              </c:strCache>
            </c:strRef>
          </c:cat>
          <c:val>
            <c:numRef>
              <c:f>Sheet2!$C$2:$C$7</c:f>
            </c:numRef>
          </c:val>
        </c:ser>
        <c:ser>
          <c:idx val="0"/>
          <c:order val="0"/>
          <c:tx>
            <c:strRef>
              <c:f>Sheet2!$B$1</c:f>
              <c:strCache>
                <c:ptCount val="1"/>
                <c:pt idx="0">
                  <c:v>Do you know what an estate walkabout is?</c:v>
                </c:pt>
              </c:strCache>
            </c:strRef>
          </c:tx>
          <c:dLbls>
            <c:spPr>
              <a:noFill/>
              <a:ln>
                <a:noFill/>
              </a:ln>
              <a:effectLst/>
            </c:spPr>
            <c:showPercent val="1"/>
            <c:showLeaderLines val="1"/>
            <c:extLst>
              <c:ext xmlns:c15="http://schemas.microsoft.com/office/drawing/2012/chart" uri="{CE6537A1-D6FC-4f65-9D91-7224C49458BB}"/>
            </c:extLst>
          </c:dLbls>
          <c:cat>
            <c:strRef>
              <c:f>Sheet2!$A$2:$A$7</c:f>
              <c:strCache>
                <c:ptCount val="2"/>
                <c:pt idx="0">
                  <c:v>Yes</c:v>
                </c:pt>
                <c:pt idx="1">
                  <c:v>No</c:v>
                </c:pt>
              </c:strCache>
            </c:strRef>
          </c:cat>
          <c:val>
            <c:numRef>
              <c:f>Sheet2!$B$2:$B$7</c:f>
            </c:numRef>
          </c:val>
        </c:ser>
        <c:dLbls>
          <c:showPercent val="1"/>
        </c:dLbls>
        <c:firstSliceAng val="0"/>
      </c:pieChart>
    </c:plotArea>
    <c:legend>
      <c:legendPos val="r"/>
      <c:legendEntry>
        <c:idx val="2"/>
        <c:delete val="1"/>
      </c:legendEntry>
      <c:legendEntry>
        <c:idx val="3"/>
        <c:delete val="1"/>
      </c:legendEntry>
      <c:legendEntry>
        <c:idx val="4"/>
        <c:delete val="1"/>
      </c:legendEntry>
      <c:legendEntry>
        <c:idx val="5"/>
        <c:delete val="1"/>
      </c:legendEntry>
    </c:legend>
    <c:plotVisOnly val="1"/>
    <c:dispBlanksAs val="zero"/>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Berlin Sans FB">
    <w:panose1 w:val="020E0602020502020306"/>
    <w:charset w:val="00"/>
    <w:family w:val="swiss"/>
    <w:pitch w:val="variable"/>
    <w:sig w:usb0="00000003" w:usb1="00000000" w:usb2="00000000" w:usb3="00000000" w:csb0="00000001" w:csb1="00000000"/>
  </w:font>
  <w:font w:name="Gill Sans">
    <w:altName w:val="Gill Sans MT"/>
    <w:panose1 w:val="00000000000000000000"/>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109B7"/>
    <w:rsid w:val="00F109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203235A48714551B034ED1078B876B5">
    <w:name w:val="D203235A48714551B034ED1078B876B5"/>
    <w:rsid w:val="00F109B7"/>
  </w:style>
  <w:style w:type="paragraph" w:customStyle="1" w:styleId="947AA8A274C84019A90F7CF708A8CB9A">
    <w:name w:val="947AA8A274C84019A90F7CF708A8CB9A"/>
    <w:rsid w:val="00F109B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797743-2F05-4EFB-A0E1-6424F753F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Pages>
  <Words>9341</Words>
  <Characters>53248</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Wirral Partnership Homes LTD</Company>
  <LinksUpToDate>false</LinksUpToDate>
  <CharactersWithSpaces>62465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jenniferharvey</dc:creator>
  <cp:lastModifiedBy>jenniferharvey</cp:lastModifiedBy>
  <cp:revision>7</cp:revision>
  <cp:lastPrinted>2014-06-23T08:58:00Z</cp:lastPrinted>
  <dcterms:created xsi:type="dcterms:W3CDTF">2014-07-02T07:58:00Z</dcterms:created>
  <dcterms:modified xsi:type="dcterms:W3CDTF">2014-07-02T12:28:00Z</dcterms:modified>
</cp:coreProperties>
</file>